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5" w:rsidRPr="00132464" w:rsidRDefault="00AF326F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被災地における方言の活性化支援事業　企画</w:t>
      </w:r>
      <w:r w:rsidR="00BD728C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BD728C" w:rsidRDefault="00B44AFE"/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4A2C24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132464" w:rsidRPr="00C46B0C" w:rsidRDefault="00132464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事業終了後の報告の仕方</w:t>
      </w: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成果の検証方法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Pr="00C46B0C">
        <w:rPr>
          <w:rFonts w:ascii="ＭＳ Ｐゴシック" w:eastAsia="ＭＳ Ｐゴシック" w:hAnsi="ＭＳ Ｐゴシック" w:hint="eastAsia"/>
        </w:rPr>
        <w:t>複数年の計画があれば記載する。）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0E2B85" w:rsidRPr="00C86A4D" w:rsidRDefault="000E2B85" w:rsidP="00C86A4D">
      <w:pPr>
        <w:ind w:leftChars="93" w:left="195" w:firstLineChars="5" w:firstLine="1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ワーク・ライフ・バランス等の取組に関する認定等（</w:t>
      </w:r>
      <w:r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ていること，又は，一般事業種行動計画策定済み（常時雇用する労働者の数が300人以下のものに限る。）。次世代育成支援対策推進法（次世代法）に基づく認定を受けていること。青少年の雇用の促進等に関する法律（若者雇用促進法）に基づく認定を受けていること。内閣府男女共同参画局長の認定等相当確認を受けていること。これらのいずれか。</w:t>
      </w:r>
      <w:r>
        <w:rPr>
          <w:rFonts w:ascii="ＭＳ Ｐゴシック" w:eastAsia="ＭＳ Ｐゴシック" w:hAnsi="ＭＳ Ｐゴシック" w:hint="eastAsia"/>
        </w:rPr>
        <w:t>）</w:t>
      </w:r>
    </w:p>
    <w:p w:rsidR="000E2B85" w:rsidRPr="00C46B0C" w:rsidRDefault="000E2B85">
      <w:pPr>
        <w:rPr>
          <w:rFonts w:ascii="ＭＳ Ｐゴシック" w:eastAsia="ＭＳ Ｐゴシック" w:hAnsi="ＭＳ Ｐゴシック"/>
        </w:rPr>
      </w:pPr>
    </w:p>
    <w:sectPr w:rsidR="000E2B85" w:rsidRPr="00C46B0C" w:rsidSect="00570A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A5" w:rsidRDefault="00D326A5" w:rsidP="00FE37F9">
      <w:r>
        <w:separator/>
      </w:r>
    </w:p>
  </w:endnote>
  <w:endnote w:type="continuationSeparator" w:id="0">
    <w:p w:rsidR="00D326A5" w:rsidRDefault="00D326A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A5" w:rsidRDefault="00D326A5" w:rsidP="00FE37F9">
      <w:r>
        <w:separator/>
      </w:r>
    </w:p>
  </w:footnote>
  <w:footnote w:type="continuationSeparator" w:id="0">
    <w:p w:rsidR="00D326A5" w:rsidRDefault="00D326A5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505DC"/>
    <w:rsid w:val="00082874"/>
    <w:rsid w:val="000E2B85"/>
    <w:rsid w:val="00132464"/>
    <w:rsid w:val="0039043B"/>
    <w:rsid w:val="003D06E5"/>
    <w:rsid w:val="003E1159"/>
    <w:rsid w:val="004A2C24"/>
    <w:rsid w:val="00503915"/>
    <w:rsid w:val="0054199C"/>
    <w:rsid w:val="00570AC5"/>
    <w:rsid w:val="00693AF3"/>
    <w:rsid w:val="009A66E3"/>
    <w:rsid w:val="00AF326F"/>
    <w:rsid w:val="00B268E8"/>
    <w:rsid w:val="00B44AFE"/>
    <w:rsid w:val="00BD35CE"/>
    <w:rsid w:val="00BD728C"/>
    <w:rsid w:val="00C46B0C"/>
    <w:rsid w:val="00C86A4D"/>
    <w:rsid w:val="00D326A5"/>
    <w:rsid w:val="00DA5048"/>
    <w:rsid w:val="00DA626B"/>
    <w:rsid w:val="00DF2C4F"/>
    <w:rsid w:val="00E369A3"/>
    <w:rsid w:val="00FA232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5AD02"/>
  <w15:docId w15:val="{FC0C8296-EBFE-4E76-BC1C-3B04EF8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7AC47-7017-4AE7-95E2-DDAB3F51A2DC}"/>
</file>

<file path=customXml/itemProps2.xml><?xml version="1.0" encoding="utf-8"?>
<ds:datastoreItem xmlns:ds="http://schemas.openxmlformats.org/officeDocument/2006/customXml" ds:itemID="{21F87967-2982-4BD4-8138-15795BBC3E08}"/>
</file>

<file path=customXml/itemProps3.xml><?xml version="1.0" encoding="utf-8"?>
<ds:datastoreItem xmlns:ds="http://schemas.openxmlformats.org/officeDocument/2006/customXml" ds:itemID="{FC0ECAB9-AD74-474D-888E-8AB52B75C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2018-06-18T06:02:00Z</dcterms:created>
  <dcterms:modified xsi:type="dcterms:W3CDTF">2018-07-18T07:33:00Z</dcterms:modified>
</cp:coreProperties>
</file>