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7B01" w14:textId="4E53CB0D" w:rsidR="00DB4572" w:rsidRPr="00556373" w:rsidRDefault="00DB4572" w:rsidP="0046214C">
      <w:pPr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kern w:val="0"/>
          <w:sz w:val="22"/>
          <w:szCs w:val="22"/>
        </w:rPr>
        <w:t>（書式）</w:t>
      </w:r>
    </w:p>
    <w:p w14:paraId="39B4DB6C" w14:textId="5D2E6D73" w:rsidR="00DB4572" w:rsidRPr="00556373" w:rsidRDefault="00DB4572" w:rsidP="00DB4572">
      <w:pPr>
        <w:wordWrap w:val="0"/>
        <w:jc w:val="right"/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作成年月日　　　　年　　月　　日　</w:t>
      </w:r>
    </w:p>
    <w:p w14:paraId="2F1106DF" w14:textId="305606FA" w:rsidR="00DB4572" w:rsidRPr="00556373" w:rsidRDefault="00DB4572" w:rsidP="00DB4572">
      <w:pPr>
        <w:jc w:val="right"/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kern w:val="0"/>
          <w:sz w:val="22"/>
          <w:szCs w:val="22"/>
        </w:rPr>
        <w:t>（改訂年月日　　　　年　　月　　日）</w:t>
      </w:r>
    </w:p>
    <w:p w14:paraId="47C0D891" w14:textId="6AD591DD" w:rsidR="00DB4572" w:rsidRPr="00556373" w:rsidRDefault="00DB4572" w:rsidP="00CC55D2">
      <w:pPr>
        <w:wordWrap w:val="0"/>
        <w:jc w:val="right"/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作成担当者　　　　　　　　　　　　</w:t>
      </w:r>
    </w:p>
    <w:p w14:paraId="38280694" w14:textId="77777777" w:rsidR="00D30A72" w:rsidRPr="00556373" w:rsidRDefault="00D30A72" w:rsidP="00D30A72">
      <w:pPr>
        <w:rPr>
          <w:color w:val="000000" w:themeColor="text1"/>
          <w:kern w:val="0"/>
          <w:sz w:val="22"/>
          <w:szCs w:val="22"/>
        </w:rPr>
      </w:pPr>
    </w:p>
    <w:p w14:paraId="1E49BEE7" w14:textId="6FDFB354" w:rsidR="00D30A72" w:rsidRPr="00556373" w:rsidRDefault="00D30A72" w:rsidP="00D30A72">
      <w:pPr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556373">
        <w:rPr>
          <w:color w:val="000000" w:themeColor="text1"/>
          <w:kern w:val="0"/>
          <w:sz w:val="22"/>
          <w:szCs w:val="22"/>
        </w:rPr>
        <w:t>.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　耐震診断結果</w:t>
      </w:r>
    </w:p>
    <w:p w14:paraId="1D113C37" w14:textId="632A5873" w:rsidR="00D30A72" w:rsidRPr="00556373" w:rsidRDefault="00D30A72" w:rsidP="00D30A72">
      <w:pPr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①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予備診断結果（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ア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color w:val="000000" w:themeColor="text1"/>
          <w:kern w:val="0"/>
          <w:sz w:val="22"/>
          <w:szCs w:val="22"/>
        </w:rPr>
        <w:t xml:space="preserve">/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イ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color w:val="000000" w:themeColor="text1"/>
          <w:kern w:val="0"/>
          <w:sz w:val="22"/>
          <w:szCs w:val="22"/>
        </w:rPr>
        <w:t xml:space="preserve">/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ウ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color w:val="000000" w:themeColor="text1"/>
          <w:kern w:val="0"/>
          <w:sz w:val="22"/>
          <w:szCs w:val="22"/>
        </w:rPr>
        <w:t xml:space="preserve">/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エ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color w:val="000000" w:themeColor="text1"/>
          <w:kern w:val="0"/>
          <w:sz w:val="22"/>
          <w:szCs w:val="22"/>
        </w:rPr>
        <w:t xml:space="preserve">/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オ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color w:val="000000" w:themeColor="text1"/>
          <w:kern w:val="0"/>
          <w:sz w:val="22"/>
          <w:szCs w:val="22"/>
        </w:rPr>
        <w:t xml:space="preserve">/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カ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）</w:t>
      </w:r>
      <w:r w:rsidR="0006322D" w:rsidRPr="00556373">
        <w:rPr>
          <w:rFonts w:hint="eastAsia"/>
          <w:color w:val="000000" w:themeColor="text1"/>
          <w:kern w:val="0"/>
          <w:sz w:val="22"/>
          <w:szCs w:val="22"/>
        </w:rPr>
        <w:t>実施時期（　　　年度）</w:t>
      </w:r>
    </w:p>
    <w:p w14:paraId="4E001E23" w14:textId="77777777" w:rsidR="00A771A7" w:rsidRPr="00556373" w:rsidRDefault="00D30A72" w:rsidP="00D30A72">
      <w:pPr>
        <w:ind w:firstLineChars="50" w:firstLine="110"/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kern w:val="0"/>
          <w:sz w:val="22"/>
          <w:szCs w:val="22"/>
        </w:rPr>
        <w:t>②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基礎診断結果（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未実施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color w:val="000000" w:themeColor="text1"/>
          <w:kern w:val="0"/>
          <w:sz w:val="22"/>
          <w:szCs w:val="22"/>
        </w:rPr>
        <w:t xml:space="preserve">/ 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〇（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OK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）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 xml:space="preserve">/ 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△（要経過観察）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 xml:space="preserve"> / 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×（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NG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）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14:paraId="06EC79DF" w14:textId="62BB7EE6" w:rsidR="00D30A72" w:rsidRPr="00556373" w:rsidRDefault="000803D4" w:rsidP="00A771A7">
      <w:pPr>
        <w:ind w:firstLineChars="200" w:firstLine="440"/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kern w:val="0"/>
          <w:sz w:val="22"/>
          <w:szCs w:val="22"/>
        </w:rPr>
        <w:t>実施時期（　　　年度）</w:t>
      </w:r>
    </w:p>
    <w:p w14:paraId="663DEFB8" w14:textId="127FB8FB" w:rsidR="0006322D" w:rsidRPr="00556373" w:rsidRDefault="0006322D" w:rsidP="0006322D">
      <w:pPr>
        <w:ind w:firstLineChars="50" w:firstLine="110"/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kern w:val="0"/>
          <w:sz w:val="22"/>
          <w:szCs w:val="22"/>
        </w:rPr>
        <w:t>③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専門診断結果（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未実施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 xml:space="preserve"> </w:t>
      </w:r>
      <w:r w:rsidRPr="00556373">
        <w:rPr>
          <w:color w:val="000000" w:themeColor="text1"/>
          <w:kern w:val="0"/>
          <w:sz w:val="22"/>
          <w:szCs w:val="22"/>
        </w:rPr>
        <w:t xml:space="preserve">/ 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〇（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OK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）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 xml:space="preserve">/ 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×（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NG</w:t>
      </w:r>
      <w:r w:rsidR="00A771A7" w:rsidRPr="00556373">
        <w:rPr>
          <w:rFonts w:hint="eastAsia"/>
          <w:color w:val="000000" w:themeColor="text1"/>
          <w:kern w:val="0"/>
          <w:sz w:val="22"/>
          <w:szCs w:val="22"/>
        </w:rPr>
        <w:t>）</w:t>
      </w:r>
      <w:r w:rsidRPr="00556373">
        <w:rPr>
          <w:rFonts w:hint="eastAsia"/>
          <w:color w:val="000000" w:themeColor="text1"/>
          <w:kern w:val="0"/>
          <w:sz w:val="22"/>
          <w:szCs w:val="22"/>
        </w:rPr>
        <w:t>）</w:t>
      </w:r>
      <w:r w:rsidR="000803D4" w:rsidRPr="00556373">
        <w:rPr>
          <w:rFonts w:hint="eastAsia"/>
          <w:color w:val="000000" w:themeColor="text1"/>
          <w:kern w:val="0"/>
          <w:sz w:val="22"/>
          <w:szCs w:val="22"/>
        </w:rPr>
        <w:t>実施時期（　　　年度）</w:t>
      </w:r>
    </w:p>
    <w:p w14:paraId="3F5C228D" w14:textId="77777777" w:rsidR="00D30A72" w:rsidRPr="00556373" w:rsidRDefault="00D30A72" w:rsidP="0006322D">
      <w:pPr>
        <w:rPr>
          <w:color w:val="000000" w:themeColor="text1"/>
          <w:kern w:val="0"/>
          <w:sz w:val="22"/>
          <w:szCs w:val="22"/>
        </w:rPr>
      </w:pPr>
    </w:p>
    <w:p w14:paraId="38F05905" w14:textId="73EF8D9B" w:rsidR="0046214C" w:rsidRPr="00556373" w:rsidRDefault="00D30A72" w:rsidP="00D30A72">
      <w:pPr>
        <w:rPr>
          <w:color w:val="000000" w:themeColor="text1"/>
          <w:kern w:val="0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2</w:t>
      </w:r>
      <w:r w:rsidRPr="00556373">
        <w:rPr>
          <w:color w:val="000000" w:themeColor="text1"/>
          <w:sz w:val="22"/>
          <w:szCs w:val="22"/>
        </w:rPr>
        <w:t>.</w:t>
      </w:r>
      <w:r w:rsidRPr="00556373">
        <w:rPr>
          <w:rFonts w:hint="eastAsia"/>
          <w:color w:val="000000" w:themeColor="text1"/>
          <w:sz w:val="22"/>
          <w:szCs w:val="22"/>
        </w:rPr>
        <w:t xml:space="preserve">　</w:t>
      </w:r>
      <w:r w:rsidR="0046214C" w:rsidRPr="00556373">
        <w:rPr>
          <w:rFonts w:hint="eastAsia"/>
          <w:color w:val="000000" w:themeColor="text1"/>
          <w:sz w:val="22"/>
          <w:szCs w:val="22"/>
        </w:rPr>
        <w:t>活用方法の見直し　（複数回答可）</w:t>
      </w:r>
    </w:p>
    <w:p w14:paraId="73473242" w14:textId="3EA26C66" w:rsidR="00A771A7" w:rsidRPr="00556373" w:rsidRDefault="00260506" w:rsidP="00A771A7">
      <w:pPr>
        <w:ind w:firstLineChars="50" w:firstLine="110"/>
        <w:rPr>
          <w:color w:val="000000" w:themeColor="text1"/>
          <w:sz w:val="16"/>
          <w:szCs w:val="16"/>
        </w:rPr>
      </w:pPr>
      <w:r w:rsidRPr="00556373">
        <w:rPr>
          <w:rFonts w:hint="eastAsia"/>
          <w:color w:val="000000" w:themeColor="text1"/>
          <w:sz w:val="22"/>
          <w:szCs w:val="22"/>
        </w:rPr>
        <w:t>①</w:t>
      </w:r>
      <w:r w:rsidR="00F751D6"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="00CC55D2" w:rsidRPr="00556373">
        <w:rPr>
          <w:rFonts w:hint="eastAsia"/>
          <w:color w:val="000000" w:themeColor="text1"/>
          <w:sz w:val="22"/>
          <w:szCs w:val="22"/>
        </w:rPr>
        <w:t>石垣上</w:t>
      </w:r>
      <w:r w:rsidRPr="00556373">
        <w:rPr>
          <w:rFonts w:hint="eastAsia"/>
          <w:color w:val="000000" w:themeColor="text1"/>
          <w:sz w:val="22"/>
          <w:szCs w:val="22"/>
        </w:rPr>
        <w:t>の</w:t>
      </w:r>
      <w:r w:rsidR="000803D4" w:rsidRPr="00556373">
        <w:rPr>
          <w:rFonts w:hint="eastAsia"/>
          <w:color w:val="000000" w:themeColor="text1"/>
          <w:sz w:val="22"/>
          <w:szCs w:val="22"/>
        </w:rPr>
        <w:t>対策</w:t>
      </w:r>
      <w:r w:rsidR="00A771A7" w:rsidRPr="00556373">
        <w:rPr>
          <w:rFonts w:hint="eastAsia"/>
          <w:color w:val="000000" w:themeColor="text1"/>
          <w:sz w:val="22"/>
          <w:szCs w:val="22"/>
        </w:rPr>
        <w:t xml:space="preserve">　</w:t>
      </w:r>
      <w:r w:rsidR="00A771A7" w:rsidRPr="00556373">
        <w:rPr>
          <w:rFonts w:hint="eastAsia"/>
          <w:color w:val="000000" w:themeColor="text1"/>
          <w:sz w:val="16"/>
          <w:szCs w:val="16"/>
        </w:rPr>
        <w:t>※実施見込みの対策及び既実施の対策に〇をすること。</w:t>
      </w:r>
    </w:p>
    <w:p w14:paraId="7C26C887" w14:textId="413E1FC3" w:rsidR="0046214C" w:rsidRPr="00556373" w:rsidRDefault="0046214C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　　Ａ　立入</w:t>
      </w:r>
      <w:r w:rsidR="0087660C" w:rsidRPr="00556373">
        <w:rPr>
          <w:rFonts w:hint="eastAsia"/>
          <w:color w:val="000000" w:themeColor="text1"/>
          <w:sz w:val="22"/>
          <w:szCs w:val="22"/>
        </w:rPr>
        <w:t>なし</w:t>
      </w:r>
    </w:p>
    <w:p w14:paraId="76E7E9C3" w14:textId="3BF95063" w:rsidR="0046214C" w:rsidRPr="00556373" w:rsidRDefault="0046214C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　　Ｂ　立入人数の制御（</w:t>
      </w:r>
      <w:r w:rsidR="00A5405F"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主動線からの</w:t>
      </w:r>
      <w:r w:rsidR="00A5405F" w:rsidRPr="00556373">
        <w:rPr>
          <w:rFonts w:hint="eastAsia"/>
          <w:color w:val="000000" w:themeColor="text1"/>
          <w:sz w:val="22"/>
          <w:szCs w:val="22"/>
        </w:rPr>
        <w:t>変更</w:t>
      </w:r>
      <w:r w:rsidR="00A5405F" w:rsidRPr="00556373">
        <w:rPr>
          <w:rFonts w:hint="eastAsia"/>
          <w:color w:val="000000" w:themeColor="text1"/>
          <w:sz w:val="22"/>
          <w:szCs w:val="22"/>
        </w:rPr>
        <w:t xml:space="preserve"> /</w:t>
      </w:r>
      <w:r w:rsidR="00A5405F" w:rsidRPr="00556373">
        <w:rPr>
          <w:color w:val="000000" w:themeColor="text1"/>
          <w:sz w:val="22"/>
          <w:szCs w:val="22"/>
        </w:rPr>
        <w:t xml:space="preserve"> </w:t>
      </w:r>
      <w:r w:rsidR="00260506" w:rsidRPr="00556373">
        <w:rPr>
          <w:rFonts w:hint="eastAsia"/>
          <w:color w:val="000000" w:themeColor="text1"/>
          <w:sz w:val="22"/>
          <w:szCs w:val="22"/>
        </w:rPr>
        <w:t>滞留場所の変更</w:t>
      </w:r>
      <w:r w:rsidR="00260506"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="00A5405F" w:rsidRPr="00556373">
        <w:rPr>
          <w:rFonts w:hint="eastAsia"/>
          <w:color w:val="000000" w:themeColor="text1"/>
          <w:sz w:val="22"/>
          <w:szCs w:val="22"/>
        </w:rPr>
        <w:t>/</w:t>
      </w:r>
      <w:r w:rsidR="00260506" w:rsidRPr="00556373">
        <w:rPr>
          <w:color w:val="000000" w:themeColor="text1"/>
          <w:sz w:val="22"/>
          <w:szCs w:val="22"/>
        </w:rPr>
        <w:t xml:space="preserve"> </w:t>
      </w:r>
      <w:r w:rsidR="00260506" w:rsidRPr="00556373">
        <w:rPr>
          <w:rFonts w:hint="eastAsia"/>
          <w:color w:val="000000" w:themeColor="text1"/>
          <w:sz w:val="22"/>
          <w:szCs w:val="22"/>
        </w:rPr>
        <w:t>限定公開</w:t>
      </w:r>
      <w:r w:rsidR="00A5405F"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）</w:t>
      </w:r>
    </w:p>
    <w:p w14:paraId="668DBDDB" w14:textId="0D8F76D9" w:rsidR="00580D74" w:rsidRPr="00556373" w:rsidRDefault="00580D74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　　　　限定公開の場合の公開方法（　　　　　　　　　　　　　　　　　　）</w:t>
      </w:r>
    </w:p>
    <w:p w14:paraId="39FFCE75" w14:textId="0755407A" w:rsidR="0046214C" w:rsidRPr="00556373" w:rsidRDefault="0046214C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　　Ｃ　離隔距離の確保（石垣</w:t>
      </w:r>
      <w:r w:rsidR="00A5405F" w:rsidRPr="00556373">
        <w:rPr>
          <w:rFonts w:hint="eastAsia"/>
          <w:color w:val="000000" w:themeColor="text1"/>
          <w:sz w:val="22"/>
          <w:szCs w:val="22"/>
        </w:rPr>
        <w:t>からの距離</w:t>
      </w:r>
      <w:r w:rsidRPr="00556373">
        <w:rPr>
          <w:rFonts w:hint="eastAsia"/>
          <w:color w:val="000000" w:themeColor="text1"/>
          <w:sz w:val="22"/>
          <w:szCs w:val="22"/>
        </w:rPr>
        <w:t xml:space="preserve">　　　　　ｍ）</w:t>
      </w:r>
    </w:p>
    <w:p w14:paraId="25A038A5" w14:textId="7E51FAC4" w:rsidR="0046214C" w:rsidRPr="00556373" w:rsidRDefault="0046214C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　　Ｄ　ネット等による落石防護</w:t>
      </w:r>
    </w:p>
    <w:p w14:paraId="0EA9D920" w14:textId="5F428FA5" w:rsidR="0046214C" w:rsidRPr="00556373" w:rsidRDefault="0046214C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　　Ｅ　避難誘導</w:t>
      </w:r>
      <w:r w:rsidR="0049205C" w:rsidRPr="00556373">
        <w:rPr>
          <w:rFonts w:hint="eastAsia"/>
          <w:color w:val="000000" w:themeColor="text1"/>
          <w:sz w:val="22"/>
          <w:szCs w:val="22"/>
        </w:rPr>
        <w:t>（</w:t>
      </w:r>
      <w:r w:rsidR="00A076F6" w:rsidRPr="00556373">
        <w:rPr>
          <w:rFonts w:hint="eastAsia"/>
          <w:color w:val="000000" w:themeColor="text1"/>
          <w:sz w:val="22"/>
          <w:szCs w:val="22"/>
        </w:rPr>
        <w:t>方法：</w:t>
      </w:r>
      <w:r w:rsidR="00A5405F" w:rsidRPr="00556373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A076F6" w:rsidRPr="00556373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49205C" w:rsidRPr="00556373">
        <w:rPr>
          <w:rFonts w:hint="eastAsia"/>
          <w:color w:val="000000" w:themeColor="text1"/>
          <w:sz w:val="22"/>
          <w:szCs w:val="22"/>
        </w:rPr>
        <w:t>）</w:t>
      </w:r>
    </w:p>
    <w:p w14:paraId="24FB6988" w14:textId="720DB5E9" w:rsidR="0046214C" w:rsidRPr="00556373" w:rsidRDefault="0046214C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　　Ｆ　危険性の明示</w:t>
      </w:r>
      <w:r w:rsidR="0049205C" w:rsidRPr="00556373">
        <w:rPr>
          <w:rFonts w:hint="eastAsia"/>
          <w:color w:val="000000" w:themeColor="text1"/>
          <w:sz w:val="22"/>
          <w:szCs w:val="22"/>
        </w:rPr>
        <w:t>（</w:t>
      </w:r>
      <w:r w:rsidR="00A076F6" w:rsidRPr="00556373">
        <w:rPr>
          <w:rFonts w:hint="eastAsia"/>
          <w:color w:val="000000" w:themeColor="text1"/>
          <w:sz w:val="22"/>
          <w:szCs w:val="22"/>
        </w:rPr>
        <w:t>方法：</w:t>
      </w:r>
      <w:r w:rsidR="00A5405F" w:rsidRPr="00556373">
        <w:rPr>
          <w:rFonts w:hint="eastAsia"/>
          <w:color w:val="000000" w:themeColor="text1"/>
          <w:sz w:val="22"/>
          <w:szCs w:val="22"/>
        </w:rPr>
        <w:t xml:space="preserve">　　　　　　　</w:t>
      </w:r>
      <w:r w:rsidR="00A076F6" w:rsidRPr="00556373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A5405F" w:rsidRPr="00556373">
        <w:rPr>
          <w:rFonts w:hint="eastAsia"/>
          <w:color w:val="000000" w:themeColor="text1"/>
          <w:sz w:val="22"/>
          <w:szCs w:val="22"/>
        </w:rPr>
        <w:t xml:space="preserve">　　　</w:t>
      </w:r>
      <w:r w:rsidR="0049205C" w:rsidRPr="00556373">
        <w:rPr>
          <w:rFonts w:hint="eastAsia"/>
          <w:color w:val="000000" w:themeColor="text1"/>
          <w:sz w:val="22"/>
          <w:szCs w:val="22"/>
        </w:rPr>
        <w:t>）</w:t>
      </w:r>
    </w:p>
    <w:p w14:paraId="5C0C5621" w14:textId="1730D2A8" w:rsidR="0046214C" w:rsidRPr="00556373" w:rsidRDefault="0046214C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　　Ｇ　その他対策（</w:t>
      </w:r>
      <w:r w:rsidR="00D30A72" w:rsidRPr="00556373">
        <w:rPr>
          <w:rFonts w:hint="eastAsia"/>
          <w:color w:val="000000" w:themeColor="text1"/>
          <w:sz w:val="22"/>
          <w:szCs w:val="22"/>
        </w:rPr>
        <w:t>方法：</w:t>
      </w:r>
      <w:r w:rsidR="00A5405F" w:rsidRPr="00556373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A076F6" w:rsidRPr="00556373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556373">
        <w:rPr>
          <w:rFonts w:hint="eastAsia"/>
          <w:color w:val="000000" w:themeColor="text1"/>
          <w:sz w:val="22"/>
          <w:szCs w:val="22"/>
        </w:rPr>
        <w:t>）</w:t>
      </w:r>
    </w:p>
    <w:p w14:paraId="60511404" w14:textId="3FB16174" w:rsidR="0046214C" w:rsidRPr="00556373" w:rsidRDefault="0046214C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　　Ｈ　未定</w:t>
      </w:r>
      <w:r w:rsidR="005D4805" w:rsidRPr="00556373">
        <w:rPr>
          <w:rFonts w:hint="eastAsia"/>
          <w:color w:val="000000" w:themeColor="text1"/>
          <w:sz w:val="22"/>
          <w:szCs w:val="22"/>
        </w:rPr>
        <w:t>・対策なし</w:t>
      </w:r>
      <w:r w:rsidRPr="00556373">
        <w:rPr>
          <w:rFonts w:hint="eastAsia"/>
          <w:color w:val="000000" w:themeColor="text1"/>
          <w:sz w:val="22"/>
          <w:szCs w:val="22"/>
        </w:rPr>
        <w:t>（理由：</w:t>
      </w:r>
      <w:r w:rsidR="00A5405F" w:rsidRPr="00556373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Pr="00556373">
        <w:rPr>
          <w:rFonts w:hint="eastAsia"/>
          <w:color w:val="000000" w:themeColor="text1"/>
          <w:sz w:val="22"/>
          <w:szCs w:val="22"/>
        </w:rPr>
        <w:t>検討見込時期：</w:t>
      </w:r>
      <w:r w:rsidR="00A5405F" w:rsidRPr="00556373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Pr="00556373">
        <w:rPr>
          <w:rFonts w:hint="eastAsia"/>
          <w:color w:val="000000" w:themeColor="text1"/>
          <w:sz w:val="22"/>
          <w:szCs w:val="22"/>
        </w:rPr>
        <w:t>）</w:t>
      </w:r>
    </w:p>
    <w:p w14:paraId="584B0975" w14:textId="2DA7A3DD" w:rsidR="0046214C" w:rsidRPr="00556373" w:rsidRDefault="00260506" w:rsidP="00260506">
      <w:pPr>
        <w:ind w:firstLineChars="50" w:firstLine="11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②</w:t>
      </w:r>
      <w:r w:rsidR="00F751D6"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石垣下の</w:t>
      </w:r>
      <w:r w:rsidR="000803D4" w:rsidRPr="00556373">
        <w:rPr>
          <w:rFonts w:hint="eastAsia"/>
          <w:color w:val="000000" w:themeColor="text1"/>
          <w:sz w:val="22"/>
          <w:szCs w:val="22"/>
        </w:rPr>
        <w:t>対策</w:t>
      </w:r>
      <w:r w:rsidR="00A771A7" w:rsidRPr="00556373">
        <w:rPr>
          <w:rFonts w:hint="eastAsia"/>
          <w:color w:val="000000" w:themeColor="text1"/>
          <w:sz w:val="22"/>
          <w:szCs w:val="22"/>
        </w:rPr>
        <w:t xml:space="preserve">　</w:t>
      </w:r>
      <w:r w:rsidR="00A771A7" w:rsidRPr="00556373">
        <w:rPr>
          <w:rFonts w:hint="eastAsia"/>
          <w:color w:val="000000" w:themeColor="text1"/>
          <w:sz w:val="16"/>
          <w:szCs w:val="16"/>
        </w:rPr>
        <w:t>※実施見込みの対策及び既実施の対策に〇をすること。</w:t>
      </w:r>
    </w:p>
    <w:p w14:paraId="58271C00" w14:textId="77777777" w:rsidR="00260506" w:rsidRPr="00556373" w:rsidRDefault="00260506" w:rsidP="00260506">
      <w:pPr>
        <w:pStyle w:val="a6"/>
        <w:ind w:leftChars="0" w:left="432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Ａ　立入なし</w:t>
      </w:r>
    </w:p>
    <w:p w14:paraId="6F6A1EA3" w14:textId="1ECC9011" w:rsidR="00260506" w:rsidRPr="00556373" w:rsidRDefault="00260506" w:rsidP="000803D4">
      <w:pPr>
        <w:ind w:firstLineChars="200" w:firstLine="44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Ｂ　立入人数の制御</w:t>
      </w:r>
      <w:r w:rsidR="000803D4" w:rsidRPr="00556373">
        <w:rPr>
          <w:rFonts w:hint="eastAsia"/>
          <w:color w:val="000000" w:themeColor="text1"/>
          <w:sz w:val="22"/>
          <w:szCs w:val="22"/>
        </w:rPr>
        <w:t>（</w:t>
      </w:r>
      <w:r w:rsidR="000803D4"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="000803D4" w:rsidRPr="00556373">
        <w:rPr>
          <w:rFonts w:hint="eastAsia"/>
          <w:color w:val="000000" w:themeColor="text1"/>
          <w:sz w:val="22"/>
          <w:szCs w:val="22"/>
        </w:rPr>
        <w:t>主動線からの変更</w:t>
      </w:r>
      <w:r w:rsidR="000803D4" w:rsidRPr="00556373">
        <w:rPr>
          <w:rFonts w:hint="eastAsia"/>
          <w:color w:val="000000" w:themeColor="text1"/>
          <w:sz w:val="22"/>
          <w:szCs w:val="22"/>
        </w:rPr>
        <w:t xml:space="preserve"> /</w:t>
      </w:r>
      <w:r w:rsidR="000803D4" w:rsidRPr="00556373">
        <w:rPr>
          <w:color w:val="000000" w:themeColor="text1"/>
          <w:sz w:val="22"/>
          <w:szCs w:val="22"/>
        </w:rPr>
        <w:t xml:space="preserve"> </w:t>
      </w:r>
      <w:r w:rsidR="000803D4" w:rsidRPr="00556373">
        <w:rPr>
          <w:rFonts w:hint="eastAsia"/>
          <w:color w:val="000000" w:themeColor="text1"/>
          <w:sz w:val="22"/>
          <w:szCs w:val="22"/>
        </w:rPr>
        <w:t>滞留場所の変更</w:t>
      </w:r>
      <w:r w:rsidR="000803D4" w:rsidRPr="00556373">
        <w:rPr>
          <w:rFonts w:hint="eastAsia"/>
          <w:color w:val="000000" w:themeColor="text1"/>
          <w:sz w:val="22"/>
          <w:szCs w:val="22"/>
        </w:rPr>
        <w:t xml:space="preserve"> /</w:t>
      </w:r>
      <w:r w:rsidR="000803D4" w:rsidRPr="00556373">
        <w:rPr>
          <w:color w:val="000000" w:themeColor="text1"/>
          <w:sz w:val="22"/>
          <w:szCs w:val="22"/>
        </w:rPr>
        <w:t xml:space="preserve"> </w:t>
      </w:r>
      <w:r w:rsidR="000803D4" w:rsidRPr="00556373">
        <w:rPr>
          <w:rFonts w:hint="eastAsia"/>
          <w:color w:val="000000" w:themeColor="text1"/>
          <w:sz w:val="22"/>
          <w:szCs w:val="22"/>
        </w:rPr>
        <w:t>限定公開</w:t>
      </w:r>
      <w:r w:rsidR="000803D4"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="000803D4" w:rsidRPr="00556373">
        <w:rPr>
          <w:rFonts w:hint="eastAsia"/>
          <w:color w:val="000000" w:themeColor="text1"/>
          <w:sz w:val="22"/>
          <w:szCs w:val="22"/>
        </w:rPr>
        <w:t>）</w:t>
      </w:r>
    </w:p>
    <w:p w14:paraId="28BFAF59" w14:textId="5CB6B4A2" w:rsidR="00580D74" w:rsidRPr="00556373" w:rsidRDefault="00580D74" w:rsidP="00580D74">
      <w:pPr>
        <w:ind w:firstLineChars="400" w:firstLine="88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限定公開の場合の公開方法（　　　　　　　　　　　　　　　　　　）</w:t>
      </w:r>
    </w:p>
    <w:p w14:paraId="55264FF8" w14:textId="78AAC982" w:rsidR="00260506" w:rsidRPr="00556373" w:rsidRDefault="00260506" w:rsidP="00260506">
      <w:pPr>
        <w:pStyle w:val="a6"/>
        <w:ind w:leftChars="0" w:left="432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Ｃ　離隔距離の確保（石垣からの距離　　　　　ｍ）</w:t>
      </w:r>
    </w:p>
    <w:p w14:paraId="39D6C791" w14:textId="11FC810E" w:rsidR="00260506" w:rsidRPr="00556373" w:rsidRDefault="00260506" w:rsidP="00260506">
      <w:pPr>
        <w:pStyle w:val="a6"/>
        <w:ind w:leftChars="0" w:left="432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Ｄ　ネット等による落石防護</w:t>
      </w:r>
    </w:p>
    <w:p w14:paraId="7FB2E3C8" w14:textId="6D56D351" w:rsidR="00260506" w:rsidRPr="00556373" w:rsidRDefault="00260506" w:rsidP="00260506">
      <w:pPr>
        <w:pStyle w:val="a6"/>
        <w:ind w:leftChars="0" w:left="432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Ｅ　避難誘導（方法：　　　　　　　　　　　　　　　）</w:t>
      </w:r>
    </w:p>
    <w:p w14:paraId="0CD97542" w14:textId="0A916086" w:rsidR="00260506" w:rsidRPr="00556373" w:rsidRDefault="00260506" w:rsidP="00260506">
      <w:pPr>
        <w:pStyle w:val="a6"/>
        <w:ind w:leftChars="0" w:left="432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Ｆ　危険性の明示（方法：　　　　　　　　　　　　　　　）</w:t>
      </w:r>
    </w:p>
    <w:p w14:paraId="0D74135C" w14:textId="03F7820F" w:rsidR="00260506" w:rsidRPr="00556373" w:rsidRDefault="00260506" w:rsidP="00D30A72">
      <w:pPr>
        <w:pStyle w:val="a6"/>
        <w:ind w:leftChars="0" w:left="432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Ｇ　その他対策（</w:t>
      </w:r>
      <w:r w:rsidR="00D30A72" w:rsidRPr="00556373">
        <w:rPr>
          <w:rFonts w:hint="eastAsia"/>
          <w:color w:val="000000" w:themeColor="text1"/>
          <w:sz w:val="22"/>
          <w:szCs w:val="22"/>
        </w:rPr>
        <w:t>方法：</w:t>
      </w:r>
      <w:r w:rsidRPr="00556373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3917749B" w14:textId="27EB48C3" w:rsidR="00260506" w:rsidRPr="00556373" w:rsidRDefault="00260506" w:rsidP="00260506">
      <w:pPr>
        <w:pStyle w:val="a6"/>
        <w:ind w:leftChars="0" w:left="432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Ｈ　</w:t>
      </w:r>
      <w:r w:rsidR="005D4805" w:rsidRPr="00556373">
        <w:rPr>
          <w:rFonts w:hint="eastAsia"/>
          <w:color w:val="000000" w:themeColor="text1"/>
          <w:sz w:val="22"/>
          <w:szCs w:val="22"/>
        </w:rPr>
        <w:t>未定・対策なし（理由：　　　　　　　　　　検討見込時期：　　　　　　　　）</w:t>
      </w:r>
    </w:p>
    <w:p w14:paraId="5524F05F" w14:textId="77777777" w:rsidR="00260506" w:rsidRPr="00556373" w:rsidRDefault="00260506" w:rsidP="0046214C">
      <w:pPr>
        <w:rPr>
          <w:color w:val="000000" w:themeColor="text1"/>
          <w:sz w:val="22"/>
          <w:szCs w:val="22"/>
        </w:rPr>
      </w:pPr>
    </w:p>
    <w:p w14:paraId="51B6A851" w14:textId="73FD8597" w:rsidR="0046214C" w:rsidRPr="00556373" w:rsidRDefault="00D30A72" w:rsidP="00D30A72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3</w:t>
      </w:r>
      <w:r w:rsidRPr="00556373">
        <w:rPr>
          <w:color w:val="000000" w:themeColor="text1"/>
          <w:sz w:val="22"/>
          <w:szCs w:val="22"/>
        </w:rPr>
        <w:t>.</w:t>
      </w:r>
      <w:r w:rsidRPr="00556373">
        <w:rPr>
          <w:rFonts w:hint="eastAsia"/>
          <w:color w:val="000000" w:themeColor="text1"/>
          <w:sz w:val="22"/>
          <w:szCs w:val="22"/>
        </w:rPr>
        <w:t xml:space="preserve">　</w:t>
      </w:r>
      <w:r w:rsidR="0046214C" w:rsidRPr="00556373">
        <w:rPr>
          <w:rFonts w:hint="eastAsia"/>
          <w:color w:val="000000" w:themeColor="text1"/>
          <w:sz w:val="22"/>
          <w:szCs w:val="22"/>
        </w:rPr>
        <w:t>経過観察</w:t>
      </w:r>
    </w:p>
    <w:p w14:paraId="0147FF75" w14:textId="610AFDDB" w:rsidR="00260506" w:rsidRPr="00556373" w:rsidRDefault="00260506" w:rsidP="00260506">
      <w:pPr>
        <w:ind w:firstLine="11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①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="001D395C" w:rsidRPr="00556373">
        <w:rPr>
          <w:rFonts w:hint="eastAsia"/>
          <w:color w:val="000000" w:themeColor="text1"/>
          <w:sz w:val="22"/>
          <w:szCs w:val="22"/>
        </w:rPr>
        <w:t>動態</w:t>
      </w:r>
      <w:r w:rsidR="00A076F6" w:rsidRPr="00556373">
        <w:rPr>
          <w:rFonts w:hint="eastAsia"/>
          <w:color w:val="000000" w:themeColor="text1"/>
          <w:sz w:val="22"/>
          <w:szCs w:val="22"/>
        </w:rPr>
        <w:t>観測</w:t>
      </w:r>
      <w:r w:rsidR="00580D74" w:rsidRPr="00556373">
        <w:rPr>
          <w:rFonts w:hint="eastAsia"/>
          <w:color w:val="000000" w:themeColor="text1"/>
          <w:sz w:val="22"/>
          <w:szCs w:val="22"/>
        </w:rPr>
        <w:t>（モニタリング）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color w:val="000000" w:themeColor="text1"/>
          <w:sz w:val="22"/>
          <w:szCs w:val="22"/>
        </w:rPr>
        <w:t>/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変位観察</w:t>
      </w:r>
    </w:p>
    <w:p w14:paraId="67640AF5" w14:textId="7C4F1B51" w:rsidR="0046214C" w:rsidRPr="00556373" w:rsidRDefault="00260506" w:rsidP="00260506">
      <w:pPr>
        <w:ind w:firstLineChars="50" w:firstLine="11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②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</w:rPr>
        <w:t>具体的な</w:t>
      </w:r>
      <w:r w:rsidR="0046214C" w:rsidRPr="00556373">
        <w:rPr>
          <w:rFonts w:hint="eastAsia"/>
          <w:color w:val="000000" w:themeColor="text1"/>
        </w:rPr>
        <w:t>方法（</w:t>
      </w:r>
      <w:r w:rsidRPr="00556373">
        <w:rPr>
          <w:rFonts w:hint="eastAsia"/>
          <w:color w:val="000000" w:themeColor="text1"/>
        </w:rPr>
        <w:t xml:space="preserve">　　　　　　　　　　　　　　　</w:t>
      </w:r>
      <w:r w:rsidR="0046214C" w:rsidRPr="00556373">
        <w:rPr>
          <w:rFonts w:hint="eastAsia"/>
          <w:color w:val="000000" w:themeColor="text1"/>
        </w:rPr>
        <w:t>）</w:t>
      </w:r>
    </w:p>
    <w:p w14:paraId="0405498D" w14:textId="019E5F2C" w:rsidR="0046214C" w:rsidRPr="00556373" w:rsidRDefault="0046214C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lastRenderedPageBreak/>
        <w:t xml:space="preserve">　　確認頻度</w:t>
      </w:r>
      <w:r w:rsidR="00260506" w:rsidRPr="00556373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556373">
        <w:rPr>
          <w:rFonts w:hint="eastAsia"/>
          <w:color w:val="000000" w:themeColor="text1"/>
          <w:sz w:val="22"/>
          <w:szCs w:val="22"/>
        </w:rPr>
        <w:t>回</w:t>
      </w:r>
      <w:r w:rsidRPr="00556373">
        <w:rPr>
          <w:rFonts w:hint="eastAsia"/>
          <w:color w:val="000000" w:themeColor="text1"/>
          <w:sz w:val="22"/>
          <w:szCs w:val="22"/>
        </w:rPr>
        <w:t>/</w:t>
      </w:r>
      <w:r w:rsidR="00260506" w:rsidRPr="00556373"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556373">
        <w:rPr>
          <w:rFonts w:hint="eastAsia"/>
          <w:color w:val="000000" w:themeColor="text1"/>
          <w:sz w:val="22"/>
          <w:szCs w:val="22"/>
        </w:rPr>
        <w:t>年</w:t>
      </w:r>
    </w:p>
    <w:p w14:paraId="59E352F4" w14:textId="5310E7E2" w:rsidR="0046214C" w:rsidRPr="00556373" w:rsidRDefault="0046214C" w:rsidP="0046214C">
      <w:pPr>
        <w:rPr>
          <w:color w:val="000000" w:themeColor="text1"/>
          <w:sz w:val="22"/>
          <w:szCs w:val="22"/>
        </w:rPr>
      </w:pPr>
    </w:p>
    <w:p w14:paraId="4A9CB78C" w14:textId="5A670964" w:rsidR="0006322D" w:rsidRPr="00556373" w:rsidRDefault="0006322D" w:rsidP="0046214C">
      <w:pPr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4</w:t>
      </w:r>
      <w:r w:rsidRPr="00556373">
        <w:rPr>
          <w:color w:val="000000" w:themeColor="text1"/>
          <w:sz w:val="22"/>
          <w:szCs w:val="22"/>
        </w:rPr>
        <w:t>.</w:t>
      </w:r>
      <w:r w:rsidRPr="00556373">
        <w:rPr>
          <w:rFonts w:hint="eastAsia"/>
          <w:color w:val="000000" w:themeColor="text1"/>
          <w:sz w:val="22"/>
          <w:szCs w:val="22"/>
        </w:rPr>
        <w:t xml:space="preserve">　基礎診断・専門診断</w:t>
      </w:r>
    </w:p>
    <w:p w14:paraId="38D23F44" w14:textId="3CAFCD3F" w:rsidR="0006322D" w:rsidRPr="00556373" w:rsidRDefault="0006322D" w:rsidP="0006322D">
      <w:pPr>
        <w:ind w:firstLineChars="50" w:firstLine="11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①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基礎診断実施見込み（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あり</w:t>
      </w:r>
      <w:r w:rsidRPr="00556373">
        <w:rPr>
          <w:rFonts w:hint="eastAsia"/>
          <w:color w:val="000000" w:themeColor="text1"/>
          <w:sz w:val="22"/>
          <w:szCs w:val="22"/>
        </w:rPr>
        <w:t xml:space="preserve"> /</w:t>
      </w:r>
      <w:r w:rsidRPr="00556373">
        <w:rPr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検討中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color w:val="000000" w:themeColor="text1"/>
          <w:sz w:val="22"/>
          <w:szCs w:val="22"/>
        </w:rPr>
        <w:t xml:space="preserve">/ </w:t>
      </w:r>
      <w:r w:rsidRPr="00556373">
        <w:rPr>
          <w:rFonts w:hint="eastAsia"/>
          <w:color w:val="000000" w:themeColor="text1"/>
          <w:sz w:val="22"/>
          <w:szCs w:val="22"/>
        </w:rPr>
        <w:t>なし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color w:val="000000" w:themeColor="text1"/>
          <w:sz w:val="22"/>
          <w:szCs w:val="22"/>
        </w:rPr>
        <w:t>/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実施済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 xml:space="preserve">）　</w:t>
      </w:r>
    </w:p>
    <w:p w14:paraId="74D1D317" w14:textId="10933C7E" w:rsidR="0006322D" w:rsidRPr="00556373" w:rsidRDefault="0006322D" w:rsidP="0006322D">
      <w:pPr>
        <w:ind w:firstLineChars="200" w:firstLine="44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ありの場合、具体的な時期（　　　　　年度）</w:t>
      </w:r>
    </w:p>
    <w:p w14:paraId="240FD9EE" w14:textId="285B80D8" w:rsidR="0006322D" w:rsidRPr="00556373" w:rsidRDefault="0006322D" w:rsidP="0006322D">
      <w:pPr>
        <w:ind w:firstLineChars="50" w:firstLine="11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②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専門診断実施見込み（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あり</w:t>
      </w:r>
      <w:r w:rsidRPr="00556373">
        <w:rPr>
          <w:rFonts w:hint="eastAsia"/>
          <w:color w:val="000000" w:themeColor="text1"/>
          <w:sz w:val="22"/>
          <w:szCs w:val="22"/>
        </w:rPr>
        <w:t xml:space="preserve"> /</w:t>
      </w:r>
      <w:r w:rsidRPr="00556373">
        <w:rPr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検討中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color w:val="000000" w:themeColor="text1"/>
          <w:sz w:val="22"/>
          <w:szCs w:val="22"/>
        </w:rPr>
        <w:t xml:space="preserve">/ </w:t>
      </w:r>
      <w:r w:rsidRPr="00556373">
        <w:rPr>
          <w:rFonts w:hint="eastAsia"/>
          <w:color w:val="000000" w:themeColor="text1"/>
          <w:sz w:val="22"/>
          <w:szCs w:val="22"/>
        </w:rPr>
        <w:t>なし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color w:val="000000" w:themeColor="text1"/>
          <w:sz w:val="22"/>
          <w:szCs w:val="22"/>
        </w:rPr>
        <w:t>/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実施済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 xml:space="preserve">）　</w:t>
      </w:r>
    </w:p>
    <w:p w14:paraId="0F2851E3" w14:textId="77777777" w:rsidR="0006322D" w:rsidRPr="00556373" w:rsidRDefault="0006322D" w:rsidP="0006322D">
      <w:pPr>
        <w:ind w:firstLineChars="200" w:firstLine="44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ありの場合、具体的な時期（　　　　　年度）</w:t>
      </w:r>
    </w:p>
    <w:p w14:paraId="3DE02A9A" w14:textId="79D70FB6" w:rsidR="0006322D" w:rsidRPr="00556373" w:rsidRDefault="0006322D" w:rsidP="0046214C">
      <w:pPr>
        <w:rPr>
          <w:color w:val="000000" w:themeColor="text1"/>
        </w:rPr>
      </w:pPr>
    </w:p>
    <w:p w14:paraId="6C67DC02" w14:textId="0AE7004F" w:rsidR="00DB3F2E" w:rsidRPr="00556373" w:rsidRDefault="0006322D" w:rsidP="0046214C">
      <w:pPr>
        <w:rPr>
          <w:color w:val="000000" w:themeColor="text1"/>
          <w:sz w:val="22"/>
          <w:szCs w:val="22"/>
        </w:rPr>
      </w:pPr>
      <w:r w:rsidRPr="00556373">
        <w:rPr>
          <w:color w:val="000000" w:themeColor="text1"/>
          <w:sz w:val="22"/>
          <w:szCs w:val="22"/>
        </w:rPr>
        <w:t>5.</w:t>
      </w:r>
      <w:r w:rsidR="00F751D6" w:rsidRPr="00556373">
        <w:rPr>
          <w:rFonts w:hint="eastAsia"/>
          <w:color w:val="000000" w:themeColor="text1"/>
          <w:sz w:val="22"/>
          <w:szCs w:val="22"/>
        </w:rPr>
        <w:t xml:space="preserve">　</w:t>
      </w:r>
      <w:r w:rsidR="00DB3F2E" w:rsidRPr="00556373">
        <w:rPr>
          <w:rFonts w:hint="eastAsia"/>
          <w:color w:val="000000" w:themeColor="text1"/>
          <w:sz w:val="22"/>
          <w:szCs w:val="22"/>
        </w:rPr>
        <w:t>安全</w:t>
      </w:r>
      <w:r w:rsidR="0046214C" w:rsidRPr="00556373">
        <w:rPr>
          <w:rFonts w:hint="eastAsia"/>
          <w:color w:val="000000" w:themeColor="text1"/>
          <w:sz w:val="22"/>
          <w:szCs w:val="22"/>
        </w:rPr>
        <w:t>対策</w:t>
      </w:r>
      <w:r w:rsidR="00DB3F2E" w:rsidRPr="00556373">
        <w:rPr>
          <w:rFonts w:hint="eastAsia"/>
          <w:color w:val="000000" w:themeColor="text1"/>
          <w:sz w:val="22"/>
          <w:szCs w:val="22"/>
        </w:rPr>
        <w:t>工・補強</w:t>
      </w:r>
    </w:p>
    <w:p w14:paraId="0E98C9E1" w14:textId="17CABE33" w:rsidR="0046214C" w:rsidRPr="00556373" w:rsidRDefault="00F751D6" w:rsidP="005D4805">
      <w:pPr>
        <w:ind w:firstLineChars="150" w:firstLine="33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="0046214C" w:rsidRPr="00556373">
        <w:rPr>
          <w:rFonts w:hint="eastAsia"/>
          <w:color w:val="000000" w:themeColor="text1"/>
          <w:sz w:val="22"/>
          <w:szCs w:val="22"/>
        </w:rPr>
        <w:t>実施見込み</w:t>
      </w:r>
      <w:r w:rsidRPr="00556373">
        <w:rPr>
          <w:rFonts w:hint="eastAsia"/>
          <w:color w:val="000000" w:themeColor="text1"/>
          <w:sz w:val="22"/>
          <w:szCs w:val="22"/>
        </w:rPr>
        <w:t>（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="0046214C" w:rsidRPr="00556373">
        <w:rPr>
          <w:rFonts w:hint="eastAsia"/>
          <w:color w:val="000000" w:themeColor="text1"/>
          <w:sz w:val="22"/>
          <w:szCs w:val="22"/>
        </w:rPr>
        <w:t>あり</w:t>
      </w:r>
      <w:r w:rsidRPr="00556373">
        <w:rPr>
          <w:rFonts w:hint="eastAsia"/>
          <w:color w:val="000000" w:themeColor="text1"/>
          <w:sz w:val="22"/>
          <w:szCs w:val="22"/>
        </w:rPr>
        <w:t xml:space="preserve"> /</w:t>
      </w:r>
      <w:r w:rsidRPr="00556373">
        <w:rPr>
          <w:color w:val="000000" w:themeColor="text1"/>
          <w:sz w:val="22"/>
          <w:szCs w:val="22"/>
        </w:rPr>
        <w:t xml:space="preserve"> </w:t>
      </w:r>
      <w:r w:rsidR="0046214C" w:rsidRPr="00556373">
        <w:rPr>
          <w:rFonts w:hint="eastAsia"/>
          <w:color w:val="000000" w:themeColor="text1"/>
          <w:sz w:val="22"/>
          <w:szCs w:val="22"/>
        </w:rPr>
        <w:t>検討中</w:t>
      </w:r>
      <w:r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color w:val="000000" w:themeColor="text1"/>
          <w:sz w:val="22"/>
          <w:szCs w:val="22"/>
        </w:rPr>
        <w:t xml:space="preserve">/ </w:t>
      </w:r>
      <w:r w:rsidR="0046214C" w:rsidRPr="00556373">
        <w:rPr>
          <w:rFonts w:hint="eastAsia"/>
          <w:color w:val="000000" w:themeColor="text1"/>
          <w:sz w:val="22"/>
          <w:szCs w:val="22"/>
        </w:rPr>
        <w:t>なし</w:t>
      </w:r>
      <w:r w:rsidR="005D4805" w:rsidRPr="00556373">
        <w:rPr>
          <w:color w:val="000000" w:themeColor="text1"/>
          <w:sz w:val="22"/>
          <w:szCs w:val="22"/>
        </w:rPr>
        <w:t xml:space="preserve"> / </w:t>
      </w:r>
      <w:r w:rsidR="005D4805" w:rsidRPr="00556373">
        <w:rPr>
          <w:rFonts w:hint="eastAsia"/>
          <w:color w:val="000000" w:themeColor="text1"/>
          <w:sz w:val="22"/>
          <w:szCs w:val="22"/>
        </w:rPr>
        <w:t>実施済</w:t>
      </w:r>
      <w:r w:rsidR="005D4805" w:rsidRPr="00556373">
        <w:rPr>
          <w:rFonts w:hint="eastAsia"/>
          <w:color w:val="000000" w:themeColor="text1"/>
          <w:sz w:val="22"/>
          <w:szCs w:val="22"/>
        </w:rPr>
        <w:t xml:space="preserve"> </w:t>
      </w:r>
      <w:r w:rsidRPr="00556373">
        <w:rPr>
          <w:rFonts w:hint="eastAsia"/>
          <w:color w:val="000000" w:themeColor="text1"/>
          <w:sz w:val="22"/>
          <w:szCs w:val="22"/>
        </w:rPr>
        <w:t>）</w:t>
      </w:r>
      <w:r w:rsidR="0046214C" w:rsidRPr="00556373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C980173" w14:textId="13C7C388" w:rsidR="0046214C" w:rsidRPr="00556373" w:rsidRDefault="0046214C" w:rsidP="005D4805">
      <w:pPr>
        <w:ind w:firstLineChars="200" w:firstLine="440"/>
        <w:rPr>
          <w:color w:val="000000" w:themeColor="text1"/>
          <w:sz w:val="22"/>
          <w:szCs w:val="22"/>
        </w:rPr>
      </w:pPr>
      <w:r w:rsidRPr="00556373">
        <w:rPr>
          <w:rFonts w:hint="eastAsia"/>
          <w:color w:val="000000" w:themeColor="text1"/>
          <w:sz w:val="22"/>
          <w:szCs w:val="22"/>
        </w:rPr>
        <w:t>あり</w:t>
      </w:r>
      <w:r w:rsidR="005D4805" w:rsidRPr="00556373">
        <w:rPr>
          <w:rFonts w:hint="eastAsia"/>
          <w:color w:val="000000" w:themeColor="text1"/>
          <w:sz w:val="22"/>
          <w:szCs w:val="22"/>
        </w:rPr>
        <w:t>・実施済の</w:t>
      </w:r>
      <w:r w:rsidRPr="00556373">
        <w:rPr>
          <w:rFonts w:hint="eastAsia"/>
          <w:color w:val="000000" w:themeColor="text1"/>
          <w:sz w:val="22"/>
          <w:szCs w:val="22"/>
        </w:rPr>
        <w:t>場合</w:t>
      </w:r>
      <w:r w:rsidR="000803D4" w:rsidRPr="00556373">
        <w:rPr>
          <w:rFonts w:hint="eastAsia"/>
          <w:color w:val="000000" w:themeColor="text1"/>
          <w:sz w:val="22"/>
          <w:szCs w:val="22"/>
        </w:rPr>
        <w:t>、</w:t>
      </w:r>
      <w:r w:rsidRPr="00556373">
        <w:rPr>
          <w:rFonts w:hint="eastAsia"/>
          <w:color w:val="000000" w:themeColor="text1"/>
          <w:sz w:val="22"/>
          <w:szCs w:val="22"/>
        </w:rPr>
        <w:t>具体的な時期</w:t>
      </w:r>
      <w:r w:rsidR="005D4805" w:rsidRPr="00556373">
        <w:rPr>
          <w:rFonts w:hint="eastAsia"/>
          <w:color w:val="000000" w:themeColor="text1"/>
          <w:sz w:val="22"/>
          <w:szCs w:val="22"/>
        </w:rPr>
        <w:t>と内容</w:t>
      </w:r>
    </w:p>
    <w:p w14:paraId="4C72EECC" w14:textId="77777777" w:rsidR="005D4805" w:rsidRPr="00556373" w:rsidRDefault="005D4805">
      <w:pPr>
        <w:rPr>
          <w:color w:val="000000" w:themeColor="text1"/>
        </w:rPr>
      </w:pPr>
      <w:r w:rsidRPr="00556373">
        <w:rPr>
          <w:rFonts w:hint="eastAsia"/>
          <w:color w:val="000000" w:themeColor="text1"/>
        </w:rPr>
        <w:t xml:space="preserve">　　実施時期（　　　　　年度）</w:t>
      </w:r>
    </w:p>
    <w:p w14:paraId="17D31D0F" w14:textId="5268828D" w:rsidR="005D4805" w:rsidRPr="00556373" w:rsidRDefault="005D4805">
      <w:pPr>
        <w:rPr>
          <w:color w:val="000000" w:themeColor="text1"/>
        </w:rPr>
      </w:pPr>
      <w:r w:rsidRPr="00556373">
        <w:rPr>
          <w:rFonts w:hint="eastAsia"/>
          <w:color w:val="000000" w:themeColor="text1"/>
        </w:rPr>
        <w:t xml:space="preserve">　　内容（　　　　　　　　　　　　　　　　　　　　　　　　　　　）</w:t>
      </w:r>
    </w:p>
    <w:p w14:paraId="19B752C2" w14:textId="77777777" w:rsidR="005D4805" w:rsidRPr="00556373" w:rsidRDefault="005D4805">
      <w:pPr>
        <w:rPr>
          <w:color w:val="000000" w:themeColor="text1"/>
        </w:rPr>
      </w:pPr>
    </w:p>
    <w:p w14:paraId="4AF1BB50" w14:textId="7B314945" w:rsidR="0046214C" w:rsidRPr="00556373" w:rsidRDefault="005D4805">
      <w:pPr>
        <w:rPr>
          <w:color w:val="000000" w:themeColor="text1"/>
        </w:rPr>
      </w:pPr>
      <w:r w:rsidRPr="00556373">
        <w:rPr>
          <w:rFonts w:hint="eastAsia"/>
          <w:color w:val="000000" w:themeColor="text1"/>
        </w:rPr>
        <w:t>6</w:t>
      </w:r>
      <w:r w:rsidRPr="00556373">
        <w:rPr>
          <w:color w:val="000000" w:themeColor="text1"/>
        </w:rPr>
        <w:t>.</w:t>
      </w:r>
      <w:r w:rsidRPr="00556373">
        <w:rPr>
          <w:rFonts w:hint="eastAsia"/>
          <w:color w:val="000000" w:themeColor="text1"/>
        </w:rPr>
        <w:t xml:space="preserve">　</w:t>
      </w:r>
      <w:r w:rsidR="0046214C" w:rsidRPr="00556373">
        <w:rPr>
          <w:rFonts w:hint="eastAsia"/>
          <w:color w:val="000000" w:themeColor="text1"/>
        </w:rPr>
        <w:t>添付資料</w:t>
      </w:r>
    </w:p>
    <w:p w14:paraId="1D1DE972" w14:textId="351766E5" w:rsidR="00580D74" w:rsidRPr="00556373" w:rsidRDefault="0046214C" w:rsidP="00580D74">
      <w:pPr>
        <w:ind w:left="630" w:hangingChars="300" w:hanging="630"/>
        <w:rPr>
          <w:color w:val="000000" w:themeColor="text1"/>
        </w:rPr>
      </w:pPr>
      <w:r w:rsidRPr="00556373">
        <w:rPr>
          <w:rFonts w:hint="eastAsia"/>
          <w:color w:val="000000" w:themeColor="text1"/>
        </w:rPr>
        <w:t xml:space="preserve">　　①石垣の位置を示した配置図</w:t>
      </w:r>
    </w:p>
    <w:p w14:paraId="5734B3D0" w14:textId="7654391A" w:rsidR="0046214C" w:rsidRPr="00556373" w:rsidRDefault="0046214C" w:rsidP="00580D74">
      <w:pPr>
        <w:ind w:leftChars="200" w:left="630" w:hangingChars="100" w:hanging="210"/>
        <w:rPr>
          <w:color w:val="000000" w:themeColor="text1"/>
        </w:rPr>
      </w:pPr>
      <w:r w:rsidRPr="00556373">
        <w:rPr>
          <w:rFonts w:hint="eastAsia"/>
          <w:color w:val="000000" w:themeColor="text1"/>
        </w:rPr>
        <w:t>（各面の石垣番号を明記</w:t>
      </w:r>
      <w:r w:rsidR="0083276B" w:rsidRPr="00556373">
        <w:rPr>
          <w:rFonts w:hint="eastAsia"/>
          <w:color w:val="000000" w:themeColor="text1"/>
        </w:rPr>
        <w:t>、予備診断結果を色分けで明示することが望ましい</w:t>
      </w:r>
      <w:r w:rsidRPr="00556373">
        <w:rPr>
          <w:rFonts w:hint="eastAsia"/>
          <w:color w:val="000000" w:themeColor="text1"/>
        </w:rPr>
        <w:t>）</w:t>
      </w:r>
    </w:p>
    <w:p w14:paraId="36EEA40E" w14:textId="442DD2C1" w:rsidR="005D4805" w:rsidRPr="00556373" w:rsidRDefault="0046214C" w:rsidP="00597039">
      <w:pPr>
        <w:pStyle w:val="a6"/>
        <w:numPr>
          <w:ilvl w:val="0"/>
          <w:numId w:val="5"/>
        </w:numPr>
        <w:ind w:leftChars="0"/>
        <w:rPr>
          <w:color w:val="000000" w:themeColor="text1"/>
        </w:rPr>
      </w:pPr>
      <w:r w:rsidRPr="00556373">
        <w:rPr>
          <w:rFonts w:hint="eastAsia"/>
          <w:color w:val="000000" w:themeColor="text1"/>
        </w:rPr>
        <w:t>活用状況</w:t>
      </w:r>
      <w:r w:rsidR="005D4805" w:rsidRPr="00556373">
        <w:rPr>
          <w:rFonts w:hint="eastAsia"/>
          <w:color w:val="000000" w:themeColor="text1"/>
        </w:rPr>
        <w:t>・経過観察の範囲</w:t>
      </w:r>
      <w:r w:rsidRPr="00556373">
        <w:rPr>
          <w:rFonts w:hint="eastAsia"/>
          <w:color w:val="000000" w:themeColor="text1"/>
        </w:rPr>
        <w:t>を示す配置図</w:t>
      </w:r>
    </w:p>
    <w:p w14:paraId="0C5259EA" w14:textId="77777777" w:rsidR="00936DBF" w:rsidRPr="00556373" w:rsidRDefault="0046214C" w:rsidP="00936DBF">
      <w:pPr>
        <w:pStyle w:val="a6"/>
        <w:ind w:leftChars="0" w:left="0" w:firstLineChars="200" w:firstLine="420"/>
        <w:jc w:val="center"/>
        <w:rPr>
          <w:color w:val="000000" w:themeColor="text1"/>
        </w:rPr>
      </w:pPr>
      <w:r w:rsidRPr="00556373">
        <w:rPr>
          <w:rFonts w:hint="eastAsia"/>
          <w:color w:val="000000" w:themeColor="text1"/>
        </w:rPr>
        <w:t>（立入可能範囲、</w:t>
      </w:r>
      <w:r w:rsidR="00580D74" w:rsidRPr="00556373">
        <w:rPr>
          <w:rFonts w:hint="eastAsia"/>
          <w:color w:val="000000" w:themeColor="text1"/>
        </w:rPr>
        <w:t>主たる動線、</w:t>
      </w:r>
      <w:r w:rsidRPr="00556373">
        <w:rPr>
          <w:rFonts w:hint="eastAsia"/>
          <w:color w:val="000000" w:themeColor="text1"/>
        </w:rPr>
        <w:t>公道・隣地</w:t>
      </w:r>
      <w:r w:rsidR="005D4805" w:rsidRPr="00556373">
        <w:rPr>
          <w:rFonts w:hint="eastAsia"/>
          <w:color w:val="000000" w:themeColor="text1"/>
        </w:rPr>
        <w:t>、</w:t>
      </w:r>
      <w:r w:rsidR="005804AA" w:rsidRPr="00556373">
        <w:rPr>
          <w:rFonts w:hint="eastAsia"/>
          <w:color w:val="000000" w:themeColor="text1"/>
        </w:rPr>
        <w:t>対策内容、</w:t>
      </w:r>
      <w:r w:rsidR="005D4805" w:rsidRPr="00556373">
        <w:rPr>
          <w:rFonts w:hint="eastAsia"/>
          <w:color w:val="000000" w:themeColor="text1"/>
        </w:rPr>
        <w:t>経過観察</w:t>
      </w:r>
      <w:r w:rsidR="005804AA" w:rsidRPr="00556373">
        <w:rPr>
          <w:rFonts w:hint="eastAsia"/>
          <w:color w:val="000000" w:themeColor="text1"/>
        </w:rPr>
        <w:t>内容など</w:t>
      </w:r>
      <w:r w:rsidRPr="00556373">
        <w:rPr>
          <w:rFonts w:hint="eastAsia"/>
          <w:color w:val="000000" w:themeColor="text1"/>
        </w:rPr>
        <w:t>）</w:t>
      </w:r>
    </w:p>
    <w:p w14:paraId="6F8D7FD9" w14:textId="49FD0EFE" w:rsidR="00471E1A" w:rsidRPr="00556373" w:rsidRDefault="00471E1A" w:rsidP="00EB2758">
      <w:pPr>
        <w:widowControl/>
        <w:jc w:val="left"/>
        <w:rPr>
          <w:color w:val="000000" w:themeColor="text1"/>
        </w:rPr>
      </w:pPr>
    </w:p>
    <w:sectPr w:rsidR="00471E1A" w:rsidRPr="00556373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CD65" w14:textId="77777777" w:rsidR="00261BA4" w:rsidRDefault="00261BA4">
      <w:r>
        <w:separator/>
      </w:r>
    </w:p>
  </w:endnote>
  <w:endnote w:type="continuationSeparator" w:id="0">
    <w:p w14:paraId="1C13EF1C" w14:textId="77777777" w:rsidR="00261BA4" w:rsidRDefault="0026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88486"/>
      <w:docPartObj>
        <w:docPartGallery w:val="Page Numbers (Bottom of Page)"/>
        <w:docPartUnique/>
      </w:docPartObj>
    </w:sdtPr>
    <w:sdtContent>
      <w:p w14:paraId="6A2A3441" w14:textId="7B5D56A8" w:rsidR="0040519B" w:rsidRDefault="004051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9DCE7F" w14:textId="77777777" w:rsidR="0040519B" w:rsidRDefault="004051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6A44" w14:textId="77777777" w:rsidR="00261BA4" w:rsidRDefault="00261BA4">
      <w:r>
        <w:separator/>
      </w:r>
    </w:p>
  </w:footnote>
  <w:footnote w:type="continuationSeparator" w:id="0">
    <w:p w14:paraId="607643EC" w14:textId="77777777" w:rsidR="00261BA4" w:rsidRDefault="0026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62D3" w14:textId="5527DBCF" w:rsidR="0040519B" w:rsidRDefault="0040519B" w:rsidP="00936DBF">
    <w:pPr>
      <w:pStyle w:val="a3"/>
      <w:jc w:val="right"/>
      <w:rPr>
        <w:rFonts w:asciiTheme="minorEastAsia" w:eastAsiaTheme="minorEastAsia" w:hAnsiTheme="minorEastAsia"/>
      </w:rPr>
    </w:pPr>
  </w:p>
  <w:p w14:paraId="61B01430" w14:textId="7F849E71" w:rsidR="00DF4F66" w:rsidRPr="00936DBF" w:rsidRDefault="00EB2758" w:rsidP="00CE4F76">
    <w:pPr>
      <w:pStyle w:val="a3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文化財石垣対処方針</w:t>
    </w:r>
    <w:r w:rsidR="00CE4F76">
      <w:rPr>
        <w:rFonts w:asciiTheme="minorEastAsia" w:eastAsiaTheme="minorEastAsia" w:hAnsiTheme="minorEastAsia" w:hint="eastAsia"/>
      </w:rPr>
      <w:t>策定要領</w:t>
    </w:r>
    <w:r w:rsidR="00C03CA6">
      <w:rPr>
        <w:rFonts w:asciiTheme="minorEastAsia" w:eastAsiaTheme="minorEastAsia" w:hAnsiTheme="minorEastAsia"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3BC1"/>
    <w:multiLevelType w:val="hybridMultilevel"/>
    <w:tmpl w:val="B18CDC64"/>
    <w:lvl w:ilvl="0" w:tplc="44527764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37B61EC"/>
    <w:multiLevelType w:val="hybridMultilevel"/>
    <w:tmpl w:val="C792E39C"/>
    <w:lvl w:ilvl="0" w:tplc="CF384442">
      <w:start w:val="1"/>
      <w:numFmt w:val="decimal"/>
      <w:lvlText w:val="%1.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76E80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23EEE"/>
    <w:multiLevelType w:val="hybridMultilevel"/>
    <w:tmpl w:val="4B323950"/>
    <w:lvl w:ilvl="0" w:tplc="446EA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F5056"/>
    <w:multiLevelType w:val="hybridMultilevel"/>
    <w:tmpl w:val="B42C7C4C"/>
    <w:lvl w:ilvl="0" w:tplc="9056AEB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D73230B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89F6C61"/>
    <w:multiLevelType w:val="hybridMultilevel"/>
    <w:tmpl w:val="4C7ED1EC"/>
    <w:lvl w:ilvl="0" w:tplc="A3208A98">
      <w:start w:val="1"/>
      <w:numFmt w:val="decimalFullWidth"/>
      <w:lvlText w:val="%1．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7823403">
    <w:abstractNumId w:val="4"/>
  </w:num>
  <w:num w:numId="2" w16cid:durableId="1101953959">
    <w:abstractNumId w:val="1"/>
  </w:num>
  <w:num w:numId="3" w16cid:durableId="537546704">
    <w:abstractNumId w:val="0"/>
  </w:num>
  <w:num w:numId="4" w16cid:durableId="570968502">
    <w:abstractNumId w:val="2"/>
  </w:num>
  <w:num w:numId="5" w16cid:durableId="763302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0621"/>
    <w:rsid w:val="0006322D"/>
    <w:rsid w:val="000758CA"/>
    <w:rsid w:val="000803D4"/>
    <w:rsid w:val="0008612A"/>
    <w:rsid w:val="000C3A30"/>
    <w:rsid w:val="000F359D"/>
    <w:rsid w:val="001D3262"/>
    <w:rsid w:val="001D395C"/>
    <w:rsid w:val="001D3D5F"/>
    <w:rsid w:val="00260506"/>
    <w:rsid w:val="00261BA4"/>
    <w:rsid w:val="00264F15"/>
    <w:rsid w:val="0033366F"/>
    <w:rsid w:val="00367281"/>
    <w:rsid w:val="00386248"/>
    <w:rsid w:val="0040519B"/>
    <w:rsid w:val="0046214C"/>
    <w:rsid w:val="00471E1A"/>
    <w:rsid w:val="0049205C"/>
    <w:rsid w:val="00556373"/>
    <w:rsid w:val="005804AA"/>
    <w:rsid w:val="00580D74"/>
    <w:rsid w:val="005911EE"/>
    <w:rsid w:val="00592BF6"/>
    <w:rsid w:val="00597039"/>
    <w:rsid w:val="005D4805"/>
    <w:rsid w:val="00691F7A"/>
    <w:rsid w:val="006E6026"/>
    <w:rsid w:val="00702D9B"/>
    <w:rsid w:val="00741D27"/>
    <w:rsid w:val="007F4708"/>
    <w:rsid w:val="0083276B"/>
    <w:rsid w:val="008472BA"/>
    <w:rsid w:val="0087660C"/>
    <w:rsid w:val="00883CB0"/>
    <w:rsid w:val="00916386"/>
    <w:rsid w:val="00916903"/>
    <w:rsid w:val="00936DBF"/>
    <w:rsid w:val="009A5803"/>
    <w:rsid w:val="00A076F6"/>
    <w:rsid w:val="00A5405F"/>
    <w:rsid w:val="00A771A7"/>
    <w:rsid w:val="00AA0B3D"/>
    <w:rsid w:val="00AD07F7"/>
    <w:rsid w:val="00AF03CC"/>
    <w:rsid w:val="00B1106B"/>
    <w:rsid w:val="00B50B3E"/>
    <w:rsid w:val="00B55D68"/>
    <w:rsid w:val="00BC030D"/>
    <w:rsid w:val="00BD0EC2"/>
    <w:rsid w:val="00C0129D"/>
    <w:rsid w:val="00C03CA6"/>
    <w:rsid w:val="00CB120A"/>
    <w:rsid w:val="00CC45AA"/>
    <w:rsid w:val="00CC55D2"/>
    <w:rsid w:val="00CE4F76"/>
    <w:rsid w:val="00CF0BBA"/>
    <w:rsid w:val="00CF10DB"/>
    <w:rsid w:val="00D17419"/>
    <w:rsid w:val="00D30A72"/>
    <w:rsid w:val="00DB0621"/>
    <w:rsid w:val="00DB3F2E"/>
    <w:rsid w:val="00DB4572"/>
    <w:rsid w:val="00DF4F66"/>
    <w:rsid w:val="00E057CC"/>
    <w:rsid w:val="00E2472E"/>
    <w:rsid w:val="00E279B1"/>
    <w:rsid w:val="00EA3D1A"/>
    <w:rsid w:val="00EB2758"/>
    <w:rsid w:val="00EF6F1F"/>
    <w:rsid w:val="00F05053"/>
    <w:rsid w:val="00F1235B"/>
    <w:rsid w:val="00F27922"/>
    <w:rsid w:val="00F7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7313A"/>
  <w15:chartTrackingRefBased/>
  <w15:docId w15:val="{E8E0D23A-101C-4ABD-9C84-6BB22B70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702D9B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40519B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771A7"/>
    <w:rPr>
      <w:sz w:val="18"/>
      <w:szCs w:val="18"/>
    </w:rPr>
  </w:style>
  <w:style w:type="paragraph" w:styleId="a8">
    <w:name w:val="annotation text"/>
    <w:basedOn w:val="a"/>
    <w:link w:val="a9"/>
    <w:unhideWhenUsed/>
    <w:rsid w:val="00A771A7"/>
    <w:pPr>
      <w:jc w:val="left"/>
    </w:pPr>
  </w:style>
  <w:style w:type="character" w:customStyle="1" w:styleId="a9">
    <w:name w:val="コメント文字列 (文字)"/>
    <w:basedOn w:val="a0"/>
    <w:link w:val="a8"/>
    <w:rsid w:val="00A77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2023-06-30T05:53:00Z</cp:lastPrinted>
  <dcterms:created xsi:type="dcterms:W3CDTF">2023-06-30T06:15:00Z</dcterms:created>
  <dcterms:modified xsi:type="dcterms:W3CDTF">2023-06-30T06:24:00Z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2023-01-26T02:41:40Z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605fbcd7-4e21-4960-8a33-26a2ff959d66</vt:lpwstr>
  </property>
  <property fmtid="{D5CDD505-2E9C-101B-9397-08002B2CF9AE}" pid="8" name="MSIP_Label_d899a617-f30e-4fb8-b81c-fb6d0b94ac5b_ContentBits">
    <vt:lpwstr>0</vt:lpwstr>
  </property>
</Properties>
</file>