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98CA" w14:textId="77777777" w:rsidR="00CD5703" w:rsidRDefault="00CD5703" w:rsidP="00324CE3">
      <w:pPr>
        <w:spacing w:after="0" w:line="240" w:lineRule="auto"/>
        <w:rPr>
          <w:rFonts w:ascii="Century" w:eastAsia="ＭＳ 明朝" w:hAnsi="Century"/>
          <w:sz w:val="36"/>
          <w:szCs w:val="40"/>
        </w:rPr>
      </w:pPr>
    </w:p>
    <w:p w14:paraId="21698F74" w14:textId="77777777" w:rsidR="00324CE3" w:rsidRDefault="00324CE3" w:rsidP="00324CE3">
      <w:pPr>
        <w:spacing w:after="0" w:line="240" w:lineRule="auto"/>
        <w:rPr>
          <w:rFonts w:ascii="Century" w:eastAsia="ＭＳ 明朝" w:hAnsi="Century"/>
          <w:sz w:val="36"/>
          <w:szCs w:val="40"/>
        </w:rPr>
      </w:pPr>
    </w:p>
    <w:p w14:paraId="4B395DD1" w14:textId="77777777" w:rsidR="00324CE3" w:rsidRDefault="00324CE3" w:rsidP="00324CE3">
      <w:pPr>
        <w:spacing w:after="0" w:line="240" w:lineRule="auto"/>
        <w:rPr>
          <w:rFonts w:ascii="Century" w:eastAsia="ＭＳ 明朝" w:hAnsi="Century"/>
          <w:sz w:val="36"/>
          <w:szCs w:val="40"/>
        </w:rPr>
      </w:pPr>
    </w:p>
    <w:p w14:paraId="53AFC75E" w14:textId="77777777" w:rsidR="00324CE3" w:rsidRDefault="00324CE3" w:rsidP="00324CE3">
      <w:pPr>
        <w:spacing w:after="0" w:line="240" w:lineRule="auto"/>
        <w:rPr>
          <w:rFonts w:ascii="Century" w:eastAsia="ＭＳ 明朝" w:hAnsi="Century"/>
          <w:sz w:val="36"/>
          <w:szCs w:val="40"/>
        </w:rPr>
      </w:pPr>
    </w:p>
    <w:p w14:paraId="6969364D" w14:textId="7C946EC0" w:rsidR="00324CE3" w:rsidRDefault="00A97277" w:rsidP="00324CE3">
      <w:pPr>
        <w:spacing w:after="0" w:line="240" w:lineRule="auto"/>
        <w:jc w:val="center"/>
        <w:rPr>
          <w:rFonts w:ascii="Century" w:eastAsia="ＭＳ 明朝" w:hAnsi="Century"/>
          <w:sz w:val="48"/>
          <w:szCs w:val="52"/>
        </w:rPr>
      </w:pPr>
      <w:r w:rsidRPr="00FA7AE9">
        <w:rPr>
          <w:rFonts w:ascii="Century" w:eastAsia="ＭＳ 明朝" w:hAnsi="Century" w:hint="eastAsia"/>
          <w:sz w:val="48"/>
          <w:szCs w:val="52"/>
        </w:rPr>
        <w:t>文化財</w:t>
      </w:r>
      <w:r w:rsidR="00324CE3" w:rsidRPr="00FA7AE9">
        <w:rPr>
          <w:rFonts w:ascii="Century" w:eastAsia="ＭＳ 明朝" w:hAnsi="Century" w:hint="eastAsia"/>
          <w:sz w:val="48"/>
          <w:szCs w:val="52"/>
        </w:rPr>
        <w:t>建造物保存活用計画</w:t>
      </w:r>
      <w:r w:rsidR="00AF4707">
        <w:rPr>
          <w:rFonts w:ascii="Century" w:eastAsia="ＭＳ 明朝" w:hAnsi="Century" w:hint="eastAsia"/>
          <w:sz w:val="48"/>
          <w:szCs w:val="52"/>
        </w:rPr>
        <w:t>の</w:t>
      </w:r>
    </w:p>
    <w:p w14:paraId="10F351BC" w14:textId="77777777" w:rsidR="00FA7AE9" w:rsidRPr="00FA7AE9" w:rsidRDefault="00FA7AE9" w:rsidP="00324CE3">
      <w:pPr>
        <w:spacing w:after="0" w:line="240" w:lineRule="auto"/>
        <w:jc w:val="center"/>
        <w:rPr>
          <w:rFonts w:ascii="Century" w:eastAsia="ＭＳ 明朝" w:hAnsi="Century"/>
          <w:sz w:val="24"/>
          <w:szCs w:val="28"/>
        </w:rPr>
      </w:pPr>
    </w:p>
    <w:p w14:paraId="48F7B0AB" w14:textId="440A39B8" w:rsidR="00324CE3" w:rsidRPr="00FA7AE9" w:rsidRDefault="00E32E47" w:rsidP="00324CE3">
      <w:pPr>
        <w:spacing w:after="0" w:line="240" w:lineRule="auto"/>
        <w:jc w:val="center"/>
        <w:rPr>
          <w:rFonts w:ascii="Century" w:eastAsia="ＭＳ 明朝" w:hAnsi="Century"/>
          <w:sz w:val="48"/>
          <w:szCs w:val="52"/>
        </w:rPr>
      </w:pPr>
      <w:r>
        <w:rPr>
          <w:rFonts w:ascii="Century" w:eastAsia="ＭＳ 明朝" w:hAnsi="Century" w:hint="eastAsia"/>
          <w:sz w:val="48"/>
          <w:szCs w:val="52"/>
        </w:rPr>
        <w:t>「</w:t>
      </w:r>
      <w:r w:rsidR="002A14F2" w:rsidRPr="00FA7AE9">
        <w:rPr>
          <w:rFonts w:ascii="Century" w:eastAsia="ＭＳ 明朝" w:hAnsi="Century" w:hint="eastAsia"/>
          <w:sz w:val="48"/>
          <w:szCs w:val="52"/>
        </w:rPr>
        <w:t>基本型</w:t>
      </w:r>
      <w:r>
        <w:rPr>
          <w:rFonts w:ascii="Century" w:eastAsia="ＭＳ 明朝" w:hAnsi="Century" w:hint="eastAsia"/>
          <w:sz w:val="48"/>
          <w:szCs w:val="52"/>
        </w:rPr>
        <w:t>」</w:t>
      </w:r>
      <w:r w:rsidR="002A14F2" w:rsidRPr="00FA7AE9">
        <w:rPr>
          <w:rFonts w:ascii="Century" w:eastAsia="ＭＳ 明朝" w:hAnsi="Century" w:hint="eastAsia"/>
          <w:sz w:val="48"/>
          <w:szCs w:val="52"/>
        </w:rPr>
        <w:t>フォーマット</w:t>
      </w:r>
    </w:p>
    <w:p w14:paraId="254E76C2" w14:textId="77777777" w:rsidR="00324CE3" w:rsidRDefault="00324CE3" w:rsidP="00324CE3">
      <w:pPr>
        <w:spacing w:after="0" w:line="240" w:lineRule="auto"/>
        <w:jc w:val="center"/>
        <w:rPr>
          <w:rFonts w:ascii="Century" w:eastAsia="ＭＳ 明朝" w:hAnsi="Century"/>
          <w:sz w:val="32"/>
          <w:szCs w:val="36"/>
        </w:rPr>
      </w:pPr>
    </w:p>
    <w:p w14:paraId="6FBBE925" w14:textId="77777777" w:rsidR="00324CE3" w:rsidRDefault="00324CE3" w:rsidP="00324CE3">
      <w:pPr>
        <w:spacing w:after="0" w:line="240" w:lineRule="auto"/>
        <w:jc w:val="center"/>
        <w:rPr>
          <w:rFonts w:ascii="Century" w:eastAsia="ＭＳ 明朝" w:hAnsi="Century"/>
          <w:sz w:val="32"/>
          <w:szCs w:val="36"/>
        </w:rPr>
      </w:pPr>
    </w:p>
    <w:p w14:paraId="7B8C38DC" w14:textId="77777777" w:rsidR="00324CE3" w:rsidRDefault="00324CE3" w:rsidP="00324CE3">
      <w:pPr>
        <w:spacing w:after="0" w:line="240" w:lineRule="auto"/>
        <w:jc w:val="center"/>
        <w:rPr>
          <w:rFonts w:ascii="Century" w:eastAsia="ＭＳ 明朝" w:hAnsi="Century"/>
          <w:sz w:val="36"/>
          <w:szCs w:val="40"/>
        </w:rPr>
      </w:pPr>
    </w:p>
    <w:p w14:paraId="19446D22" w14:textId="77777777" w:rsidR="00324CE3" w:rsidRDefault="00324CE3" w:rsidP="00324CE3">
      <w:pPr>
        <w:spacing w:after="0" w:line="240" w:lineRule="auto"/>
        <w:jc w:val="center"/>
        <w:rPr>
          <w:rFonts w:ascii="Century" w:eastAsia="ＭＳ 明朝" w:hAnsi="Century"/>
          <w:sz w:val="36"/>
          <w:szCs w:val="40"/>
        </w:rPr>
      </w:pPr>
    </w:p>
    <w:p w14:paraId="46D1DE54" w14:textId="77777777" w:rsidR="00324CE3" w:rsidRDefault="00324CE3" w:rsidP="00324CE3">
      <w:pPr>
        <w:spacing w:after="0" w:line="240" w:lineRule="auto"/>
        <w:jc w:val="center"/>
        <w:rPr>
          <w:rFonts w:ascii="Century" w:eastAsia="ＭＳ 明朝" w:hAnsi="Century"/>
          <w:sz w:val="36"/>
          <w:szCs w:val="40"/>
        </w:rPr>
      </w:pPr>
    </w:p>
    <w:p w14:paraId="687A2928" w14:textId="77777777" w:rsidR="00324CE3" w:rsidRDefault="00324CE3" w:rsidP="00324CE3">
      <w:pPr>
        <w:spacing w:after="0" w:line="240" w:lineRule="auto"/>
        <w:jc w:val="center"/>
        <w:rPr>
          <w:rFonts w:ascii="Century" w:eastAsia="ＭＳ 明朝" w:hAnsi="Century"/>
          <w:sz w:val="36"/>
          <w:szCs w:val="40"/>
        </w:rPr>
      </w:pPr>
    </w:p>
    <w:p w14:paraId="4DB3D254" w14:textId="77777777" w:rsidR="00324CE3" w:rsidRDefault="00324CE3" w:rsidP="00324CE3">
      <w:pPr>
        <w:spacing w:after="0" w:line="240" w:lineRule="auto"/>
        <w:jc w:val="center"/>
        <w:rPr>
          <w:rFonts w:ascii="Century" w:eastAsia="ＭＳ 明朝" w:hAnsi="Century"/>
          <w:sz w:val="36"/>
          <w:szCs w:val="40"/>
        </w:rPr>
      </w:pPr>
    </w:p>
    <w:p w14:paraId="2B07142F" w14:textId="77777777" w:rsidR="00324CE3" w:rsidRDefault="00324CE3" w:rsidP="00324CE3">
      <w:pPr>
        <w:spacing w:after="0" w:line="240" w:lineRule="auto"/>
        <w:jc w:val="center"/>
        <w:rPr>
          <w:rFonts w:ascii="Century" w:eastAsia="ＭＳ 明朝" w:hAnsi="Century"/>
          <w:sz w:val="36"/>
          <w:szCs w:val="40"/>
        </w:rPr>
      </w:pPr>
    </w:p>
    <w:p w14:paraId="4EC0624A" w14:textId="77777777" w:rsidR="00324CE3" w:rsidRDefault="00324CE3" w:rsidP="00324CE3">
      <w:pPr>
        <w:spacing w:after="0" w:line="240" w:lineRule="auto"/>
        <w:jc w:val="center"/>
        <w:rPr>
          <w:rFonts w:ascii="Century" w:eastAsia="ＭＳ 明朝" w:hAnsi="Century"/>
          <w:sz w:val="36"/>
          <w:szCs w:val="40"/>
        </w:rPr>
      </w:pPr>
    </w:p>
    <w:p w14:paraId="7CEA20FA" w14:textId="77777777" w:rsidR="00324CE3" w:rsidRDefault="00324CE3" w:rsidP="00324CE3">
      <w:pPr>
        <w:spacing w:after="0" w:line="240" w:lineRule="auto"/>
        <w:jc w:val="center"/>
        <w:rPr>
          <w:rFonts w:ascii="Century" w:eastAsia="ＭＳ 明朝" w:hAnsi="Century"/>
          <w:sz w:val="36"/>
          <w:szCs w:val="40"/>
        </w:rPr>
      </w:pPr>
    </w:p>
    <w:p w14:paraId="481B4BF1" w14:textId="7E07DF8C" w:rsidR="00324CE3" w:rsidRDefault="00324CE3" w:rsidP="00324CE3">
      <w:pPr>
        <w:spacing w:after="0" w:line="240" w:lineRule="auto"/>
        <w:jc w:val="center"/>
        <w:rPr>
          <w:rFonts w:ascii="Century" w:eastAsia="ＭＳ 明朝" w:hAnsi="Century"/>
          <w:sz w:val="36"/>
          <w:szCs w:val="40"/>
        </w:rPr>
      </w:pPr>
      <w:r>
        <w:rPr>
          <w:rFonts w:ascii="Century" w:eastAsia="ＭＳ 明朝" w:hAnsi="Century" w:hint="eastAsia"/>
          <w:sz w:val="36"/>
          <w:szCs w:val="40"/>
        </w:rPr>
        <w:t>令和○年</w:t>
      </w:r>
      <w:r w:rsidR="00FA7AE9">
        <w:rPr>
          <w:rFonts w:ascii="Century" w:eastAsia="ＭＳ 明朝" w:hAnsi="Century" w:hint="eastAsia"/>
          <w:sz w:val="36"/>
          <w:szCs w:val="40"/>
        </w:rPr>
        <w:t>○月</w:t>
      </w:r>
    </w:p>
    <w:p w14:paraId="7B7BB38E" w14:textId="56280614" w:rsidR="00324CE3" w:rsidRDefault="00324CE3" w:rsidP="00324CE3">
      <w:pPr>
        <w:spacing w:after="0" w:line="240" w:lineRule="auto"/>
        <w:jc w:val="center"/>
        <w:rPr>
          <w:rFonts w:ascii="Century" w:eastAsia="ＭＳ 明朝" w:hAnsi="Century"/>
          <w:sz w:val="36"/>
          <w:szCs w:val="40"/>
        </w:rPr>
      </w:pPr>
      <w:r>
        <w:rPr>
          <w:rFonts w:ascii="Century" w:eastAsia="ＭＳ 明朝" w:hAnsi="Century" w:hint="eastAsia"/>
          <w:sz w:val="36"/>
          <w:szCs w:val="40"/>
        </w:rPr>
        <w:t>○○○○</w:t>
      </w:r>
    </w:p>
    <w:p w14:paraId="099C49C9" w14:textId="4BC76CA0" w:rsidR="00CD5703" w:rsidRDefault="00CD5703" w:rsidP="00324CE3">
      <w:pPr>
        <w:widowControl/>
        <w:rPr>
          <w:rFonts w:ascii="Century" w:eastAsia="ＭＳ 明朝" w:hAnsi="Century"/>
          <w:sz w:val="36"/>
          <w:szCs w:val="40"/>
        </w:rPr>
      </w:pPr>
      <w:r>
        <w:rPr>
          <w:rFonts w:ascii="Century" w:eastAsia="ＭＳ 明朝" w:hAnsi="Century"/>
          <w:sz w:val="36"/>
          <w:szCs w:val="40"/>
        </w:rPr>
        <w:br w:type="page"/>
      </w:r>
    </w:p>
    <w:p w14:paraId="2836645A" w14:textId="77777777" w:rsidR="003369C8" w:rsidRDefault="003369C8" w:rsidP="00324CE3">
      <w:pPr>
        <w:widowControl/>
        <w:rPr>
          <w:rFonts w:ascii="Century" w:eastAsia="ＭＳ 明朝" w:hAnsi="Century"/>
          <w:sz w:val="36"/>
          <w:szCs w:val="40"/>
        </w:rPr>
      </w:pPr>
    </w:p>
    <w:p w14:paraId="383BC187" w14:textId="677C369A" w:rsidR="003369C8" w:rsidRDefault="003369C8">
      <w:pPr>
        <w:widowControl/>
        <w:rPr>
          <w:rFonts w:ascii="Century" w:eastAsia="ＭＳ 明朝" w:hAnsi="Century"/>
          <w:sz w:val="36"/>
          <w:szCs w:val="40"/>
        </w:rPr>
      </w:pPr>
      <w:r>
        <w:rPr>
          <w:rFonts w:ascii="Century" w:eastAsia="ＭＳ 明朝" w:hAnsi="Century"/>
          <w:sz w:val="36"/>
          <w:szCs w:val="40"/>
        </w:rPr>
        <w:br w:type="page"/>
      </w:r>
    </w:p>
    <w:p w14:paraId="317A563C" w14:textId="77777777" w:rsidR="00823B3D" w:rsidRDefault="00823B3D" w:rsidP="003369C8">
      <w:pPr>
        <w:spacing w:after="0" w:line="240" w:lineRule="auto"/>
        <w:jc w:val="center"/>
        <w:rPr>
          <w:rFonts w:ascii="Century" w:eastAsia="ＭＳ 明朝" w:hAnsi="Century"/>
          <w:sz w:val="36"/>
          <w:szCs w:val="40"/>
        </w:rPr>
        <w:sectPr w:rsidR="00823B3D" w:rsidSect="004265A8">
          <w:pgSz w:w="11906" w:h="16838" w:code="9"/>
          <w:pgMar w:top="1134" w:right="1134" w:bottom="1134" w:left="1418" w:header="0" w:footer="0" w:gutter="0"/>
          <w:cols w:space="425"/>
          <w:docGrid w:type="lines" w:linePitch="360"/>
        </w:sectPr>
      </w:pPr>
    </w:p>
    <w:p w14:paraId="67A081C9" w14:textId="2219E55D" w:rsidR="003369C8" w:rsidRPr="00AA4C7B" w:rsidRDefault="003369C8" w:rsidP="003369C8">
      <w:pPr>
        <w:spacing w:after="0" w:line="240" w:lineRule="auto"/>
        <w:jc w:val="center"/>
        <w:rPr>
          <w:rFonts w:ascii="Century" w:eastAsia="ＭＳ 明朝" w:hAnsi="Century"/>
          <w:sz w:val="36"/>
          <w:szCs w:val="40"/>
        </w:rPr>
      </w:pPr>
      <w:r>
        <w:rPr>
          <w:rFonts w:ascii="Century" w:eastAsia="ＭＳ 明朝" w:hAnsi="Century" w:hint="eastAsia"/>
          <w:sz w:val="36"/>
          <w:szCs w:val="40"/>
        </w:rPr>
        <w:lastRenderedPageBreak/>
        <w:t>例言</w:t>
      </w:r>
    </w:p>
    <w:p w14:paraId="1B2C6D39" w14:textId="77777777" w:rsidR="003369C8" w:rsidRDefault="003369C8" w:rsidP="003369C8">
      <w:pPr>
        <w:spacing w:after="0" w:line="240" w:lineRule="auto"/>
        <w:jc w:val="both"/>
        <w:rPr>
          <w:rFonts w:ascii="Century" w:eastAsia="ＭＳ 明朝" w:hAnsi="Century" w:cs="Times New Roman"/>
          <w:color w:val="FF0000"/>
          <w:sz w:val="21"/>
          <w:szCs w:val="22"/>
          <w14:ligatures w14:val="none"/>
        </w:rPr>
      </w:pPr>
    </w:p>
    <w:p w14:paraId="123C8B01" w14:textId="09D520AE" w:rsidR="003369C8"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１．本書は</w:t>
      </w:r>
      <w:r w:rsidR="00A97277">
        <w:rPr>
          <w:rFonts w:ascii="Century" w:eastAsia="ＭＳ 明朝" w:hAnsi="Century" w:cs="Times New Roman" w:hint="eastAsia"/>
          <w:color w:val="FF0000"/>
          <w:sz w:val="21"/>
          <w:szCs w:val="22"/>
          <w14:ligatures w14:val="none"/>
        </w:rPr>
        <w:t>文化財</w:t>
      </w:r>
      <w:r>
        <w:rPr>
          <w:rFonts w:ascii="Century" w:eastAsia="ＭＳ 明朝" w:hAnsi="Century" w:cs="Times New Roman" w:hint="eastAsia"/>
          <w:color w:val="FF0000"/>
          <w:sz w:val="21"/>
          <w:szCs w:val="22"/>
          <w14:ligatures w14:val="none"/>
        </w:rPr>
        <w:t>建造物保存活用計画の</w:t>
      </w:r>
      <w:r w:rsidR="00FA7AE9" w:rsidRPr="00FA7AE9">
        <w:rPr>
          <w:rFonts w:ascii="Century" w:eastAsia="ＭＳ 明朝" w:hAnsi="Century" w:cs="Times New Roman" w:hint="eastAsia"/>
          <w:color w:val="FF0000"/>
          <w:sz w:val="21"/>
          <w:szCs w:val="22"/>
          <w14:ligatures w14:val="none"/>
        </w:rPr>
        <w:t>基本型フォーマット</w:t>
      </w:r>
      <w:r>
        <w:rPr>
          <w:rFonts w:ascii="Century" w:eastAsia="ＭＳ 明朝" w:hAnsi="Century" w:cs="Times New Roman" w:hint="eastAsia"/>
          <w:color w:val="FF0000"/>
          <w:sz w:val="21"/>
          <w:szCs w:val="22"/>
          <w14:ligatures w14:val="none"/>
        </w:rPr>
        <w:t>です。</w:t>
      </w:r>
    </w:p>
    <w:p w14:paraId="32ABA9F7" w14:textId="3AA6D09D" w:rsidR="00CD5907"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２．</w:t>
      </w:r>
      <w:r w:rsidRPr="00CD5907">
        <w:rPr>
          <w:rFonts w:ascii="Century" w:eastAsia="ＭＳ 明朝" w:hAnsi="Century" w:cs="Times New Roman" w:hint="eastAsia"/>
          <w:color w:val="FF0000"/>
          <w:sz w:val="21"/>
          <w:szCs w:val="22"/>
          <w14:ligatures w14:val="none"/>
        </w:rPr>
        <w:t>章立ては「重要文化財（建造物）保存活用計画策定指針」（文化庁、平成</w:t>
      </w:r>
      <w:r w:rsidRPr="00CD5907">
        <w:rPr>
          <w:rFonts w:ascii="Century" w:eastAsia="ＭＳ 明朝" w:hAnsi="Century" w:cs="Times New Roman"/>
          <w:color w:val="FF0000"/>
          <w:sz w:val="21"/>
          <w:szCs w:val="22"/>
          <w14:ligatures w14:val="none"/>
        </w:rPr>
        <w:t>11</w:t>
      </w:r>
      <w:r w:rsidRPr="00CD5907">
        <w:rPr>
          <w:rFonts w:ascii="Century" w:eastAsia="ＭＳ 明朝" w:hAnsi="Century" w:cs="Times New Roman"/>
          <w:color w:val="FF0000"/>
          <w:sz w:val="21"/>
          <w:szCs w:val="22"/>
          <w14:ligatures w14:val="none"/>
        </w:rPr>
        <w:t>年）の「付２　重要文化財（建造物）保存活用計画の標準構成」を踏襲して</w:t>
      </w:r>
      <w:r>
        <w:rPr>
          <w:rFonts w:ascii="Century" w:eastAsia="ＭＳ 明朝" w:hAnsi="Century" w:cs="Times New Roman" w:hint="eastAsia"/>
          <w:color w:val="FF0000"/>
          <w:sz w:val="21"/>
          <w:szCs w:val="22"/>
          <w14:ligatures w14:val="none"/>
        </w:rPr>
        <w:t>います</w:t>
      </w:r>
      <w:r w:rsidR="00FA7AE9">
        <w:rPr>
          <w:rFonts w:ascii="Century" w:eastAsia="ＭＳ 明朝" w:hAnsi="Century" w:cs="Times New Roman" w:hint="eastAsia"/>
          <w:color w:val="FF0000"/>
          <w:sz w:val="21"/>
          <w:szCs w:val="22"/>
          <w14:ligatures w14:val="none"/>
        </w:rPr>
        <w:t>が、</w:t>
      </w:r>
      <w:r w:rsidR="00FA7AE9" w:rsidRPr="00FA7AE9">
        <w:rPr>
          <w:rFonts w:ascii="Century" w:eastAsia="ＭＳ 明朝" w:hAnsi="Century" w:cs="Times New Roman" w:hint="eastAsia"/>
          <w:color w:val="FF0000"/>
          <w:sz w:val="21"/>
          <w:szCs w:val="22"/>
          <w14:ligatures w14:val="none"/>
        </w:rPr>
        <w:t>現在の視点も加味しつつ、その項目や内容を一部変更しています。</w:t>
      </w:r>
    </w:p>
    <w:p w14:paraId="7C0B4A32" w14:textId="7AE1FEAC" w:rsidR="00CD5907"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３．赤文字は「記載内容の説明」、</w:t>
      </w:r>
      <w:r w:rsidRPr="00CD5907">
        <w:rPr>
          <w:rFonts w:ascii="Century" w:eastAsia="ＭＳ 明朝" w:hAnsi="Century" w:cs="Times New Roman" w:hint="eastAsia"/>
          <w:color w:val="00B050"/>
          <w:sz w:val="21"/>
          <w:szCs w:val="22"/>
          <w14:ligatures w14:val="none"/>
        </w:rPr>
        <w:t>緑文字は「記載例」</w:t>
      </w:r>
      <w:r>
        <w:rPr>
          <w:rFonts w:ascii="Century" w:eastAsia="ＭＳ 明朝" w:hAnsi="Century" w:cs="Times New Roman" w:hint="eastAsia"/>
          <w:color w:val="FF0000"/>
          <w:sz w:val="21"/>
          <w:szCs w:val="22"/>
          <w14:ligatures w14:val="none"/>
        </w:rPr>
        <w:t>です。</w:t>
      </w:r>
    </w:p>
    <w:p w14:paraId="0F2D8DAE" w14:textId="74FA6FCD" w:rsidR="003369C8"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４．例言の記載例は次の通りです。</w:t>
      </w:r>
    </w:p>
    <w:p w14:paraId="03E169B3" w14:textId="77CFA702"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記載例：</w:t>
      </w:r>
    </w:p>
    <w:p w14:paraId="6C5BC51E" w14:textId="13F1BA7F"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１．本書は国宝・重要文化財（建造物）○○保存活用計画</w:t>
      </w:r>
      <w:r>
        <w:rPr>
          <w:rFonts w:ascii="Century" w:eastAsia="ＭＳ 明朝" w:hAnsi="Century" w:cs="Times New Roman" w:hint="eastAsia"/>
          <w:color w:val="00B050"/>
          <w:sz w:val="21"/>
          <w:szCs w:val="22"/>
          <w14:ligatures w14:val="none"/>
        </w:rPr>
        <w:t>書</w:t>
      </w:r>
      <w:r w:rsidRPr="00CD5907">
        <w:rPr>
          <w:rFonts w:ascii="Century" w:eastAsia="ＭＳ 明朝" w:hAnsi="Century" w:cs="Times New Roman" w:hint="eastAsia"/>
          <w:color w:val="00B050"/>
          <w:sz w:val="21"/>
          <w:szCs w:val="22"/>
          <w14:ligatures w14:val="none"/>
        </w:rPr>
        <w:t>である。</w:t>
      </w:r>
    </w:p>
    <w:p w14:paraId="17A602D7" w14:textId="6DE4B211"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２．</w:t>
      </w:r>
      <w:r>
        <w:rPr>
          <w:rFonts w:ascii="Century" w:eastAsia="ＭＳ 明朝" w:hAnsi="Century" w:cs="Times New Roman" w:hint="eastAsia"/>
          <w:color w:val="00B050"/>
          <w:sz w:val="21"/>
          <w:szCs w:val="22"/>
          <w14:ligatures w14:val="none"/>
        </w:rPr>
        <w:t>現地調査及び計画書の執筆・編集補助業務は、○○に委託した</w:t>
      </w:r>
      <w:r w:rsidRPr="00CD5907">
        <w:rPr>
          <w:rFonts w:ascii="Century" w:eastAsia="ＭＳ 明朝" w:hAnsi="Century" w:cs="Times New Roman"/>
          <w:color w:val="00B050"/>
          <w:sz w:val="21"/>
          <w:szCs w:val="22"/>
          <w14:ligatures w14:val="none"/>
        </w:rPr>
        <w:t>。</w:t>
      </w:r>
    </w:p>
    <w:p w14:paraId="56C7BE28" w14:textId="3083542A"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３．</w:t>
      </w:r>
      <w:r>
        <w:rPr>
          <w:rFonts w:ascii="Century" w:eastAsia="ＭＳ 明朝" w:hAnsi="Century" w:cs="Times New Roman" w:hint="eastAsia"/>
          <w:color w:val="00B050"/>
          <w:sz w:val="21"/>
          <w:szCs w:val="22"/>
          <w14:ligatures w14:val="none"/>
        </w:rPr>
        <w:t>本書は保存活用計画書に参考資料として○○を掲載した。</w:t>
      </w:r>
    </w:p>
    <w:p w14:paraId="47D6EC62" w14:textId="1B5CDC22"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４．</w:t>
      </w:r>
      <w:r>
        <w:rPr>
          <w:rFonts w:ascii="Century" w:eastAsia="ＭＳ 明朝" w:hAnsi="Century" w:cs="Times New Roman" w:hint="eastAsia"/>
          <w:color w:val="00B050"/>
          <w:sz w:val="21"/>
          <w:szCs w:val="22"/>
          <w14:ligatures w14:val="none"/>
        </w:rPr>
        <w:t>調査及び計画書の作成に以下の諸機関、各氏からのご協力、ご指導をいただいた（敬称略、順不同）</w:t>
      </w:r>
      <w:r w:rsidRPr="00CD5907">
        <w:rPr>
          <w:rFonts w:ascii="Century" w:eastAsia="ＭＳ 明朝" w:hAnsi="Century" w:cs="Times New Roman" w:hint="eastAsia"/>
          <w:color w:val="00B050"/>
          <w:sz w:val="21"/>
          <w:szCs w:val="22"/>
          <w14:ligatures w14:val="none"/>
        </w:rPr>
        <w:t>。</w:t>
      </w:r>
    </w:p>
    <w:p w14:paraId="62882CDC" w14:textId="295322F7" w:rsidR="00CD5907"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指導・助言</w:t>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○○大学　教授　○○○○</w:t>
      </w:r>
    </w:p>
    <w:p w14:paraId="112907D7" w14:textId="09761D45"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文化庁　文化資源活用課　整備活用部門</w:t>
      </w:r>
    </w:p>
    <w:p w14:paraId="21FF8EB9" w14:textId="1D293530"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○○県教育委員会文化財課</w:t>
      </w:r>
    </w:p>
    <w:p w14:paraId="4504ADEB" w14:textId="57AD6712"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○○市教育委員会社会教育課</w:t>
      </w:r>
    </w:p>
    <w:p w14:paraId="76B0F3C4" w14:textId="42A48E94"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参考資料提供</w:t>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w:t>
      </w:r>
    </w:p>
    <w:p w14:paraId="6CC8AB47" w14:textId="20AFAD3B" w:rsidR="00852908" w:rsidRP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w:t>
      </w:r>
    </w:p>
    <w:p w14:paraId="5421DD29" w14:textId="322E4BC8" w:rsidR="003369C8" w:rsidRDefault="003369C8">
      <w:pPr>
        <w:widowControl/>
        <w:rPr>
          <w:rFonts w:ascii="Century" w:eastAsia="ＭＳ 明朝" w:hAnsi="Century" w:cs="Times New Roman"/>
          <w:sz w:val="21"/>
          <w:szCs w:val="22"/>
          <w14:ligatures w14:val="none"/>
        </w:rPr>
      </w:pPr>
      <w:r>
        <w:rPr>
          <w:rFonts w:ascii="Century" w:eastAsia="ＭＳ 明朝" w:hAnsi="Century" w:cs="Times New Roman"/>
          <w:sz w:val="21"/>
          <w:szCs w:val="22"/>
          <w14:ligatures w14:val="none"/>
        </w:rPr>
        <w:br w:type="page"/>
      </w:r>
    </w:p>
    <w:p w14:paraId="7DEF1056" w14:textId="64A3A602" w:rsidR="00CF01BC" w:rsidRDefault="00234801" w:rsidP="00324CE3">
      <w:pPr>
        <w:spacing w:after="0" w:line="240" w:lineRule="auto"/>
        <w:jc w:val="center"/>
        <w:rPr>
          <w:rFonts w:ascii="Century" w:eastAsia="ＭＳ 明朝" w:hAnsi="Century"/>
          <w:sz w:val="36"/>
          <w:szCs w:val="40"/>
        </w:rPr>
      </w:pPr>
      <w:r w:rsidRPr="00234801">
        <w:rPr>
          <w:rFonts w:ascii="Century" w:eastAsia="ＭＳ 明朝" w:hAnsi="Century" w:hint="eastAsia"/>
          <w:sz w:val="36"/>
          <w:szCs w:val="40"/>
        </w:rPr>
        <w:lastRenderedPageBreak/>
        <w:t>国宝・重要文化財（建造物）</w:t>
      </w:r>
      <w:r w:rsidR="00CF01BC" w:rsidRPr="00CF01BC">
        <w:rPr>
          <w:rFonts w:ascii="Century" w:eastAsia="ＭＳ 明朝" w:hAnsi="Century" w:hint="eastAsia"/>
          <w:sz w:val="36"/>
          <w:szCs w:val="40"/>
        </w:rPr>
        <w:t>○○○○保存活用計画</w:t>
      </w:r>
    </w:p>
    <w:p w14:paraId="23F48370" w14:textId="6F99E4E5" w:rsidR="00676824" w:rsidRPr="00AA4C7B" w:rsidRDefault="00586553" w:rsidP="00324CE3">
      <w:pPr>
        <w:spacing w:after="0" w:line="240" w:lineRule="auto"/>
        <w:jc w:val="center"/>
        <w:rPr>
          <w:rFonts w:ascii="Century" w:eastAsia="ＭＳ 明朝" w:hAnsi="Century"/>
          <w:sz w:val="36"/>
          <w:szCs w:val="40"/>
        </w:rPr>
      </w:pPr>
      <w:r w:rsidRPr="00AA4C7B">
        <w:rPr>
          <w:rFonts w:ascii="Century" w:eastAsia="ＭＳ 明朝" w:hAnsi="Century" w:hint="eastAsia"/>
          <w:sz w:val="36"/>
          <w:szCs w:val="40"/>
        </w:rPr>
        <w:t>目次</w:t>
      </w:r>
    </w:p>
    <w:p w14:paraId="2D95B27A" w14:textId="77777777" w:rsidR="00586553" w:rsidRPr="00FD0864" w:rsidRDefault="00586553" w:rsidP="00324CE3">
      <w:pPr>
        <w:spacing w:after="0" w:line="240" w:lineRule="auto"/>
        <w:jc w:val="center"/>
        <w:rPr>
          <w:rFonts w:ascii="Century" w:eastAsia="ＭＳ 明朝" w:hAnsi="Century"/>
          <w:sz w:val="21"/>
          <w:szCs w:val="22"/>
        </w:rPr>
      </w:pPr>
    </w:p>
    <w:p w14:paraId="36602E76" w14:textId="690B9B50" w:rsidR="00324CE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１</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計画</w:t>
      </w:r>
      <w:r w:rsidR="00823B3D">
        <w:rPr>
          <w:rFonts w:ascii="Century" w:eastAsia="ＭＳ 明朝" w:hAnsi="Century" w:hint="eastAsia"/>
          <w:sz w:val="24"/>
        </w:rPr>
        <w:t>及び</w:t>
      </w:r>
      <w:r w:rsidR="002578CD" w:rsidRPr="00FD0864">
        <w:rPr>
          <w:rFonts w:ascii="Century" w:eastAsia="ＭＳ 明朝" w:hAnsi="Century" w:hint="eastAsia"/>
          <w:sz w:val="24"/>
        </w:rPr>
        <w:t>文化財</w:t>
      </w:r>
      <w:r w:rsidRPr="00FD0864">
        <w:rPr>
          <w:rFonts w:ascii="Century" w:eastAsia="ＭＳ 明朝" w:hAnsi="Century" w:hint="eastAsia"/>
          <w:sz w:val="24"/>
        </w:rPr>
        <w:t>の概要</w:t>
      </w:r>
    </w:p>
    <w:p w14:paraId="22E327DB" w14:textId="2FB2DA86" w:rsidR="00324CE3" w:rsidRPr="000F08B9" w:rsidRDefault="00324CE3"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00386670" w:rsidRPr="000F08B9">
        <w:rPr>
          <w:rFonts w:ascii="Century" w:eastAsia="ＭＳ 明朝" w:hAnsi="Century" w:hint="eastAsia"/>
          <w:sz w:val="21"/>
          <w:szCs w:val="21"/>
        </w:rPr>
        <w:t>１　計画の作成</w:t>
      </w:r>
    </w:p>
    <w:p w14:paraId="284DAF8C" w14:textId="0EF26F3C"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２　文化財の名称等</w:t>
      </w:r>
    </w:p>
    <w:p w14:paraId="40B31F79" w14:textId="20521A26"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３　計画の</w:t>
      </w:r>
      <w:r w:rsidR="002E4864">
        <w:rPr>
          <w:rFonts w:ascii="Century" w:eastAsia="ＭＳ 明朝" w:hAnsi="Century" w:hint="eastAsia"/>
          <w:sz w:val="21"/>
          <w:szCs w:val="21"/>
        </w:rPr>
        <w:t>対象区域</w:t>
      </w:r>
    </w:p>
    <w:p w14:paraId="196FEA4E" w14:textId="44AF20D4"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 xml:space="preserve">４　</w:t>
      </w:r>
      <w:r w:rsidR="002E4864" w:rsidRPr="000F08B9">
        <w:rPr>
          <w:rFonts w:ascii="Century" w:eastAsia="ＭＳ 明朝" w:hAnsi="Century" w:hint="eastAsia"/>
          <w:sz w:val="21"/>
          <w:szCs w:val="21"/>
        </w:rPr>
        <w:t>計画の概要</w:t>
      </w:r>
    </w:p>
    <w:p w14:paraId="4C04887A" w14:textId="3C9653F5" w:rsidR="00386670"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 xml:space="preserve">５　</w:t>
      </w:r>
      <w:r w:rsidR="002E4864" w:rsidRPr="000F08B9">
        <w:rPr>
          <w:rFonts w:ascii="Century" w:eastAsia="ＭＳ 明朝" w:hAnsi="Century" w:hint="eastAsia"/>
          <w:sz w:val="21"/>
          <w:szCs w:val="21"/>
        </w:rPr>
        <w:t>文化財の概要</w:t>
      </w:r>
    </w:p>
    <w:p w14:paraId="2A4DF413" w14:textId="78C81F9E" w:rsidR="002E4864" w:rsidRDefault="002E4864"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Pr="000F08B9">
        <w:rPr>
          <w:rFonts w:ascii="Century" w:eastAsia="ＭＳ 明朝" w:hAnsi="Century"/>
          <w:sz w:val="21"/>
          <w:szCs w:val="21"/>
        </w:rPr>
        <w:t>１－</w:t>
      </w:r>
      <w:r>
        <w:rPr>
          <w:rFonts w:ascii="Century" w:eastAsia="ＭＳ 明朝" w:hAnsi="Century" w:hint="eastAsia"/>
          <w:sz w:val="21"/>
          <w:szCs w:val="21"/>
        </w:rPr>
        <w:t>６</w:t>
      </w:r>
      <w:r w:rsidRPr="000F08B9">
        <w:rPr>
          <w:rFonts w:ascii="Century" w:eastAsia="ＭＳ 明朝" w:hAnsi="Century" w:hint="eastAsia"/>
          <w:sz w:val="21"/>
          <w:szCs w:val="21"/>
        </w:rPr>
        <w:t xml:space="preserve">　文化財保護の経緯</w:t>
      </w:r>
    </w:p>
    <w:p w14:paraId="745822E7" w14:textId="5515EF52" w:rsidR="00234801" w:rsidRPr="000F08B9" w:rsidRDefault="00234801" w:rsidP="00324CE3">
      <w:pPr>
        <w:spacing w:after="0" w:line="240" w:lineRule="auto"/>
        <w:rPr>
          <w:rFonts w:ascii="Century" w:eastAsia="ＭＳ 明朝" w:hAnsi="Century"/>
          <w:sz w:val="21"/>
          <w:szCs w:val="21"/>
        </w:rPr>
      </w:pPr>
    </w:p>
    <w:p w14:paraId="3936872D" w14:textId="17A7BC05" w:rsidR="0058655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２</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保存管理計画</w:t>
      </w:r>
    </w:p>
    <w:p w14:paraId="110DBA35" w14:textId="200F844C" w:rsidR="00CD5703" w:rsidRPr="000F08B9" w:rsidRDefault="00586553"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２</w:t>
      </w:r>
      <w:r w:rsidR="000F08B9" w:rsidRPr="000F08B9">
        <w:rPr>
          <w:rFonts w:ascii="Century" w:eastAsia="ＭＳ 明朝" w:hAnsi="Century"/>
          <w:sz w:val="21"/>
          <w:szCs w:val="21"/>
        </w:rPr>
        <w:t>－</w:t>
      </w:r>
      <w:r w:rsidR="00386670" w:rsidRPr="000F08B9">
        <w:rPr>
          <w:rFonts w:ascii="Century" w:eastAsia="ＭＳ 明朝" w:hAnsi="Century" w:hint="eastAsia"/>
          <w:sz w:val="21"/>
          <w:szCs w:val="21"/>
        </w:rPr>
        <w:t xml:space="preserve">１　</w:t>
      </w:r>
      <w:r w:rsidR="002E4864" w:rsidRPr="002E4864">
        <w:rPr>
          <w:rFonts w:ascii="Century" w:eastAsia="ＭＳ 明朝" w:hAnsi="Century" w:hint="eastAsia"/>
          <w:sz w:val="21"/>
          <w:szCs w:val="21"/>
        </w:rPr>
        <w:t>保存の基本方針</w:t>
      </w:r>
    </w:p>
    <w:p w14:paraId="4EB6B375" w14:textId="3E0CC59C"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２</w:t>
      </w:r>
      <w:r w:rsidR="000F08B9" w:rsidRPr="000F08B9">
        <w:rPr>
          <w:rFonts w:ascii="Century" w:eastAsia="ＭＳ 明朝" w:hAnsi="Century"/>
          <w:sz w:val="21"/>
          <w:szCs w:val="21"/>
        </w:rPr>
        <w:t>－</w:t>
      </w:r>
      <w:r w:rsidRPr="000F08B9">
        <w:rPr>
          <w:rFonts w:ascii="Century" w:eastAsia="ＭＳ 明朝" w:hAnsi="Century" w:hint="eastAsia"/>
          <w:sz w:val="21"/>
          <w:szCs w:val="21"/>
        </w:rPr>
        <w:t xml:space="preserve">２　</w:t>
      </w:r>
      <w:r w:rsidR="002E4864" w:rsidRPr="002E4864">
        <w:rPr>
          <w:rFonts w:ascii="Century" w:eastAsia="ＭＳ 明朝" w:hAnsi="Century" w:hint="eastAsia"/>
          <w:sz w:val="21"/>
          <w:szCs w:val="21"/>
        </w:rPr>
        <w:t>部分及び部位の設定</w:t>
      </w:r>
    </w:p>
    <w:p w14:paraId="3E4C03EA" w14:textId="5F4FD551" w:rsidR="002E4864" w:rsidRPr="000F08B9" w:rsidRDefault="00386670" w:rsidP="002E4864">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2E4864" w:rsidRPr="000F08B9">
        <w:rPr>
          <w:rFonts w:ascii="Century" w:eastAsia="ＭＳ 明朝" w:hAnsi="Century" w:hint="eastAsia"/>
          <w:sz w:val="21"/>
          <w:szCs w:val="21"/>
        </w:rPr>
        <w:t>２</w:t>
      </w:r>
      <w:r w:rsidR="002E4864" w:rsidRPr="000F08B9">
        <w:rPr>
          <w:rFonts w:ascii="Century" w:eastAsia="ＭＳ 明朝" w:hAnsi="Century"/>
          <w:sz w:val="21"/>
          <w:szCs w:val="21"/>
        </w:rPr>
        <w:t>－</w:t>
      </w:r>
      <w:r w:rsidR="002E4864">
        <w:rPr>
          <w:rFonts w:ascii="Century" w:eastAsia="ＭＳ 明朝" w:hAnsi="Century" w:hint="eastAsia"/>
          <w:sz w:val="21"/>
          <w:szCs w:val="21"/>
        </w:rPr>
        <w:t>３</w:t>
      </w:r>
      <w:r w:rsidR="002E4864" w:rsidRPr="000F08B9">
        <w:rPr>
          <w:rFonts w:ascii="Century" w:eastAsia="ＭＳ 明朝" w:hAnsi="Century" w:hint="eastAsia"/>
          <w:sz w:val="21"/>
          <w:szCs w:val="21"/>
        </w:rPr>
        <w:t xml:space="preserve">　保存管理の現状</w:t>
      </w:r>
    </w:p>
    <w:p w14:paraId="053EF99C" w14:textId="7A6A0C11" w:rsidR="002E4864" w:rsidRPr="000F08B9" w:rsidRDefault="002E4864" w:rsidP="002E4864">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２</w:t>
      </w:r>
      <w:r w:rsidRPr="000F08B9">
        <w:rPr>
          <w:rFonts w:ascii="Century" w:eastAsia="ＭＳ 明朝" w:hAnsi="Century"/>
          <w:sz w:val="21"/>
          <w:szCs w:val="21"/>
        </w:rPr>
        <w:t>－</w:t>
      </w:r>
      <w:r>
        <w:rPr>
          <w:rFonts w:ascii="Century" w:eastAsia="ＭＳ 明朝" w:hAnsi="Century" w:hint="eastAsia"/>
          <w:sz w:val="21"/>
          <w:szCs w:val="21"/>
        </w:rPr>
        <w:t>４</w:t>
      </w:r>
      <w:r w:rsidRPr="000F08B9">
        <w:rPr>
          <w:rFonts w:ascii="Century" w:eastAsia="ＭＳ 明朝" w:hAnsi="Century" w:hint="eastAsia"/>
          <w:sz w:val="21"/>
          <w:szCs w:val="21"/>
        </w:rPr>
        <w:t xml:space="preserve">　管理計画</w:t>
      </w:r>
    </w:p>
    <w:p w14:paraId="5BFA81BA" w14:textId="72F01156" w:rsidR="002E4864" w:rsidRDefault="002E4864" w:rsidP="002E4864">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２</w:t>
      </w:r>
      <w:r w:rsidRPr="000F08B9">
        <w:rPr>
          <w:rFonts w:ascii="Century" w:eastAsia="ＭＳ 明朝" w:hAnsi="Century"/>
          <w:sz w:val="21"/>
          <w:szCs w:val="21"/>
        </w:rPr>
        <w:t>－</w:t>
      </w:r>
      <w:r>
        <w:rPr>
          <w:rFonts w:ascii="Century" w:eastAsia="ＭＳ 明朝" w:hAnsi="Century" w:hint="eastAsia"/>
          <w:sz w:val="21"/>
          <w:szCs w:val="21"/>
        </w:rPr>
        <w:t>５</w:t>
      </w:r>
      <w:r w:rsidRPr="000F08B9">
        <w:rPr>
          <w:rFonts w:ascii="Century" w:eastAsia="ＭＳ 明朝" w:hAnsi="Century" w:hint="eastAsia"/>
          <w:sz w:val="21"/>
          <w:szCs w:val="21"/>
        </w:rPr>
        <w:t xml:space="preserve">　修理計画</w:t>
      </w:r>
    </w:p>
    <w:p w14:paraId="00F03B79" w14:textId="77777777" w:rsidR="00234801" w:rsidRDefault="00234801" w:rsidP="002E4864">
      <w:pPr>
        <w:spacing w:after="0" w:line="240" w:lineRule="auto"/>
        <w:rPr>
          <w:rFonts w:ascii="Century" w:eastAsia="ＭＳ 明朝" w:hAnsi="Century"/>
          <w:sz w:val="21"/>
          <w:szCs w:val="21"/>
        </w:rPr>
      </w:pPr>
    </w:p>
    <w:p w14:paraId="2C83B72F" w14:textId="344FB548" w:rsidR="00586553" w:rsidRPr="00FD0864" w:rsidRDefault="00902B2B" w:rsidP="002E4864">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３</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環境保全計画</w:t>
      </w:r>
    </w:p>
    <w:p w14:paraId="431C6903" w14:textId="02E314C9" w:rsidR="00CD5703" w:rsidRPr="000F08B9" w:rsidRDefault="00586553"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00386670" w:rsidRPr="000F08B9">
        <w:rPr>
          <w:rFonts w:ascii="Century" w:eastAsia="ＭＳ 明朝" w:hAnsi="Century" w:hint="eastAsia"/>
          <w:sz w:val="21"/>
          <w:szCs w:val="21"/>
        </w:rPr>
        <w:t xml:space="preserve">１　</w:t>
      </w:r>
      <w:r w:rsidR="002E4864" w:rsidRPr="000F08B9">
        <w:rPr>
          <w:rFonts w:ascii="Century" w:eastAsia="ＭＳ 明朝" w:hAnsi="Century" w:hint="eastAsia"/>
          <w:sz w:val="21"/>
          <w:szCs w:val="21"/>
        </w:rPr>
        <w:t>環境保全の基本方針</w:t>
      </w:r>
    </w:p>
    <w:p w14:paraId="60695BF7" w14:textId="5CA10735"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 xml:space="preserve">２　</w:t>
      </w:r>
      <w:r w:rsidR="002E4864" w:rsidRPr="000F08B9">
        <w:rPr>
          <w:rFonts w:ascii="Century" w:eastAsia="ＭＳ 明朝" w:hAnsi="Century" w:hint="eastAsia"/>
          <w:sz w:val="21"/>
          <w:szCs w:val="21"/>
        </w:rPr>
        <w:t>環境保全の現状と課題</w:t>
      </w:r>
    </w:p>
    <w:p w14:paraId="757DC771" w14:textId="757D4F7D"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３　区域の</w:t>
      </w:r>
      <w:r w:rsidR="00823B3D">
        <w:rPr>
          <w:rFonts w:ascii="Century" w:eastAsia="ＭＳ 明朝" w:hAnsi="Century" w:hint="eastAsia"/>
          <w:sz w:val="21"/>
          <w:szCs w:val="21"/>
        </w:rPr>
        <w:t>設定</w:t>
      </w:r>
    </w:p>
    <w:p w14:paraId="65990097" w14:textId="2BBCB056"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 xml:space="preserve">４　</w:t>
      </w:r>
      <w:r w:rsidR="00823B3D">
        <w:rPr>
          <w:rFonts w:ascii="Century" w:eastAsia="ＭＳ 明朝" w:hAnsi="Century" w:hint="eastAsia"/>
          <w:sz w:val="21"/>
          <w:szCs w:val="21"/>
        </w:rPr>
        <w:t>建造物</w:t>
      </w:r>
      <w:r w:rsidRPr="000F08B9">
        <w:rPr>
          <w:rFonts w:ascii="Century" w:eastAsia="ＭＳ 明朝" w:hAnsi="Century" w:hint="eastAsia"/>
          <w:sz w:val="21"/>
          <w:szCs w:val="21"/>
        </w:rPr>
        <w:t>の区分</w:t>
      </w:r>
      <w:r w:rsidR="00823B3D">
        <w:rPr>
          <w:rFonts w:ascii="Century" w:eastAsia="ＭＳ 明朝" w:hAnsi="Century" w:hint="eastAsia"/>
          <w:sz w:val="21"/>
          <w:szCs w:val="21"/>
        </w:rPr>
        <w:t>の設定</w:t>
      </w:r>
    </w:p>
    <w:p w14:paraId="6E070E3B" w14:textId="388EF647" w:rsidR="00386670"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５　樹木等の管理</w:t>
      </w:r>
      <w:r w:rsidR="00823B3D">
        <w:rPr>
          <w:rFonts w:ascii="Century" w:eastAsia="ＭＳ 明朝" w:hAnsi="Century" w:hint="eastAsia"/>
          <w:sz w:val="21"/>
          <w:szCs w:val="21"/>
        </w:rPr>
        <w:t>計画</w:t>
      </w:r>
    </w:p>
    <w:p w14:paraId="24F6F531" w14:textId="77777777" w:rsidR="00234801" w:rsidRPr="000F08B9" w:rsidRDefault="00234801" w:rsidP="00324CE3">
      <w:pPr>
        <w:spacing w:after="0" w:line="240" w:lineRule="auto"/>
        <w:rPr>
          <w:rFonts w:ascii="Century" w:eastAsia="ＭＳ 明朝" w:hAnsi="Century"/>
          <w:sz w:val="21"/>
          <w:szCs w:val="21"/>
        </w:rPr>
      </w:pPr>
    </w:p>
    <w:p w14:paraId="15915834" w14:textId="770860F2" w:rsidR="0058655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４</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防災計画</w:t>
      </w:r>
    </w:p>
    <w:p w14:paraId="3113760F" w14:textId="19212699" w:rsidR="00586553" w:rsidRPr="000F08B9"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Pr="000F08B9">
        <w:rPr>
          <w:rFonts w:ascii="Century" w:eastAsia="ＭＳ 明朝" w:hAnsi="Century" w:hint="eastAsia"/>
          <w:sz w:val="21"/>
          <w:szCs w:val="21"/>
        </w:rPr>
        <w:t>１　防火・防犯対策</w:t>
      </w:r>
    </w:p>
    <w:p w14:paraId="46A8DB19" w14:textId="1114215A" w:rsidR="00FD0864" w:rsidRP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Pr="00FD0864">
        <w:rPr>
          <w:rFonts w:ascii="Century" w:eastAsia="ＭＳ 明朝" w:hAnsi="Century" w:hint="eastAsia"/>
          <w:sz w:val="21"/>
          <w:szCs w:val="21"/>
        </w:rPr>
        <w:t>２　耐震・耐風対策</w:t>
      </w:r>
    </w:p>
    <w:p w14:paraId="70ED7030" w14:textId="4C502FB8" w:rsid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Pr="00FD0864">
        <w:rPr>
          <w:rFonts w:ascii="Century" w:eastAsia="ＭＳ 明朝" w:hAnsi="Century" w:hint="eastAsia"/>
          <w:sz w:val="21"/>
          <w:szCs w:val="21"/>
        </w:rPr>
        <w:t>３　雨水排水・水害対策</w:t>
      </w:r>
    </w:p>
    <w:p w14:paraId="23EEF1FB" w14:textId="3B437E42" w:rsidR="001C3739" w:rsidRPr="00FD0864" w:rsidRDefault="001C3739"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Pr>
          <w:rFonts w:ascii="Century" w:eastAsia="ＭＳ 明朝" w:hAnsi="Century" w:hint="eastAsia"/>
          <w:sz w:val="21"/>
          <w:szCs w:val="21"/>
        </w:rPr>
        <w:t>４　鳥獣虫害対策</w:t>
      </w:r>
    </w:p>
    <w:p w14:paraId="7401233A" w14:textId="274F90B5" w:rsid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001C3739">
        <w:rPr>
          <w:rFonts w:ascii="Century" w:eastAsia="ＭＳ 明朝" w:hAnsi="Century" w:hint="eastAsia"/>
          <w:sz w:val="21"/>
          <w:szCs w:val="21"/>
        </w:rPr>
        <w:t>５</w:t>
      </w:r>
      <w:r w:rsidRPr="00FD0864">
        <w:rPr>
          <w:rFonts w:ascii="Century" w:eastAsia="ＭＳ 明朝" w:hAnsi="Century" w:hint="eastAsia"/>
          <w:sz w:val="21"/>
          <w:szCs w:val="21"/>
        </w:rPr>
        <w:t xml:space="preserve">　その他の災害対策</w:t>
      </w:r>
    </w:p>
    <w:p w14:paraId="1031913D" w14:textId="77777777" w:rsidR="00234801" w:rsidRPr="00FD0864" w:rsidRDefault="00234801" w:rsidP="00324CE3">
      <w:pPr>
        <w:spacing w:after="0" w:line="240" w:lineRule="auto"/>
        <w:rPr>
          <w:rFonts w:ascii="Century" w:eastAsia="ＭＳ 明朝" w:hAnsi="Century"/>
          <w:sz w:val="21"/>
          <w:szCs w:val="21"/>
        </w:rPr>
      </w:pPr>
    </w:p>
    <w:p w14:paraId="1D0BCAEE" w14:textId="7ABAA5EA" w:rsidR="0058655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CD5703" w:rsidRPr="00FD0864">
        <w:rPr>
          <w:rFonts w:ascii="Century" w:eastAsia="ＭＳ 明朝" w:hAnsi="Century" w:hint="eastAsia"/>
          <w:sz w:val="24"/>
        </w:rPr>
        <w:t>５</w:t>
      </w:r>
      <w:r w:rsidRPr="00FD0864">
        <w:rPr>
          <w:rFonts w:ascii="Century" w:eastAsia="ＭＳ 明朝" w:hAnsi="Century" w:hint="eastAsia"/>
          <w:sz w:val="24"/>
        </w:rPr>
        <w:t>章</w:t>
      </w:r>
      <w:r w:rsidR="00CD5703" w:rsidRPr="00FD0864">
        <w:rPr>
          <w:rFonts w:ascii="Century" w:eastAsia="ＭＳ 明朝" w:hAnsi="Century" w:hint="eastAsia"/>
          <w:sz w:val="24"/>
        </w:rPr>
        <w:t xml:space="preserve">　</w:t>
      </w:r>
      <w:r w:rsidRPr="00FD0864">
        <w:rPr>
          <w:rFonts w:ascii="Century" w:eastAsia="ＭＳ 明朝" w:hAnsi="Century" w:hint="eastAsia"/>
          <w:sz w:val="24"/>
        </w:rPr>
        <w:t>活用計画</w:t>
      </w:r>
    </w:p>
    <w:p w14:paraId="6298047C" w14:textId="289E7232" w:rsidR="00902B2B" w:rsidRPr="00FD0864" w:rsidRDefault="00CD5703"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00FD0864" w:rsidRPr="00FD0864">
        <w:rPr>
          <w:rFonts w:ascii="Century" w:eastAsia="ＭＳ 明朝" w:hAnsi="Century" w:hint="eastAsia"/>
          <w:sz w:val="21"/>
          <w:szCs w:val="21"/>
        </w:rPr>
        <w:t xml:space="preserve">１　</w:t>
      </w:r>
      <w:r w:rsidR="000F08B9" w:rsidRPr="000F08B9">
        <w:rPr>
          <w:rFonts w:ascii="Century" w:eastAsia="ＭＳ 明朝" w:hAnsi="Century"/>
          <w:sz w:val="21"/>
          <w:szCs w:val="21"/>
        </w:rPr>
        <w:t>活用の基本方針</w:t>
      </w:r>
    </w:p>
    <w:p w14:paraId="6D5FE199" w14:textId="315334DD" w:rsidR="00FD0864" w:rsidRP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Pr="00FD0864">
        <w:rPr>
          <w:rFonts w:ascii="Century" w:eastAsia="ＭＳ 明朝" w:hAnsi="Century" w:hint="eastAsia"/>
          <w:sz w:val="21"/>
          <w:szCs w:val="21"/>
        </w:rPr>
        <w:t xml:space="preserve">２　</w:t>
      </w:r>
      <w:r w:rsidR="002E4864" w:rsidRPr="00FD0864">
        <w:rPr>
          <w:rFonts w:ascii="Century" w:eastAsia="ＭＳ 明朝" w:hAnsi="Century" w:hint="eastAsia"/>
          <w:sz w:val="21"/>
          <w:szCs w:val="21"/>
        </w:rPr>
        <w:t>活用</w:t>
      </w:r>
      <w:r w:rsidR="002E4864">
        <w:rPr>
          <w:rFonts w:ascii="Century" w:eastAsia="ＭＳ 明朝" w:hAnsi="Century" w:hint="eastAsia"/>
          <w:sz w:val="21"/>
          <w:szCs w:val="21"/>
        </w:rPr>
        <w:t>の</w:t>
      </w:r>
      <w:r w:rsidR="002E4864" w:rsidRPr="00FD0864">
        <w:rPr>
          <w:rFonts w:ascii="Century" w:eastAsia="ＭＳ 明朝" w:hAnsi="Century" w:hint="eastAsia"/>
          <w:sz w:val="21"/>
          <w:szCs w:val="21"/>
        </w:rPr>
        <w:t>基本計画</w:t>
      </w:r>
    </w:p>
    <w:p w14:paraId="51DF5464" w14:textId="3960B3A4" w:rsidR="00FD0864" w:rsidRP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Pr="00FD0864">
        <w:rPr>
          <w:rFonts w:ascii="Century" w:eastAsia="ＭＳ 明朝" w:hAnsi="Century" w:hint="eastAsia"/>
          <w:sz w:val="21"/>
          <w:szCs w:val="21"/>
        </w:rPr>
        <w:t xml:space="preserve">３　</w:t>
      </w:r>
      <w:r w:rsidR="002E4864" w:rsidRPr="002E4864">
        <w:rPr>
          <w:rFonts w:ascii="Century" w:eastAsia="ＭＳ 明朝" w:hAnsi="Century" w:hint="eastAsia"/>
          <w:sz w:val="21"/>
          <w:szCs w:val="21"/>
        </w:rPr>
        <w:t>活用に係る改修・整備計画</w:t>
      </w:r>
    </w:p>
    <w:p w14:paraId="61DDBE65" w14:textId="75C3C42F" w:rsidR="00902B2B"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Pr="00FD0864">
        <w:rPr>
          <w:rFonts w:ascii="Century" w:eastAsia="ＭＳ 明朝" w:hAnsi="Century" w:hint="eastAsia"/>
          <w:sz w:val="21"/>
          <w:szCs w:val="21"/>
        </w:rPr>
        <w:t>４　実施に向けての課題</w:t>
      </w:r>
    </w:p>
    <w:p w14:paraId="2E00426F" w14:textId="77777777" w:rsidR="00234801" w:rsidRPr="00FD0864" w:rsidRDefault="00234801" w:rsidP="00324CE3">
      <w:pPr>
        <w:spacing w:after="0" w:line="240" w:lineRule="auto"/>
        <w:rPr>
          <w:rFonts w:ascii="Century" w:eastAsia="ＭＳ 明朝" w:hAnsi="Century"/>
          <w:sz w:val="21"/>
          <w:szCs w:val="21"/>
        </w:rPr>
      </w:pPr>
    </w:p>
    <w:p w14:paraId="4F1550EA" w14:textId="53904F0B" w:rsidR="00902B2B"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lastRenderedPageBreak/>
        <w:t>第６章　保護に係る諸手続き</w:t>
      </w:r>
    </w:p>
    <w:p w14:paraId="28B9DFBD" w14:textId="06CAB10F" w:rsidR="00902B2B"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00CF01BC" w:rsidRPr="00CF01BC">
        <w:rPr>
          <w:rFonts w:ascii="Century" w:eastAsia="ＭＳ 明朝" w:hAnsi="Century" w:hint="eastAsia"/>
          <w:sz w:val="21"/>
          <w:szCs w:val="21"/>
        </w:rPr>
        <w:t>１　文化財保護法に</w:t>
      </w:r>
      <w:r w:rsidR="00CF01BC">
        <w:rPr>
          <w:rFonts w:ascii="Century" w:eastAsia="ＭＳ 明朝" w:hAnsi="Century" w:hint="eastAsia"/>
          <w:sz w:val="21"/>
          <w:szCs w:val="21"/>
        </w:rPr>
        <w:t>定める</w:t>
      </w:r>
      <w:r w:rsidR="00CF01BC" w:rsidRPr="00CF01BC">
        <w:rPr>
          <w:rFonts w:ascii="Century" w:eastAsia="ＭＳ 明朝" w:hAnsi="Century" w:hint="eastAsia"/>
          <w:sz w:val="21"/>
          <w:szCs w:val="21"/>
        </w:rPr>
        <w:t>手続きの概要</w:t>
      </w:r>
    </w:p>
    <w:p w14:paraId="47096A56" w14:textId="764FDD51" w:rsidR="00CF01BC" w:rsidRDefault="00CF01BC"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Pr="00CF01BC">
        <w:rPr>
          <w:rFonts w:ascii="Century" w:eastAsia="ＭＳ 明朝" w:hAnsi="Century" w:hint="eastAsia"/>
          <w:sz w:val="21"/>
          <w:szCs w:val="21"/>
        </w:rPr>
        <w:t>２　手続きの内容</w:t>
      </w:r>
    </w:p>
    <w:p w14:paraId="73E76C57" w14:textId="70EA7039" w:rsidR="00CF01BC" w:rsidRDefault="00CF01BC"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Pr="00CF01BC">
        <w:rPr>
          <w:rFonts w:ascii="Century" w:eastAsia="ＭＳ 明朝" w:hAnsi="Century" w:hint="eastAsia"/>
          <w:sz w:val="21"/>
          <w:szCs w:val="21"/>
        </w:rPr>
        <w:t>３　保存活用計画に関する手続</w:t>
      </w:r>
    </w:p>
    <w:p w14:paraId="3FA18CC7" w14:textId="6CE02806" w:rsidR="00CF01BC" w:rsidRDefault="00CF01BC"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Pr="00CF01BC">
        <w:rPr>
          <w:rFonts w:ascii="Century" w:eastAsia="ＭＳ 明朝" w:hAnsi="Century" w:hint="eastAsia"/>
          <w:sz w:val="21"/>
          <w:szCs w:val="21"/>
        </w:rPr>
        <w:t>４　関係法令</w:t>
      </w:r>
    </w:p>
    <w:p w14:paraId="62C2D38E" w14:textId="77777777" w:rsidR="00234801" w:rsidRPr="00FD0864" w:rsidRDefault="00234801" w:rsidP="00324CE3">
      <w:pPr>
        <w:spacing w:after="0" w:line="240" w:lineRule="auto"/>
        <w:rPr>
          <w:rFonts w:ascii="Century" w:eastAsia="ＭＳ 明朝" w:hAnsi="Century"/>
          <w:sz w:val="21"/>
          <w:szCs w:val="21"/>
        </w:rPr>
      </w:pPr>
    </w:p>
    <w:p w14:paraId="303F12A5" w14:textId="4D77A187" w:rsidR="00902B2B"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資料編</w:t>
      </w:r>
    </w:p>
    <w:p w14:paraId="00EF47EC" w14:textId="7F8C9166" w:rsidR="00676824" w:rsidRDefault="00676824" w:rsidP="00324CE3">
      <w:pPr>
        <w:widowControl/>
        <w:rPr>
          <w:rFonts w:ascii="Century" w:eastAsia="ＭＳ 明朝" w:hAnsi="Century"/>
        </w:rPr>
      </w:pPr>
      <w:r>
        <w:rPr>
          <w:rFonts w:ascii="Century" w:eastAsia="ＭＳ 明朝" w:hAnsi="Century"/>
        </w:rPr>
        <w:br w:type="page"/>
      </w:r>
    </w:p>
    <w:p w14:paraId="3E62E9C9" w14:textId="77777777" w:rsidR="00605A41" w:rsidRDefault="00605A41" w:rsidP="00324CE3">
      <w:pPr>
        <w:spacing w:after="0" w:line="240" w:lineRule="auto"/>
        <w:rPr>
          <w:rFonts w:ascii="Century" w:eastAsia="ＭＳ 明朝" w:hAnsi="Century"/>
          <w:b/>
          <w:bCs/>
          <w:sz w:val="32"/>
          <w:szCs w:val="36"/>
        </w:rPr>
        <w:sectPr w:rsidR="00605A41" w:rsidSect="00E32E47">
          <w:footerReference w:type="default" r:id="rId8"/>
          <w:pgSz w:w="11906" w:h="16838" w:code="9"/>
          <w:pgMar w:top="1134" w:right="1134" w:bottom="1134" w:left="1418" w:header="0" w:footer="0" w:gutter="0"/>
          <w:pgNumType w:start="1"/>
          <w:cols w:space="425"/>
          <w:docGrid w:type="lines" w:linePitch="360"/>
        </w:sectPr>
      </w:pPr>
    </w:p>
    <w:p w14:paraId="550CB576" w14:textId="617F7ECA" w:rsidR="00DC664B" w:rsidRPr="003B60D6" w:rsidRDefault="00DC664B" w:rsidP="00324CE3">
      <w:pPr>
        <w:spacing w:after="0" w:line="240" w:lineRule="auto"/>
        <w:rPr>
          <w:rFonts w:ascii="Century" w:eastAsia="ＭＳ 明朝" w:hAnsi="Century"/>
          <w:b/>
          <w:bCs/>
          <w:sz w:val="32"/>
          <w:szCs w:val="36"/>
        </w:rPr>
      </w:pPr>
      <w:r w:rsidRPr="003B60D6">
        <w:rPr>
          <w:rFonts w:ascii="Century" w:eastAsia="ＭＳ 明朝" w:hAnsi="Century" w:hint="eastAsia"/>
          <w:b/>
          <w:bCs/>
          <w:sz w:val="32"/>
          <w:szCs w:val="36"/>
        </w:rPr>
        <w:lastRenderedPageBreak/>
        <w:t>第１章　計画</w:t>
      </w:r>
      <w:r w:rsidR="000F2E5B" w:rsidRPr="003B60D6">
        <w:rPr>
          <w:rFonts w:ascii="Century" w:eastAsia="ＭＳ 明朝" w:hAnsi="Century" w:hint="eastAsia"/>
          <w:b/>
          <w:bCs/>
          <w:sz w:val="32"/>
          <w:szCs w:val="36"/>
        </w:rPr>
        <w:t>と文化財</w:t>
      </w:r>
      <w:r w:rsidRPr="003B60D6">
        <w:rPr>
          <w:rFonts w:ascii="Century" w:eastAsia="ＭＳ 明朝" w:hAnsi="Century" w:hint="eastAsia"/>
          <w:b/>
          <w:bCs/>
          <w:sz w:val="32"/>
          <w:szCs w:val="36"/>
        </w:rPr>
        <w:t>の概要</w:t>
      </w:r>
    </w:p>
    <w:p w14:paraId="4BD2C11F" w14:textId="0D93DF22" w:rsidR="00DC664B" w:rsidRPr="00DF5A23" w:rsidRDefault="00FA7AE9"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１－１</w:t>
      </w:r>
      <w:r w:rsidR="00DC664B" w:rsidRPr="00DF5A23">
        <w:rPr>
          <w:rFonts w:ascii="Century" w:eastAsia="ＭＳ 明朝" w:hAnsi="Century" w:cs="Times New Roman" w:hint="eastAsia"/>
          <w:b/>
          <w:sz w:val="28"/>
          <w:szCs w:val="32"/>
          <w14:ligatures w14:val="none"/>
        </w:rPr>
        <w:t xml:space="preserve">　計画の作成</w:t>
      </w:r>
    </w:p>
    <w:p w14:paraId="6F47931B" w14:textId="7777777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（１）作成年月日</w:t>
      </w:r>
    </w:p>
    <w:p w14:paraId="5BFE7FD0" w14:textId="725E89DB" w:rsidR="002578CD" w:rsidRPr="007149C0" w:rsidRDefault="002578CD" w:rsidP="002578CD">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計画が完成したとみなす日を記載します。「認定計画」の場合は「認定日」と記載し、認定日決定後に記載しても構いません。</w:t>
      </w:r>
      <w:r w:rsidRPr="007149C0">
        <w:rPr>
          <w:rFonts w:ascii="Century" w:eastAsia="ＭＳ 明朝" w:hAnsi="Century" w:cs="Times New Roman" w:hint="eastAsia"/>
          <w:bCs/>
          <w:color w:val="EE0000"/>
          <w:sz w:val="21"/>
          <w:szCs w:val="22"/>
          <w14:ligatures w14:val="none"/>
        </w:rPr>
        <w:t>〉</w:t>
      </w:r>
    </w:p>
    <w:p w14:paraId="4D7A30CB" w14:textId="5A10EFBF" w:rsidR="002578CD" w:rsidRPr="007149C0"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63AEBA9A" w14:textId="1DD39C3F" w:rsidR="002578CD" w:rsidRPr="007149C0"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 xml:space="preserve">　</w:t>
      </w:r>
      <w:r>
        <w:rPr>
          <w:rFonts w:ascii="Century" w:eastAsia="ＭＳ 明朝" w:hAnsi="Century" w:cs="Times New Roman" w:hint="eastAsia"/>
          <w:bCs/>
          <w:color w:val="00B050"/>
          <w:sz w:val="21"/>
          <w:szCs w:val="22"/>
          <w14:ligatures w14:val="none"/>
        </w:rPr>
        <w:t xml:space="preserve">　</w:t>
      </w:r>
      <w:r w:rsidRPr="002578CD">
        <w:rPr>
          <w:rFonts w:ascii="Century" w:eastAsia="ＭＳ 明朝" w:hAnsi="Century" w:cs="Times New Roman" w:hint="eastAsia"/>
          <w:bCs/>
          <w:color w:val="00B050"/>
          <w:sz w:val="21"/>
          <w:szCs w:val="22"/>
          <w14:ligatures w14:val="none"/>
        </w:rPr>
        <w:t>令和</w:t>
      </w:r>
      <w:r>
        <w:rPr>
          <w:rFonts w:ascii="Century" w:eastAsia="ＭＳ 明朝" w:hAnsi="Century" w:cs="Times New Roman" w:hint="eastAsia"/>
          <w:bCs/>
          <w:color w:val="00B050"/>
          <w:sz w:val="21"/>
          <w:szCs w:val="22"/>
          <w14:ligatures w14:val="none"/>
        </w:rPr>
        <w:t>８</w:t>
      </w:r>
      <w:r w:rsidRPr="002578CD">
        <w:rPr>
          <w:rFonts w:ascii="Century" w:eastAsia="ＭＳ 明朝" w:hAnsi="Century" w:cs="Times New Roman" w:hint="eastAsia"/>
          <w:bCs/>
          <w:color w:val="00B050"/>
          <w:sz w:val="21"/>
          <w:szCs w:val="22"/>
          <w14:ligatures w14:val="none"/>
        </w:rPr>
        <w:t>年</w:t>
      </w:r>
      <w:r>
        <w:rPr>
          <w:rFonts w:ascii="Century" w:eastAsia="ＭＳ 明朝" w:hAnsi="Century" w:cs="Times New Roman" w:hint="eastAsia"/>
          <w:bCs/>
          <w:color w:val="00B050"/>
          <w:sz w:val="21"/>
          <w:szCs w:val="22"/>
          <w14:ligatures w14:val="none"/>
        </w:rPr>
        <w:t>３</w:t>
      </w:r>
      <w:r w:rsidRPr="002578CD">
        <w:rPr>
          <w:rFonts w:ascii="Century" w:eastAsia="ＭＳ 明朝" w:hAnsi="Century" w:cs="Times New Roman" w:hint="eastAsia"/>
          <w:bCs/>
          <w:color w:val="00B050"/>
          <w:sz w:val="21"/>
          <w:szCs w:val="22"/>
          <w14:ligatures w14:val="none"/>
        </w:rPr>
        <w:t>月</w:t>
      </w:r>
      <w:r>
        <w:rPr>
          <w:rFonts w:ascii="Century" w:eastAsia="ＭＳ 明朝" w:hAnsi="Century" w:cs="Times New Roman" w:hint="eastAsia"/>
          <w:bCs/>
          <w:color w:val="00B050"/>
          <w:sz w:val="21"/>
          <w:szCs w:val="22"/>
          <w14:ligatures w14:val="none"/>
        </w:rPr>
        <w:t>３１</w:t>
      </w:r>
      <w:r w:rsidRPr="002578CD">
        <w:rPr>
          <w:rFonts w:ascii="Century" w:eastAsia="ＭＳ 明朝" w:hAnsi="Century" w:cs="Times New Roman" w:hint="eastAsia"/>
          <w:bCs/>
          <w:color w:val="00B050"/>
          <w:sz w:val="21"/>
          <w:szCs w:val="22"/>
          <w14:ligatures w14:val="none"/>
        </w:rPr>
        <w:t>日</w:t>
      </w:r>
    </w:p>
    <w:p w14:paraId="4CC2E1E8" w14:textId="77777777" w:rsidR="002578CD" w:rsidRPr="00DC664B" w:rsidRDefault="002578CD" w:rsidP="00324CE3">
      <w:pPr>
        <w:spacing w:after="0" w:line="240" w:lineRule="auto"/>
        <w:jc w:val="both"/>
        <w:rPr>
          <w:rFonts w:ascii="Century" w:eastAsia="ＭＳ 明朝" w:hAnsi="Century" w:cs="Times New Roman"/>
          <w:sz w:val="21"/>
          <w:szCs w:val="22"/>
          <w14:ligatures w14:val="none"/>
        </w:rPr>
      </w:pPr>
    </w:p>
    <w:p w14:paraId="5BB1AC8F" w14:textId="7777777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lang w:eastAsia="zh-TW"/>
          <w14:ligatures w14:val="none"/>
        </w:rPr>
        <w:t>（２）作成者</w:t>
      </w:r>
    </w:p>
    <w:p w14:paraId="78C6DEE6" w14:textId="4451496D" w:rsidR="002578CD" w:rsidRPr="007149C0" w:rsidRDefault="002578CD" w:rsidP="002578CD">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計画の作成者を記載します。（国庫補助事業で作成した場合は補助事業者、「認定計画」の場合は、国庫補助事業を利用した場合も含め、所有者もしくは管理団体となります。</w:t>
      </w:r>
      <w:r w:rsidRPr="007149C0">
        <w:rPr>
          <w:rFonts w:ascii="Century" w:eastAsia="ＭＳ 明朝" w:hAnsi="Century" w:cs="Times New Roman" w:hint="eastAsia"/>
          <w:bCs/>
          <w:color w:val="EE0000"/>
          <w:sz w:val="21"/>
          <w:szCs w:val="22"/>
          <w14:ligatures w14:val="none"/>
        </w:rPr>
        <w:t>〉</w:t>
      </w:r>
    </w:p>
    <w:p w14:paraId="55950BA6" w14:textId="56CA5EF5" w:rsidR="002578CD" w:rsidRPr="007149C0"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51ECC97A" w14:textId="21A028D0" w:rsidR="002578CD"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 xml:space="preserve">　</w:t>
      </w:r>
      <w:r>
        <w:rPr>
          <w:rFonts w:ascii="Century" w:eastAsia="ＭＳ 明朝" w:hAnsi="Century" w:cs="Times New Roman" w:hint="eastAsia"/>
          <w:bCs/>
          <w:color w:val="00B050"/>
          <w:sz w:val="21"/>
          <w:szCs w:val="22"/>
          <w14:ligatures w14:val="none"/>
        </w:rPr>
        <w:t xml:space="preserve">　</w:t>
      </w:r>
      <w:r w:rsidR="00C17569">
        <w:rPr>
          <w:rFonts w:ascii="Century" w:eastAsia="ＭＳ 明朝" w:hAnsi="Century" w:cs="Times New Roman" w:hint="eastAsia"/>
          <w:bCs/>
          <w:color w:val="00B050"/>
          <w:sz w:val="21"/>
          <w:szCs w:val="22"/>
          <w14:ligatures w14:val="none"/>
        </w:rPr>
        <w:t>建築　太郎、○○市教育委員会</w:t>
      </w:r>
    </w:p>
    <w:p w14:paraId="58459E3A" w14:textId="77777777" w:rsidR="00A33080" w:rsidRDefault="00A33080" w:rsidP="002578CD">
      <w:pPr>
        <w:spacing w:after="0" w:line="240" w:lineRule="auto"/>
        <w:jc w:val="both"/>
        <w:rPr>
          <w:rFonts w:ascii="Century" w:eastAsia="ＭＳ 明朝" w:hAnsi="Century" w:cs="Times New Roman"/>
          <w:bCs/>
          <w:color w:val="00B050"/>
          <w:sz w:val="21"/>
          <w:szCs w:val="22"/>
          <w14:ligatures w14:val="none"/>
        </w:rPr>
      </w:pPr>
    </w:p>
    <w:p w14:paraId="0B648DF4" w14:textId="673F600E" w:rsidR="00A33080" w:rsidRPr="00DC664B" w:rsidRDefault="00A33080" w:rsidP="00A33080">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lang w:eastAsia="zh-TW"/>
          <w14:ligatures w14:val="none"/>
        </w:rPr>
        <w:t>（</w:t>
      </w:r>
      <w:r>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lang w:eastAsia="zh-TW"/>
          <w14:ligatures w14:val="none"/>
        </w:rPr>
        <w:t>）</w:t>
      </w:r>
      <w:r>
        <w:rPr>
          <w:rFonts w:ascii="Century" w:eastAsia="ＭＳ 明朝" w:hAnsi="Century" w:cs="Times New Roman" w:hint="eastAsia"/>
          <w:b/>
          <w:sz w:val="21"/>
          <w:szCs w:val="22"/>
          <w14:ligatures w14:val="none"/>
        </w:rPr>
        <w:t>計画期間</w:t>
      </w:r>
    </w:p>
    <w:p w14:paraId="6EA13558" w14:textId="06FEED05" w:rsidR="00A33080" w:rsidRPr="007149C0" w:rsidRDefault="00A33080" w:rsidP="00A33080">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「認定計画」の場合に記載します。修理やその他事業の実施想定、社会情勢の変化等を考慮し、文化庁とも協議の上、実効性のある期間（</w:t>
      </w:r>
      <w:r w:rsidR="002E4864" w:rsidRPr="002E4864">
        <w:rPr>
          <w:rFonts w:ascii="Century" w:eastAsia="ＭＳ 明朝" w:hAnsi="Century" w:cs="Times New Roman"/>
          <w:bCs/>
          <w:color w:val="EE0000"/>
          <w:sz w:val="21"/>
          <w:szCs w:val="22"/>
          <w14:ligatures w14:val="none"/>
        </w:rPr>
        <w:t>5</w:t>
      </w:r>
      <w:r w:rsidR="002E4864" w:rsidRPr="002E4864">
        <w:rPr>
          <w:rFonts w:ascii="Century" w:eastAsia="ＭＳ 明朝" w:hAnsi="Century" w:cs="Times New Roman"/>
          <w:bCs/>
          <w:color w:val="EE0000"/>
          <w:sz w:val="21"/>
          <w:szCs w:val="22"/>
          <w14:ligatures w14:val="none"/>
        </w:rPr>
        <w:t>、</w:t>
      </w:r>
      <w:r w:rsidR="002E4864" w:rsidRPr="002E4864">
        <w:rPr>
          <w:rFonts w:ascii="Century" w:eastAsia="ＭＳ 明朝" w:hAnsi="Century" w:cs="Times New Roman"/>
          <w:bCs/>
          <w:color w:val="EE0000"/>
          <w:sz w:val="21"/>
          <w:szCs w:val="22"/>
          <w14:ligatures w14:val="none"/>
        </w:rPr>
        <w:t>10</w:t>
      </w:r>
      <w:r w:rsidR="002E4864" w:rsidRPr="002E4864">
        <w:rPr>
          <w:rFonts w:ascii="Century" w:eastAsia="ＭＳ 明朝" w:hAnsi="Century" w:cs="Times New Roman"/>
          <w:bCs/>
          <w:color w:val="EE0000"/>
          <w:sz w:val="21"/>
          <w:szCs w:val="22"/>
          <w14:ligatures w14:val="none"/>
        </w:rPr>
        <w:t>年間）を設定します。</w:t>
      </w:r>
      <w:r w:rsidRPr="007149C0">
        <w:rPr>
          <w:rFonts w:ascii="Century" w:eastAsia="ＭＳ 明朝" w:hAnsi="Century" w:cs="Times New Roman" w:hint="eastAsia"/>
          <w:bCs/>
          <w:color w:val="EE0000"/>
          <w:sz w:val="21"/>
          <w:szCs w:val="22"/>
          <w14:ligatures w14:val="none"/>
        </w:rPr>
        <w:t>〉</w:t>
      </w:r>
    </w:p>
    <w:p w14:paraId="39885453" w14:textId="77777777" w:rsidR="00A33080" w:rsidRPr="007149C0" w:rsidRDefault="00A33080" w:rsidP="00A33080">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3BC52132" w14:textId="1F98F0FD" w:rsidR="00A33080" w:rsidRPr="00A33080" w:rsidRDefault="00A33080"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 xml:space="preserve">　</w:t>
      </w:r>
      <w:r>
        <w:rPr>
          <w:rFonts w:ascii="Century" w:eastAsia="ＭＳ 明朝" w:hAnsi="Century" w:cs="Times New Roman" w:hint="eastAsia"/>
          <w:bCs/>
          <w:color w:val="00B050"/>
          <w:sz w:val="21"/>
          <w:szCs w:val="22"/>
          <w14:ligatures w14:val="none"/>
        </w:rPr>
        <w:t xml:space="preserve">　</w:t>
      </w:r>
      <w:r w:rsidRPr="00A33080">
        <w:rPr>
          <w:rFonts w:ascii="Century" w:eastAsia="ＭＳ 明朝" w:hAnsi="Century" w:cs="Times New Roman" w:hint="eastAsia"/>
          <w:bCs/>
          <w:color w:val="00B050"/>
          <w:sz w:val="21"/>
          <w:szCs w:val="22"/>
          <w14:ligatures w14:val="none"/>
        </w:rPr>
        <w:t>○年○月○日から○年○月○日まで</w:t>
      </w:r>
    </w:p>
    <w:p w14:paraId="0B01156E" w14:textId="03FA35ED" w:rsidR="00DC664B" w:rsidRPr="002578CD" w:rsidRDefault="00DC664B" w:rsidP="00324CE3">
      <w:pPr>
        <w:spacing w:after="0" w:line="240" w:lineRule="auto"/>
        <w:jc w:val="both"/>
        <w:rPr>
          <w:rFonts w:ascii="Century" w:eastAsia="ＭＳ 明朝" w:hAnsi="Century" w:cs="Times New Roman"/>
          <w:sz w:val="21"/>
          <w:szCs w:val="22"/>
          <w14:ligatures w14:val="none"/>
        </w:rPr>
      </w:pPr>
    </w:p>
    <w:p w14:paraId="439FD4B5" w14:textId="4563279F" w:rsidR="00DC664B" w:rsidRPr="00DF5A23" w:rsidRDefault="00FA7AE9"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DC664B" w:rsidRPr="00DF5A23">
        <w:rPr>
          <w:rFonts w:ascii="Century" w:eastAsia="ＭＳ 明朝" w:hAnsi="Century" w:cs="Times New Roman" w:hint="eastAsia"/>
          <w:b/>
          <w:sz w:val="28"/>
          <w:szCs w:val="32"/>
          <w14:ligatures w14:val="none"/>
        </w:rPr>
        <w:t>２　文化財の名称等</w:t>
      </w:r>
    </w:p>
    <w:p w14:paraId="65B002FC" w14:textId="057A870F"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A33080" w:rsidRPr="00A33080">
        <w:rPr>
          <w:rFonts w:ascii="Century" w:eastAsia="ＭＳ 明朝" w:hAnsi="Century" w:cs="Times New Roman" w:hint="eastAsia"/>
          <w:b/>
          <w:sz w:val="21"/>
          <w:szCs w:val="22"/>
          <w14:ligatures w14:val="none"/>
        </w:rPr>
        <w:t>名称、指定等年月日、所在地及び所有者等</w:t>
      </w:r>
    </w:p>
    <w:p w14:paraId="452C706E" w14:textId="3502ECF0" w:rsidR="00C17569" w:rsidRDefault="00C17569" w:rsidP="002E4864">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計画対象の文化財建造物の名称、指定等年月日、指定</w:t>
      </w:r>
      <w:r w:rsidR="003810AE">
        <w:rPr>
          <w:rFonts w:ascii="Century" w:eastAsia="ＭＳ 明朝" w:hAnsi="Century" w:cs="Times New Roman" w:hint="eastAsia"/>
          <w:bCs/>
          <w:color w:val="EE0000"/>
          <w:sz w:val="21"/>
          <w:szCs w:val="22"/>
          <w14:ligatures w14:val="none"/>
        </w:rPr>
        <w:t>書</w:t>
      </w:r>
      <w:r w:rsidR="002E4864" w:rsidRPr="002E4864">
        <w:rPr>
          <w:rFonts w:ascii="Century" w:eastAsia="ＭＳ 明朝" w:hAnsi="Century" w:cs="Times New Roman" w:hint="eastAsia"/>
          <w:bCs/>
          <w:color w:val="EE0000"/>
          <w:sz w:val="21"/>
          <w:szCs w:val="22"/>
          <w14:ligatures w14:val="none"/>
        </w:rPr>
        <w:t>等の番号、所在地、所有者の氏名又は名称及び住所を記載します。管理団体が指定されている場合は、その名称及び事務所の所在地並びに指定年月日を記載し、管理責任者が選任されている場合は、その氏名又は名称及び住所並びに選任年月日を記載します。国宝・重要文化財（建造物）及び登録有形文化財（建造物）の場合は、官報で告示された内容を記載します。</w:t>
      </w:r>
      <w:r w:rsidRPr="007149C0">
        <w:rPr>
          <w:rFonts w:ascii="Century" w:eastAsia="ＭＳ 明朝" w:hAnsi="Century" w:cs="Times New Roman" w:hint="eastAsia"/>
          <w:bCs/>
          <w:color w:val="EE0000"/>
          <w:sz w:val="21"/>
          <w:szCs w:val="22"/>
          <w14:ligatures w14:val="none"/>
        </w:rPr>
        <w:t>〉</w:t>
      </w:r>
    </w:p>
    <w:p w14:paraId="36A5A1F5" w14:textId="230D1075" w:rsidR="00A33080" w:rsidRPr="00A33080" w:rsidRDefault="00A33080" w:rsidP="00C17569">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tbl>
      <w:tblPr>
        <w:tblStyle w:val="ac"/>
        <w:tblW w:w="0" w:type="auto"/>
        <w:tblLook w:val="04A0" w:firstRow="1" w:lastRow="0" w:firstColumn="1" w:lastColumn="0" w:noHBand="0" w:noVBand="1"/>
      </w:tblPr>
      <w:tblGrid>
        <w:gridCol w:w="2830"/>
        <w:gridCol w:w="6514"/>
      </w:tblGrid>
      <w:tr w:rsidR="00A33080" w:rsidRPr="00A33080" w14:paraId="77D77152" w14:textId="77777777" w:rsidTr="00A33080">
        <w:trPr>
          <w:trHeight w:val="349"/>
        </w:trPr>
        <w:tc>
          <w:tcPr>
            <w:tcW w:w="2830" w:type="dxa"/>
            <w:noWrap/>
            <w:hideMark/>
          </w:tcPr>
          <w:p w14:paraId="3E17D632"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名称</w:t>
            </w:r>
          </w:p>
        </w:tc>
        <w:tc>
          <w:tcPr>
            <w:tcW w:w="6514" w:type="dxa"/>
            <w:noWrap/>
            <w:hideMark/>
          </w:tcPr>
          <w:p w14:paraId="33810632" w14:textId="079E4A26"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color w:val="EE0000"/>
              </w:rPr>
              <w:t>〈本計画対象の文化財建造物の件名を記載</w:t>
            </w:r>
            <w:r>
              <w:rPr>
                <w:rFonts w:ascii="Century" w:eastAsia="ＭＳ 明朝" w:hAnsi="Century" w:cs="Times New Roman" w:hint="eastAsia"/>
                <w:color w:val="EE0000"/>
              </w:rPr>
              <w:t>ください</w:t>
            </w:r>
            <w:r w:rsidRPr="00A33080">
              <w:rPr>
                <w:rFonts w:ascii="Century" w:eastAsia="ＭＳ 明朝" w:hAnsi="Century" w:cs="Times New Roman" w:hint="eastAsia"/>
                <w:color w:val="EE0000"/>
              </w:rPr>
              <w:t>。〉</w:t>
            </w:r>
          </w:p>
        </w:tc>
      </w:tr>
      <w:tr w:rsidR="00A33080" w:rsidRPr="00A33080" w14:paraId="7EA5E965" w14:textId="77777777" w:rsidTr="00A33080">
        <w:trPr>
          <w:trHeight w:val="349"/>
        </w:trPr>
        <w:tc>
          <w:tcPr>
            <w:tcW w:w="2830" w:type="dxa"/>
            <w:noWrap/>
            <w:hideMark/>
          </w:tcPr>
          <w:p w14:paraId="2803BABD" w14:textId="77777777" w:rsidR="003810AE" w:rsidRDefault="00A33080" w:rsidP="00A33080">
            <w:pPr>
              <w:jc w:val="both"/>
              <w:rPr>
                <w:rFonts w:ascii="Century" w:eastAsia="ＭＳ 明朝" w:hAnsi="Century" w:cs="Times New Roman"/>
              </w:rPr>
            </w:pPr>
            <w:r w:rsidRPr="00A33080">
              <w:rPr>
                <w:rFonts w:ascii="Century" w:eastAsia="ＭＳ 明朝" w:hAnsi="Century" w:cs="Times New Roman" w:hint="eastAsia"/>
              </w:rPr>
              <w:t>指定年月日</w:t>
            </w:r>
          </w:p>
          <w:p w14:paraId="1F2349BB" w14:textId="07A6D0EE" w:rsidR="00A33080" w:rsidRPr="00A33080" w:rsidRDefault="003810AE" w:rsidP="00A33080">
            <w:pPr>
              <w:jc w:val="both"/>
              <w:rPr>
                <w:rFonts w:ascii="Century" w:eastAsia="ＭＳ 明朝" w:hAnsi="Century" w:cs="Times New Roman"/>
              </w:rPr>
            </w:pPr>
            <w:r>
              <w:rPr>
                <w:rFonts w:ascii="Century" w:eastAsia="ＭＳ 明朝" w:hAnsi="Century" w:cs="Times New Roman" w:hint="eastAsia"/>
              </w:rPr>
              <w:t>（指定書の番号）</w:t>
            </w:r>
          </w:p>
        </w:tc>
        <w:tc>
          <w:tcPr>
            <w:tcW w:w="6514" w:type="dxa"/>
            <w:noWrap/>
            <w:hideMark/>
          </w:tcPr>
          <w:p w14:paraId="27D056FD" w14:textId="1CCBD605"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color w:val="EE0000"/>
              </w:rPr>
              <w:t>〈本計画対象の文化財建造物の指定年月日、</w:t>
            </w:r>
            <w:r w:rsidR="003810AE">
              <w:rPr>
                <w:rFonts w:ascii="Century" w:eastAsia="ＭＳ 明朝" w:hAnsi="Century" w:cs="Times New Roman" w:hint="eastAsia"/>
                <w:color w:val="EE0000"/>
              </w:rPr>
              <w:t>指定書</w:t>
            </w:r>
            <w:r w:rsidRPr="00A33080">
              <w:rPr>
                <w:rFonts w:ascii="Century" w:eastAsia="ＭＳ 明朝" w:hAnsi="Century" w:cs="Times New Roman" w:hint="eastAsia"/>
                <w:color w:val="EE0000"/>
              </w:rPr>
              <w:t>の番号等を記載</w:t>
            </w:r>
            <w:r>
              <w:rPr>
                <w:rFonts w:ascii="Century" w:eastAsia="ＭＳ 明朝" w:hAnsi="Century" w:cs="Times New Roman" w:hint="eastAsia"/>
                <w:color w:val="EE0000"/>
              </w:rPr>
              <w:t>ください</w:t>
            </w:r>
            <w:r w:rsidRPr="00A33080">
              <w:rPr>
                <w:rFonts w:ascii="Century" w:eastAsia="ＭＳ 明朝" w:hAnsi="Century" w:cs="Times New Roman" w:hint="eastAsia"/>
                <w:color w:val="EE0000"/>
              </w:rPr>
              <w:t>。〉</w:t>
            </w:r>
            <w:r w:rsidR="003810AE" w:rsidRPr="00A33080">
              <w:rPr>
                <w:rFonts w:ascii="Century" w:eastAsia="ＭＳ 明朝" w:hAnsi="Century" w:cs="Times New Roman" w:hint="eastAsia"/>
                <w:bCs/>
                <w:color w:val="00B050"/>
              </w:rPr>
              <w:t>○年○月○日</w:t>
            </w:r>
            <w:r w:rsidR="003810AE">
              <w:rPr>
                <w:rFonts w:ascii="Century" w:eastAsia="ＭＳ 明朝" w:hAnsi="Century" w:cs="Times New Roman" w:hint="eastAsia"/>
                <w:bCs/>
                <w:color w:val="00B050"/>
              </w:rPr>
              <w:t>（建</w:t>
            </w:r>
            <w:r w:rsidR="0077217B">
              <w:rPr>
                <w:rFonts w:ascii="Century" w:eastAsia="ＭＳ 明朝" w:hAnsi="Century" w:cs="Times New Roman" w:hint="eastAsia"/>
                <w:bCs/>
                <w:color w:val="00B050"/>
              </w:rPr>
              <w:t>第</w:t>
            </w:r>
            <w:r w:rsidR="003810AE">
              <w:rPr>
                <w:rFonts w:ascii="Century" w:eastAsia="ＭＳ 明朝" w:hAnsi="Century" w:cs="Times New Roman" w:hint="eastAsia"/>
                <w:bCs/>
                <w:color w:val="00B050"/>
              </w:rPr>
              <w:t>○○○○号）</w:t>
            </w:r>
          </w:p>
        </w:tc>
      </w:tr>
      <w:tr w:rsidR="00DA69EB" w:rsidRPr="00A33080" w14:paraId="41987EAC" w14:textId="77777777" w:rsidTr="00A33080">
        <w:trPr>
          <w:trHeight w:val="349"/>
        </w:trPr>
        <w:tc>
          <w:tcPr>
            <w:tcW w:w="2830" w:type="dxa"/>
            <w:noWrap/>
          </w:tcPr>
          <w:p w14:paraId="55D8FEA9" w14:textId="0022A68D" w:rsidR="00DA69EB" w:rsidRPr="00A33080" w:rsidRDefault="00DA69EB" w:rsidP="00A33080">
            <w:pPr>
              <w:jc w:val="both"/>
              <w:rPr>
                <w:rFonts w:ascii="Century" w:eastAsia="ＭＳ 明朝" w:hAnsi="Century" w:cs="Times New Roman" w:hint="eastAsia"/>
              </w:rPr>
            </w:pPr>
            <w:r>
              <w:rPr>
                <w:rFonts w:ascii="Century" w:eastAsia="ＭＳ 明朝" w:hAnsi="Century" w:cs="Times New Roman" w:hint="eastAsia"/>
              </w:rPr>
              <w:t>所在地</w:t>
            </w:r>
          </w:p>
        </w:tc>
        <w:tc>
          <w:tcPr>
            <w:tcW w:w="6514" w:type="dxa"/>
            <w:noWrap/>
          </w:tcPr>
          <w:p w14:paraId="00AE8106" w14:textId="2A0A36CB" w:rsidR="00DA69EB" w:rsidRPr="00A33080" w:rsidRDefault="00DA69EB" w:rsidP="00A33080">
            <w:pPr>
              <w:jc w:val="both"/>
              <w:rPr>
                <w:rFonts w:ascii="Century" w:eastAsia="ＭＳ 明朝" w:hAnsi="Century" w:cs="Times New Roman" w:hint="eastAsia"/>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p>
        </w:tc>
      </w:tr>
      <w:tr w:rsidR="00A33080" w:rsidRPr="00A33080" w14:paraId="422A5252" w14:textId="77777777" w:rsidTr="00A33080">
        <w:trPr>
          <w:trHeight w:val="349"/>
        </w:trPr>
        <w:tc>
          <w:tcPr>
            <w:tcW w:w="2830" w:type="dxa"/>
            <w:noWrap/>
            <w:hideMark/>
          </w:tcPr>
          <w:p w14:paraId="3DF7BE74"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所有者氏名又は名称</w:t>
            </w:r>
          </w:p>
        </w:tc>
        <w:tc>
          <w:tcPr>
            <w:tcW w:w="6514" w:type="dxa"/>
            <w:noWrap/>
            <w:hideMark/>
          </w:tcPr>
          <w:p w14:paraId="64523E3B"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w:t>
            </w:r>
          </w:p>
        </w:tc>
      </w:tr>
      <w:tr w:rsidR="00A33080" w:rsidRPr="00A33080" w14:paraId="197E1952" w14:textId="77777777" w:rsidTr="00A33080">
        <w:trPr>
          <w:trHeight w:val="349"/>
        </w:trPr>
        <w:tc>
          <w:tcPr>
            <w:tcW w:w="2830" w:type="dxa"/>
            <w:noWrap/>
            <w:hideMark/>
          </w:tcPr>
          <w:p w14:paraId="6CA4FB6A"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所有者住所</w:t>
            </w:r>
          </w:p>
        </w:tc>
        <w:tc>
          <w:tcPr>
            <w:tcW w:w="6514" w:type="dxa"/>
            <w:noWrap/>
            <w:hideMark/>
          </w:tcPr>
          <w:p w14:paraId="104DF35E"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p>
        </w:tc>
      </w:tr>
      <w:tr w:rsidR="00A33080" w:rsidRPr="00A33080" w14:paraId="0514E640" w14:textId="77777777" w:rsidTr="00A33080">
        <w:trPr>
          <w:trHeight w:val="349"/>
        </w:trPr>
        <w:tc>
          <w:tcPr>
            <w:tcW w:w="2830" w:type="dxa"/>
            <w:hideMark/>
          </w:tcPr>
          <w:p w14:paraId="159E0CCC"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管理団体名称</w:t>
            </w:r>
          </w:p>
        </w:tc>
        <w:tc>
          <w:tcPr>
            <w:tcW w:w="6514" w:type="dxa"/>
            <w:hideMark/>
          </w:tcPr>
          <w:p w14:paraId="6B5DB5D0"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7F2BB9C9" w14:textId="77777777" w:rsidTr="00A33080">
        <w:trPr>
          <w:trHeight w:val="349"/>
        </w:trPr>
        <w:tc>
          <w:tcPr>
            <w:tcW w:w="2830" w:type="dxa"/>
            <w:noWrap/>
            <w:hideMark/>
          </w:tcPr>
          <w:p w14:paraId="0DD1D821"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管理団体住所</w:t>
            </w:r>
          </w:p>
        </w:tc>
        <w:tc>
          <w:tcPr>
            <w:tcW w:w="6514" w:type="dxa"/>
            <w:noWrap/>
            <w:hideMark/>
          </w:tcPr>
          <w:p w14:paraId="465D2A47"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090419F4" w14:textId="77777777" w:rsidTr="00A33080">
        <w:trPr>
          <w:trHeight w:val="349"/>
        </w:trPr>
        <w:tc>
          <w:tcPr>
            <w:tcW w:w="2830" w:type="dxa"/>
            <w:noWrap/>
            <w:hideMark/>
          </w:tcPr>
          <w:p w14:paraId="4B83459C"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lastRenderedPageBreak/>
              <w:t>管理団体指定年月日</w:t>
            </w:r>
          </w:p>
        </w:tc>
        <w:tc>
          <w:tcPr>
            <w:tcW w:w="6514" w:type="dxa"/>
            <w:noWrap/>
            <w:hideMark/>
          </w:tcPr>
          <w:p w14:paraId="0612599A"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 xml:space="preserve">○年○月○日　</w:t>
            </w:r>
            <w:r w:rsidRPr="00A33080">
              <w:rPr>
                <w:rFonts w:ascii="Century" w:eastAsia="ＭＳ 明朝" w:hAnsi="Century" w:cs="Times New Roman" w:hint="eastAsia"/>
                <w:color w:val="EE0000"/>
              </w:rPr>
              <w:t>（※指定されている場合のみ記載ください）</w:t>
            </w:r>
          </w:p>
        </w:tc>
      </w:tr>
      <w:tr w:rsidR="00A33080" w:rsidRPr="00A33080" w14:paraId="49A3D305" w14:textId="77777777" w:rsidTr="00A33080">
        <w:trPr>
          <w:trHeight w:val="349"/>
        </w:trPr>
        <w:tc>
          <w:tcPr>
            <w:tcW w:w="2830" w:type="dxa"/>
            <w:hideMark/>
          </w:tcPr>
          <w:p w14:paraId="7D64512C"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管理責任者氏名又は名称</w:t>
            </w:r>
          </w:p>
        </w:tc>
        <w:tc>
          <w:tcPr>
            <w:tcW w:w="6514" w:type="dxa"/>
            <w:hideMark/>
          </w:tcPr>
          <w:p w14:paraId="0C8AF348"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5AC0C9B2" w14:textId="77777777" w:rsidTr="00A33080">
        <w:trPr>
          <w:trHeight w:val="349"/>
        </w:trPr>
        <w:tc>
          <w:tcPr>
            <w:tcW w:w="2830" w:type="dxa"/>
            <w:hideMark/>
          </w:tcPr>
          <w:p w14:paraId="2CE333B2"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管理責任者住所</w:t>
            </w:r>
          </w:p>
        </w:tc>
        <w:tc>
          <w:tcPr>
            <w:tcW w:w="6514" w:type="dxa"/>
            <w:noWrap/>
            <w:hideMark/>
          </w:tcPr>
          <w:p w14:paraId="2342F514"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7C4EF9B8" w14:textId="77777777" w:rsidTr="00A33080">
        <w:trPr>
          <w:trHeight w:val="349"/>
        </w:trPr>
        <w:tc>
          <w:tcPr>
            <w:tcW w:w="2830" w:type="dxa"/>
            <w:hideMark/>
          </w:tcPr>
          <w:p w14:paraId="31068BCE" w14:textId="142F153B"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管理責任者選任年月日</w:t>
            </w:r>
          </w:p>
        </w:tc>
        <w:tc>
          <w:tcPr>
            <w:tcW w:w="6514" w:type="dxa"/>
            <w:hideMark/>
          </w:tcPr>
          <w:p w14:paraId="632E2504" w14:textId="1E3A63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○年○月○日　（※</w:t>
            </w:r>
            <w:r w:rsidR="003810AE" w:rsidRPr="003810AE">
              <w:rPr>
                <w:rFonts w:ascii="Century" w:eastAsia="ＭＳ 明朝" w:hAnsi="Century" w:cs="Times New Roman" w:hint="eastAsia"/>
                <w:color w:val="00B050"/>
              </w:rPr>
              <w:t>選任</w:t>
            </w:r>
            <w:r w:rsidRPr="00A33080">
              <w:rPr>
                <w:rFonts w:ascii="Century" w:eastAsia="ＭＳ 明朝" w:hAnsi="Century" w:cs="Times New Roman" w:hint="eastAsia"/>
                <w:color w:val="00B050"/>
              </w:rPr>
              <w:t>されている場合のみ記載ください）</w:t>
            </w:r>
          </w:p>
        </w:tc>
      </w:tr>
    </w:tbl>
    <w:p w14:paraId="2027F434" w14:textId="77777777" w:rsidR="00C17569" w:rsidRDefault="00C17569" w:rsidP="00324CE3">
      <w:pPr>
        <w:spacing w:after="0" w:line="240" w:lineRule="auto"/>
        <w:jc w:val="both"/>
        <w:rPr>
          <w:rFonts w:ascii="Century" w:eastAsia="ＭＳ 明朝" w:hAnsi="Century" w:cs="Times New Roman"/>
          <w:b/>
          <w:sz w:val="21"/>
          <w:szCs w:val="22"/>
          <w14:ligatures w14:val="none"/>
        </w:rPr>
      </w:pPr>
    </w:p>
    <w:p w14:paraId="627A7E2B" w14:textId="5B8D6519"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w:t>
      </w:r>
      <w:r w:rsidR="0002192A" w:rsidRPr="0002192A">
        <w:rPr>
          <w:rFonts w:ascii="Century" w:eastAsia="ＭＳ 明朝" w:hAnsi="Century" w:cs="Times New Roman" w:hint="eastAsia"/>
          <w:b/>
          <w:sz w:val="21"/>
          <w:szCs w:val="22"/>
          <w14:ligatures w14:val="none"/>
        </w:rPr>
        <w:t>建造物の建築年代、構造及び形式</w:t>
      </w:r>
      <w:r w:rsidR="003810AE" w:rsidRPr="003810AE">
        <w:rPr>
          <w:rFonts w:ascii="Century" w:eastAsia="ＭＳ 明朝" w:hAnsi="Century" w:cs="Times New Roman" w:hint="eastAsia"/>
          <w:b/>
          <w:sz w:val="21"/>
          <w:szCs w:val="22"/>
          <w14:ligatures w14:val="none"/>
        </w:rPr>
        <w:t>、員数等</w:t>
      </w:r>
    </w:p>
    <w:p w14:paraId="4D6514BD" w14:textId="5CA3F1CA" w:rsidR="00D45EC3" w:rsidRPr="007149C0" w:rsidRDefault="00D45EC3" w:rsidP="00D45EC3">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3810AE" w:rsidRPr="003810AE">
        <w:rPr>
          <w:rFonts w:ascii="Century" w:eastAsia="ＭＳ 明朝" w:hAnsi="Century" w:cs="Times New Roman" w:hint="eastAsia"/>
          <w:bCs/>
          <w:color w:val="EE0000"/>
          <w:sz w:val="21"/>
          <w:szCs w:val="22"/>
          <w14:ligatures w14:val="none"/>
        </w:rPr>
        <w:t>文化財建造物の情報を、国指定文化財等データベース、官報告示等を参照して記載します。国宝・重要文化財（建造物）の場合、</w:t>
      </w:r>
      <w:r w:rsidR="00F40B4C">
        <w:rPr>
          <w:rFonts w:ascii="Century" w:eastAsia="ＭＳ 明朝" w:hAnsi="Century" w:cs="Times New Roman" w:hint="eastAsia"/>
          <w:bCs/>
          <w:color w:val="EE0000"/>
          <w:sz w:val="21"/>
          <w:szCs w:val="22"/>
          <w14:ligatures w14:val="none"/>
        </w:rPr>
        <w:t>いわゆる附指定の建造物や、</w:t>
      </w:r>
      <w:r w:rsidR="003810AE" w:rsidRPr="003810AE">
        <w:rPr>
          <w:rFonts w:ascii="Century" w:eastAsia="ＭＳ 明朝" w:hAnsi="Century" w:cs="Times New Roman" w:hint="eastAsia"/>
          <w:bCs/>
          <w:color w:val="EE0000"/>
          <w:sz w:val="21"/>
          <w:szCs w:val="22"/>
          <w14:ligatures w14:val="none"/>
        </w:rPr>
        <w:t>建造物と一体で指定されている土地、その土地の指定に書き上げられている建造物ももれなく記載します。</w:t>
      </w:r>
      <w:r w:rsidRPr="007149C0">
        <w:rPr>
          <w:rFonts w:ascii="Century" w:eastAsia="ＭＳ 明朝" w:hAnsi="Century" w:cs="Times New Roman" w:hint="eastAsia"/>
          <w:bCs/>
          <w:color w:val="EE0000"/>
          <w:sz w:val="21"/>
          <w:szCs w:val="22"/>
          <w14:ligatures w14:val="none"/>
        </w:rPr>
        <w:t>〉</w:t>
      </w:r>
    </w:p>
    <w:p w14:paraId="706E41FA" w14:textId="0DE891F2" w:rsidR="00D45EC3" w:rsidRPr="00D45EC3" w:rsidRDefault="00D45EC3" w:rsidP="00D45EC3">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tbl>
      <w:tblPr>
        <w:tblStyle w:val="ac"/>
        <w:tblW w:w="9354" w:type="dxa"/>
        <w:tblLook w:val="04A0" w:firstRow="1" w:lastRow="0" w:firstColumn="1" w:lastColumn="0" w:noHBand="0" w:noVBand="1"/>
      </w:tblPr>
      <w:tblGrid>
        <w:gridCol w:w="1984"/>
        <w:gridCol w:w="4819"/>
        <w:gridCol w:w="850"/>
        <w:gridCol w:w="1701"/>
      </w:tblGrid>
      <w:tr w:rsidR="003810AE" w:rsidRPr="00DC664B" w14:paraId="21D91536" w14:textId="77777777" w:rsidTr="003810AE">
        <w:tc>
          <w:tcPr>
            <w:tcW w:w="1984" w:type="dxa"/>
          </w:tcPr>
          <w:p w14:paraId="1047125D" w14:textId="3E2782B6" w:rsidR="003810AE" w:rsidRPr="00237FEE" w:rsidRDefault="003810AE" w:rsidP="00324CE3">
            <w:pPr>
              <w:spacing w:line="720" w:lineRule="auto"/>
              <w:jc w:val="center"/>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名称</w:t>
            </w:r>
          </w:p>
        </w:tc>
        <w:tc>
          <w:tcPr>
            <w:tcW w:w="4819" w:type="dxa"/>
          </w:tcPr>
          <w:p w14:paraId="15DC5737" w14:textId="77777777" w:rsidR="003810AE" w:rsidRPr="00237FEE" w:rsidRDefault="003810AE" w:rsidP="00324CE3">
            <w:pPr>
              <w:spacing w:line="720" w:lineRule="auto"/>
              <w:jc w:val="center"/>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構造形式</w:t>
            </w:r>
          </w:p>
        </w:tc>
        <w:tc>
          <w:tcPr>
            <w:tcW w:w="850" w:type="dxa"/>
          </w:tcPr>
          <w:p w14:paraId="1CD83546" w14:textId="545A6AC8" w:rsidR="003810AE" w:rsidRPr="00237FEE" w:rsidRDefault="003810AE" w:rsidP="00324CE3">
            <w:pPr>
              <w:spacing w:line="720" w:lineRule="auto"/>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員数</w:t>
            </w:r>
          </w:p>
        </w:tc>
        <w:tc>
          <w:tcPr>
            <w:tcW w:w="1701" w:type="dxa"/>
          </w:tcPr>
          <w:p w14:paraId="28961238" w14:textId="238ABF43" w:rsidR="003810AE" w:rsidRPr="00237FEE" w:rsidRDefault="003810AE" w:rsidP="00324CE3">
            <w:pPr>
              <w:spacing w:line="720" w:lineRule="auto"/>
              <w:jc w:val="center"/>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建築年</w:t>
            </w:r>
          </w:p>
        </w:tc>
      </w:tr>
      <w:tr w:rsidR="003810AE" w:rsidRPr="00DC664B" w14:paraId="0A86D806" w14:textId="77777777" w:rsidTr="003810AE">
        <w:tc>
          <w:tcPr>
            <w:tcW w:w="1984" w:type="dxa"/>
            <w:vAlign w:val="center"/>
          </w:tcPr>
          <w:p w14:paraId="0DD4A250" w14:textId="77777777" w:rsidR="003810AE" w:rsidRPr="00D45EC3" w:rsidRDefault="003810AE" w:rsidP="003810AE">
            <w:pPr>
              <w:jc w:val="center"/>
              <w:rPr>
                <w:rFonts w:ascii="Century" w:eastAsia="ＭＳ 明朝" w:hAnsi="Century" w:cs="Times New Roman"/>
                <w:color w:val="00B050"/>
              </w:rPr>
            </w:pPr>
            <w:r w:rsidRPr="00D45EC3">
              <w:rPr>
                <w:rFonts w:ascii="Century" w:eastAsia="ＭＳ 明朝" w:hAnsi="Century" w:cs="Times New Roman" w:hint="eastAsia"/>
                <w:color w:val="00B050"/>
              </w:rPr>
              <w:t>主屋</w:t>
            </w:r>
          </w:p>
        </w:tc>
        <w:tc>
          <w:tcPr>
            <w:tcW w:w="4819" w:type="dxa"/>
          </w:tcPr>
          <w:p w14:paraId="56C7921F" w14:textId="4CBA6F48" w:rsidR="003810AE" w:rsidRPr="00D45EC3" w:rsidRDefault="003810AE" w:rsidP="00324CE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lang w:eastAsia="zh-TW"/>
              </w:rPr>
              <w:t>桁行○○ｍ</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梁間○○ｍ</w:t>
            </w:r>
            <w:r w:rsidRPr="00D45EC3">
              <w:rPr>
                <w:rFonts w:ascii="Century" w:eastAsia="ＭＳ 明朝" w:hAnsi="Century" w:cs="Times New Roman" w:hint="eastAsia"/>
                <w:color w:val="00B050"/>
              </w:rPr>
              <w:t>、</w:t>
            </w:r>
          </w:p>
          <w:p w14:paraId="413D81AF" w14:textId="6D562EBD" w:rsidR="003810AE" w:rsidRPr="00D45EC3" w:rsidRDefault="003810AE" w:rsidP="00324CE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造、</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葺</w:t>
            </w:r>
          </w:p>
        </w:tc>
        <w:tc>
          <w:tcPr>
            <w:tcW w:w="850" w:type="dxa"/>
            <w:vAlign w:val="center"/>
          </w:tcPr>
          <w:p w14:paraId="35C68A20" w14:textId="071470E6" w:rsidR="003810AE" w:rsidRDefault="003810AE" w:rsidP="003810AE">
            <w:pPr>
              <w:jc w:val="center"/>
              <w:rPr>
                <w:rFonts w:ascii="Century" w:eastAsia="ＭＳ 明朝" w:hAnsi="Century" w:cs="Times New Roman"/>
                <w:color w:val="00B050"/>
              </w:rPr>
            </w:pPr>
            <w:r>
              <w:rPr>
                <w:rFonts w:ascii="Century" w:eastAsia="ＭＳ 明朝" w:hAnsi="Century" w:cs="Times New Roman" w:hint="eastAsia"/>
                <w:color w:val="00B050"/>
              </w:rPr>
              <w:t>１棟</w:t>
            </w:r>
          </w:p>
        </w:tc>
        <w:tc>
          <w:tcPr>
            <w:tcW w:w="1701" w:type="dxa"/>
          </w:tcPr>
          <w:p w14:paraId="5ED4C6E3" w14:textId="2D80804B" w:rsidR="003810AE" w:rsidRDefault="003810AE" w:rsidP="00324CE3">
            <w:pPr>
              <w:jc w:val="both"/>
              <w:rPr>
                <w:rFonts w:ascii="Century" w:eastAsia="ＭＳ 明朝" w:hAnsi="Century" w:cs="Times New Roman"/>
                <w:color w:val="00B050"/>
              </w:rPr>
            </w:pPr>
            <w:r>
              <w:rPr>
                <w:rFonts w:ascii="Century" w:eastAsia="ＭＳ 明朝" w:hAnsi="Century" w:cs="Times New Roman" w:hint="eastAsia"/>
                <w:color w:val="00B050"/>
              </w:rPr>
              <w:t>嘉永○年</w:t>
            </w:r>
          </w:p>
          <w:p w14:paraId="2BC516CC" w14:textId="1673FEEB" w:rsidR="003810AE" w:rsidRPr="00D45EC3" w:rsidRDefault="003810AE" w:rsidP="00324CE3">
            <w:pPr>
              <w:jc w:val="both"/>
              <w:rPr>
                <w:rFonts w:ascii="Century" w:eastAsia="ＭＳ 明朝" w:hAnsi="Century" w:cs="Times New Roman"/>
                <w:color w:val="00B050"/>
              </w:rPr>
            </w:pPr>
            <w:r>
              <w:rPr>
                <w:rFonts w:ascii="Century" w:eastAsia="ＭＳ 明朝" w:hAnsi="Century" w:cs="Times New Roman" w:hint="eastAsia"/>
                <w:color w:val="00B050"/>
              </w:rPr>
              <w:t>（</w:t>
            </w:r>
            <w:r>
              <w:rPr>
                <w:rFonts w:ascii="Century" w:eastAsia="ＭＳ 明朝" w:hAnsi="Century" w:cs="Times New Roman" w:hint="eastAsia"/>
                <w:color w:val="00B050"/>
              </w:rPr>
              <w:t>18</w:t>
            </w:r>
            <w:r>
              <w:rPr>
                <w:rFonts w:ascii="Century" w:eastAsia="ＭＳ 明朝" w:hAnsi="Century" w:cs="Times New Roman" w:hint="eastAsia"/>
                <w:color w:val="00B050"/>
              </w:rPr>
              <w:t>○○）</w:t>
            </w:r>
          </w:p>
        </w:tc>
      </w:tr>
      <w:tr w:rsidR="003810AE" w:rsidRPr="00DC664B" w14:paraId="755968CB" w14:textId="77777777" w:rsidTr="003810AE">
        <w:tc>
          <w:tcPr>
            <w:tcW w:w="1984" w:type="dxa"/>
            <w:vAlign w:val="center"/>
          </w:tcPr>
          <w:p w14:paraId="6B865551" w14:textId="75DEFCA1" w:rsidR="003810AE" w:rsidRPr="00D45EC3" w:rsidRDefault="003810AE" w:rsidP="003810AE">
            <w:pPr>
              <w:jc w:val="center"/>
              <w:rPr>
                <w:rFonts w:ascii="Century" w:eastAsia="ＭＳ 明朝" w:hAnsi="Century" w:cs="Times New Roman"/>
                <w:color w:val="00B050"/>
              </w:rPr>
            </w:pPr>
            <w:r w:rsidRPr="00D45EC3">
              <w:rPr>
                <w:rFonts w:ascii="Century" w:eastAsia="ＭＳ 明朝" w:hAnsi="Century" w:cs="Times New Roman" w:hint="eastAsia"/>
                <w:color w:val="00B050"/>
              </w:rPr>
              <w:t>○○</w:t>
            </w:r>
          </w:p>
        </w:tc>
        <w:tc>
          <w:tcPr>
            <w:tcW w:w="4819" w:type="dxa"/>
          </w:tcPr>
          <w:p w14:paraId="25845263" w14:textId="4671B804" w:rsidR="003810AE" w:rsidRPr="00D45EC3" w:rsidRDefault="003810AE" w:rsidP="00324CE3">
            <w:pPr>
              <w:jc w:val="both"/>
              <w:rPr>
                <w:rFonts w:ascii="Century" w:eastAsia="ＭＳ 明朝" w:hAnsi="Century" w:cs="Times New Roman"/>
                <w:color w:val="00B050"/>
              </w:rPr>
            </w:pPr>
            <w:r w:rsidRPr="00D45EC3">
              <w:rPr>
                <w:rFonts w:ascii="Century" w:eastAsia="ＭＳ 明朝" w:hAnsi="Century" w:cs="Times New Roman" w:hint="eastAsia"/>
                <w:color w:val="00B050"/>
                <w:lang w:eastAsia="zh-TW"/>
              </w:rPr>
              <w:t>桁行○○ｍ</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梁間○○ｍ</w:t>
            </w:r>
            <w:r w:rsidRPr="00D45EC3">
              <w:rPr>
                <w:rFonts w:ascii="Century" w:eastAsia="ＭＳ 明朝" w:hAnsi="Century" w:cs="Times New Roman" w:hint="eastAsia"/>
                <w:color w:val="00B050"/>
              </w:rPr>
              <w:t>、</w:t>
            </w:r>
          </w:p>
          <w:p w14:paraId="60597621" w14:textId="125DAD39" w:rsidR="003810AE" w:rsidRPr="00D45EC3" w:rsidRDefault="003810AE" w:rsidP="00324CE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lang w:eastAsia="zh-TW"/>
              </w:rPr>
              <w:t>○○造、○○葺</w:t>
            </w:r>
          </w:p>
        </w:tc>
        <w:tc>
          <w:tcPr>
            <w:tcW w:w="850" w:type="dxa"/>
            <w:vAlign w:val="center"/>
          </w:tcPr>
          <w:p w14:paraId="4E20DC10" w14:textId="075B660C" w:rsidR="003810AE" w:rsidRDefault="003810AE" w:rsidP="003810AE">
            <w:pPr>
              <w:jc w:val="center"/>
              <w:rPr>
                <w:rFonts w:ascii="Century" w:eastAsia="ＭＳ 明朝" w:hAnsi="Century" w:cs="Times New Roman"/>
                <w:color w:val="00B050"/>
              </w:rPr>
            </w:pPr>
            <w:r>
              <w:rPr>
                <w:rFonts w:ascii="Century" w:eastAsia="ＭＳ 明朝" w:hAnsi="Century" w:cs="Times New Roman" w:hint="eastAsia"/>
                <w:color w:val="00B050"/>
              </w:rPr>
              <w:t>１棟</w:t>
            </w:r>
          </w:p>
        </w:tc>
        <w:tc>
          <w:tcPr>
            <w:tcW w:w="1701" w:type="dxa"/>
          </w:tcPr>
          <w:p w14:paraId="05FD7F4D" w14:textId="1CADAF0A" w:rsidR="003810AE" w:rsidRDefault="003810AE" w:rsidP="003810AE">
            <w:pPr>
              <w:jc w:val="both"/>
              <w:rPr>
                <w:rFonts w:ascii="Century" w:eastAsia="ＭＳ 明朝" w:hAnsi="Century" w:cs="Times New Roman"/>
                <w:color w:val="00B050"/>
              </w:rPr>
            </w:pPr>
            <w:r>
              <w:rPr>
                <w:rFonts w:ascii="Century" w:eastAsia="ＭＳ 明朝" w:hAnsi="Century" w:cs="Times New Roman" w:hint="eastAsia"/>
                <w:color w:val="00B050"/>
              </w:rPr>
              <w:t>○○○年</w:t>
            </w:r>
          </w:p>
          <w:p w14:paraId="324E9E0C" w14:textId="69096E75" w:rsidR="003810AE" w:rsidRPr="00DC664B" w:rsidRDefault="003810AE" w:rsidP="003810AE">
            <w:pPr>
              <w:jc w:val="both"/>
              <w:rPr>
                <w:rFonts w:ascii="Century" w:eastAsia="ＭＳ 明朝" w:hAnsi="Century" w:cs="Times New Roman"/>
                <w:lang w:eastAsia="zh-TW"/>
              </w:rPr>
            </w:pPr>
            <w:r>
              <w:rPr>
                <w:rFonts w:ascii="Century" w:eastAsia="ＭＳ 明朝" w:hAnsi="Century" w:cs="Times New Roman" w:hint="eastAsia"/>
                <w:color w:val="00B050"/>
              </w:rPr>
              <w:t>（</w:t>
            </w:r>
            <w:r>
              <w:rPr>
                <w:rFonts w:ascii="Century" w:eastAsia="ＭＳ 明朝" w:hAnsi="Century" w:cs="Times New Roman" w:hint="eastAsia"/>
                <w:color w:val="00B050"/>
              </w:rPr>
              <w:t>18</w:t>
            </w:r>
            <w:r>
              <w:rPr>
                <w:rFonts w:ascii="Century" w:eastAsia="ＭＳ 明朝" w:hAnsi="Century" w:cs="Times New Roman" w:hint="eastAsia"/>
                <w:color w:val="00B050"/>
              </w:rPr>
              <w:t>○○）</w:t>
            </w:r>
          </w:p>
        </w:tc>
      </w:tr>
      <w:tr w:rsidR="003810AE" w:rsidRPr="00DC664B" w14:paraId="63D29E6E" w14:textId="77777777" w:rsidTr="003810AE">
        <w:tc>
          <w:tcPr>
            <w:tcW w:w="1984" w:type="dxa"/>
            <w:vAlign w:val="center"/>
          </w:tcPr>
          <w:p w14:paraId="289485DF" w14:textId="56764A6C" w:rsidR="003810AE" w:rsidRPr="00D45EC3" w:rsidRDefault="003810AE" w:rsidP="003810AE">
            <w:pPr>
              <w:jc w:val="center"/>
              <w:rPr>
                <w:rFonts w:ascii="Century" w:eastAsia="ＭＳ 明朝" w:hAnsi="Century" w:cs="Times New Roman"/>
                <w:color w:val="00B050"/>
              </w:rPr>
            </w:pPr>
            <w:r>
              <w:rPr>
                <w:rFonts w:ascii="Century" w:eastAsia="ＭＳ 明朝" w:hAnsi="Century" w:cs="Times New Roman" w:hint="eastAsia"/>
                <w:color w:val="00B050"/>
              </w:rPr>
              <w:t xml:space="preserve">附　</w:t>
            </w:r>
            <w:r w:rsidRPr="00D45EC3">
              <w:rPr>
                <w:rFonts w:ascii="Century" w:eastAsia="ＭＳ 明朝" w:hAnsi="Century" w:cs="Times New Roman" w:hint="eastAsia"/>
                <w:color w:val="00B050"/>
              </w:rPr>
              <w:t>○○</w:t>
            </w:r>
          </w:p>
        </w:tc>
        <w:tc>
          <w:tcPr>
            <w:tcW w:w="4819" w:type="dxa"/>
          </w:tcPr>
          <w:p w14:paraId="288294D5" w14:textId="7DDA46B5" w:rsidR="003810AE" w:rsidRPr="00D45EC3" w:rsidRDefault="003810AE" w:rsidP="00324CE3">
            <w:pPr>
              <w:jc w:val="both"/>
              <w:rPr>
                <w:rFonts w:ascii="Century" w:eastAsia="ＭＳ 明朝" w:hAnsi="Century" w:cs="Times New Roman"/>
                <w:color w:val="00B050"/>
              </w:rPr>
            </w:pPr>
            <w:r w:rsidRPr="00D45EC3">
              <w:rPr>
                <w:rFonts w:ascii="Century" w:eastAsia="ＭＳ 明朝" w:hAnsi="Century" w:cs="Times New Roman" w:hint="eastAsia"/>
                <w:color w:val="00B050"/>
                <w:lang w:eastAsia="zh-TW"/>
              </w:rPr>
              <w:t>桁行○○ｍ</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梁間○○ｍ</w:t>
            </w:r>
            <w:r w:rsidRPr="00D45EC3">
              <w:rPr>
                <w:rFonts w:ascii="Century" w:eastAsia="ＭＳ 明朝" w:hAnsi="Century" w:cs="Times New Roman" w:hint="eastAsia"/>
                <w:color w:val="00B050"/>
              </w:rPr>
              <w:t>、</w:t>
            </w:r>
          </w:p>
          <w:p w14:paraId="3EE89778" w14:textId="39D79599" w:rsidR="003810AE" w:rsidRPr="00D45EC3" w:rsidRDefault="003810AE" w:rsidP="00D45EC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lang w:eastAsia="zh-TW"/>
              </w:rPr>
              <w:t>○階建、○○造、○○葺</w:t>
            </w:r>
          </w:p>
        </w:tc>
        <w:tc>
          <w:tcPr>
            <w:tcW w:w="850" w:type="dxa"/>
            <w:vAlign w:val="center"/>
          </w:tcPr>
          <w:p w14:paraId="714DF6D2" w14:textId="020529C4" w:rsidR="003810AE" w:rsidRPr="003810AE" w:rsidRDefault="003810AE" w:rsidP="003810AE">
            <w:pPr>
              <w:jc w:val="center"/>
              <w:rPr>
                <w:rFonts w:ascii="Century" w:eastAsia="ＭＳ 明朝" w:hAnsi="Century" w:cs="Times New Roman"/>
                <w:color w:val="00B050"/>
              </w:rPr>
            </w:pPr>
            <w:r w:rsidRPr="003810AE">
              <w:rPr>
                <w:rFonts w:ascii="Century" w:eastAsia="ＭＳ 明朝" w:hAnsi="Century" w:cs="Times New Roman" w:hint="eastAsia"/>
                <w:color w:val="00B050"/>
              </w:rPr>
              <w:t>１棟</w:t>
            </w:r>
          </w:p>
        </w:tc>
        <w:tc>
          <w:tcPr>
            <w:tcW w:w="1701" w:type="dxa"/>
          </w:tcPr>
          <w:p w14:paraId="0953A7BA" w14:textId="5DA72BF3" w:rsidR="003810AE" w:rsidRPr="00DC664B" w:rsidRDefault="003810AE" w:rsidP="003810AE">
            <w:pPr>
              <w:jc w:val="both"/>
              <w:rPr>
                <w:rFonts w:ascii="Century" w:eastAsia="ＭＳ 明朝" w:hAnsi="Century" w:cs="Times New Roman"/>
              </w:rPr>
            </w:pPr>
          </w:p>
        </w:tc>
      </w:tr>
      <w:tr w:rsidR="003810AE" w:rsidRPr="00DC664B" w14:paraId="5BB537C3" w14:textId="77777777" w:rsidTr="003810AE">
        <w:trPr>
          <w:trHeight w:val="749"/>
        </w:trPr>
        <w:tc>
          <w:tcPr>
            <w:tcW w:w="1984" w:type="dxa"/>
            <w:vAlign w:val="center"/>
          </w:tcPr>
          <w:p w14:paraId="13FBE5EC" w14:textId="4B9D958B" w:rsidR="003810AE" w:rsidRPr="00D45EC3" w:rsidRDefault="003810AE" w:rsidP="003810AE">
            <w:pPr>
              <w:jc w:val="center"/>
              <w:rPr>
                <w:rFonts w:ascii="Century" w:eastAsia="ＭＳ 明朝" w:hAnsi="Century" w:cs="Times New Roman"/>
                <w:color w:val="00B050"/>
              </w:rPr>
            </w:pPr>
            <w:r w:rsidRPr="00D45EC3">
              <w:rPr>
                <w:rFonts w:ascii="Century" w:eastAsia="ＭＳ 明朝" w:hAnsi="Century" w:cs="Times New Roman" w:hint="eastAsia"/>
                <w:color w:val="00B050"/>
              </w:rPr>
              <w:t>宅地</w:t>
            </w:r>
          </w:p>
        </w:tc>
        <w:tc>
          <w:tcPr>
            <w:tcW w:w="4819" w:type="dxa"/>
          </w:tcPr>
          <w:p w14:paraId="509F7358" w14:textId="77777777" w:rsidR="003810AE" w:rsidRPr="00D45EC3" w:rsidRDefault="003810AE" w:rsidP="00D45EC3">
            <w:pPr>
              <w:jc w:val="both"/>
              <w:rPr>
                <w:rFonts w:ascii="Century" w:eastAsia="ＭＳ 明朝" w:hAnsi="Century" w:cs="Times New Roman"/>
                <w:color w:val="00B050"/>
              </w:rPr>
            </w:pPr>
            <w:r w:rsidRPr="00D45EC3">
              <w:rPr>
                <w:rFonts w:ascii="Century" w:eastAsia="ＭＳ 明朝" w:hAnsi="Century" w:cs="Times New Roman" w:hint="eastAsia"/>
                <w:color w:val="00B050"/>
                <w:lang w:eastAsia="zh-TW"/>
              </w:rPr>
              <w:t>○○</w:t>
            </w:r>
            <w:r w:rsidRPr="00D45EC3">
              <w:rPr>
                <w:rFonts w:ascii="Century" w:eastAsia="ＭＳ 明朝" w:hAnsi="Century" w:cs="Times New Roman" w:hint="eastAsia"/>
                <w:color w:val="00B050"/>
              </w:rPr>
              <w:t>㎡、</w:t>
            </w:r>
          </w:p>
          <w:p w14:paraId="20FA4E06" w14:textId="2BDCCC89" w:rsidR="003810AE" w:rsidRPr="00D45EC3" w:rsidRDefault="003810AE" w:rsidP="00D45EC3">
            <w:pPr>
              <w:jc w:val="both"/>
              <w:rPr>
                <w:rFonts w:ascii="Century" w:eastAsia="ＭＳ 明朝" w:hAnsi="Century" w:cs="Times New Roman"/>
                <w:color w:val="00B050"/>
              </w:rPr>
            </w:pPr>
            <w:r w:rsidRPr="00D45EC3">
              <w:rPr>
                <w:rFonts w:ascii="Century" w:eastAsia="ＭＳ 明朝" w:hAnsi="Century" w:cs="Times New Roman" w:hint="eastAsia"/>
                <w:color w:val="00B050"/>
              </w:rPr>
              <w:t>石垣、池</w:t>
            </w:r>
          </w:p>
        </w:tc>
        <w:tc>
          <w:tcPr>
            <w:tcW w:w="850" w:type="dxa"/>
            <w:vAlign w:val="center"/>
          </w:tcPr>
          <w:p w14:paraId="2061CEC0" w14:textId="77777777" w:rsidR="003810AE" w:rsidRPr="00DC664B" w:rsidRDefault="003810AE" w:rsidP="003810AE">
            <w:pPr>
              <w:jc w:val="center"/>
              <w:rPr>
                <w:rFonts w:ascii="Century" w:eastAsia="ＭＳ 明朝" w:hAnsi="Century" w:cs="Times New Roman"/>
                <w:lang w:eastAsia="zh-TW"/>
              </w:rPr>
            </w:pPr>
          </w:p>
        </w:tc>
        <w:tc>
          <w:tcPr>
            <w:tcW w:w="1701" w:type="dxa"/>
          </w:tcPr>
          <w:p w14:paraId="2E3DB106" w14:textId="5702C58E" w:rsidR="003810AE" w:rsidRPr="00DC664B" w:rsidRDefault="003810AE" w:rsidP="00D45EC3">
            <w:pPr>
              <w:jc w:val="both"/>
              <w:rPr>
                <w:rFonts w:ascii="Century" w:eastAsia="ＭＳ 明朝" w:hAnsi="Century" w:cs="Times New Roman"/>
                <w:lang w:eastAsia="zh-TW"/>
              </w:rPr>
            </w:pPr>
          </w:p>
        </w:tc>
      </w:tr>
    </w:tbl>
    <w:p w14:paraId="2214CCBC" w14:textId="77777777" w:rsidR="00DC664B" w:rsidRDefault="00DC664B" w:rsidP="00324CE3">
      <w:pPr>
        <w:spacing w:after="0" w:line="240" w:lineRule="auto"/>
        <w:jc w:val="both"/>
        <w:rPr>
          <w:rFonts w:ascii="Century" w:eastAsia="ＭＳ 明朝" w:hAnsi="Century" w:cs="Times New Roman"/>
          <w:sz w:val="21"/>
          <w:szCs w:val="22"/>
          <w14:ligatures w14:val="none"/>
        </w:rPr>
      </w:pPr>
    </w:p>
    <w:p w14:paraId="06816B12" w14:textId="5BFC948E" w:rsidR="003810AE" w:rsidRPr="00DF5A23" w:rsidRDefault="003810AE" w:rsidP="003810AE">
      <w:pPr>
        <w:spacing w:after="0" w:line="240" w:lineRule="auto"/>
        <w:ind w:left="1405" w:hangingChars="500" w:hanging="1405"/>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Pr="00DF5A23">
        <w:rPr>
          <w:rFonts w:ascii="Century" w:eastAsia="ＭＳ 明朝" w:hAnsi="Century" w:cs="Times New Roman" w:hint="eastAsia"/>
          <w:b/>
          <w:sz w:val="28"/>
          <w:szCs w:val="32"/>
          <w14:ligatures w14:val="none"/>
        </w:rPr>
        <w:t>３　計画の</w:t>
      </w:r>
      <w:r>
        <w:rPr>
          <w:rFonts w:ascii="Century" w:eastAsia="ＭＳ 明朝" w:hAnsi="Century" w:cs="Times New Roman" w:hint="eastAsia"/>
          <w:b/>
          <w:sz w:val="28"/>
          <w:szCs w:val="32"/>
          <w14:ligatures w14:val="none"/>
        </w:rPr>
        <w:t>対象区域</w:t>
      </w:r>
    </w:p>
    <w:p w14:paraId="27284AD2" w14:textId="12CA0896" w:rsidR="003810AE" w:rsidRPr="00DF5A23" w:rsidRDefault="003810AE" w:rsidP="003810AE">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Pr="003810AE">
        <w:rPr>
          <w:rFonts w:ascii="Century" w:eastAsia="ＭＳ 明朝" w:hAnsi="Century" w:cs="Times New Roman" w:hint="eastAsia"/>
          <w:bCs/>
          <w:color w:val="EE0000"/>
          <w:sz w:val="21"/>
          <w:szCs w:val="22"/>
          <w14:ligatures w14:val="none"/>
        </w:rPr>
        <w:t>文化財建造物の敷地配置図に、計画の対象区域を「計画区域」として図示します。</w:t>
      </w:r>
      <w:r w:rsidRPr="007149C0">
        <w:rPr>
          <w:rFonts w:ascii="Century" w:eastAsia="ＭＳ 明朝" w:hAnsi="Century" w:cs="Times New Roman" w:hint="eastAsia"/>
          <w:bCs/>
          <w:color w:val="EE0000"/>
          <w:sz w:val="21"/>
          <w:szCs w:val="22"/>
          <w14:ligatures w14:val="none"/>
        </w:rPr>
        <w:t>〉</w:t>
      </w:r>
    </w:p>
    <w:p w14:paraId="17C54E98" w14:textId="77777777" w:rsidR="003810AE" w:rsidRPr="00DF5A23" w:rsidRDefault="003810AE" w:rsidP="003810AE">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記載例：</w:t>
      </w:r>
    </w:p>
    <w:p w14:paraId="0764D173" w14:textId="77777777" w:rsidR="003810AE" w:rsidRPr="00DF5A23" w:rsidRDefault="003810AE" w:rsidP="003810AE">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 xml:space="preserve">　敷地全体を計画区域とする。図○参照。</w:t>
      </w:r>
    </w:p>
    <w:p w14:paraId="2AA50912" w14:textId="77777777" w:rsidR="003810AE" w:rsidRDefault="003810AE" w:rsidP="00324CE3">
      <w:pPr>
        <w:spacing w:after="0" w:line="240" w:lineRule="auto"/>
        <w:jc w:val="both"/>
        <w:rPr>
          <w:rFonts w:ascii="Century" w:eastAsia="ＭＳ 明朝" w:hAnsi="Century" w:cs="Times New Roman"/>
          <w:sz w:val="21"/>
          <w:szCs w:val="22"/>
          <w14:ligatures w14:val="none"/>
        </w:rPr>
      </w:pPr>
    </w:p>
    <w:p w14:paraId="17E783EC" w14:textId="1B22B7B6" w:rsidR="000F2E5B" w:rsidRPr="00DF5A23" w:rsidRDefault="0002192A" w:rsidP="000F2E5B">
      <w:pPr>
        <w:spacing w:after="0" w:line="240" w:lineRule="auto"/>
        <w:ind w:left="1405" w:hangingChars="500" w:hanging="1405"/>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3810AE">
        <w:rPr>
          <w:rFonts w:ascii="Century" w:eastAsia="ＭＳ 明朝" w:hAnsi="Century" w:cs="Times New Roman" w:hint="eastAsia"/>
          <w:b/>
          <w:sz w:val="28"/>
          <w:szCs w:val="32"/>
          <w14:ligatures w14:val="none"/>
        </w:rPr>
        <w:t>４</w:t>
      </w:r>
      <w:r w:rsidR="000F2E5B" w:rsidRPr="00DF5A23">
        <w:rPr>
          <w:rFonts w:ascii="Century" w:eastAsia="ＭＳ 明朝" w:hAnsi="Century" w:cs="Times New Roman" w:hint="eastAsia"/>
          <w:b/>
          <w:sz w:val="28"/>
          <w:szCs w:val="32"/>
          <w14:ligatures w14:val="none"/>
        </w:rPr>
        <w:t xml:space="preserve">　計画の概要</w:t>
      </w:r>
    </w:p>
    <w:p w14:paraId="0E79AAED" w14:textId="6F2CA275" w:rsidR="000F2E5B" w:rsidRPr="00DC664B" w:rsidRDefault="000F2E5B" w:rsidP="000F2E5B">
      <w:pPr>
        <w:spacing w:after="0" w:line="240" w:lineRule="auto"/>
        <w:ind w:left="1054" w:hangingChars="500" w:hanging="1054"/>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793C41">
        <w:rPr>
          <w:rFonts w:ascii="Century" w:eastAsia="ＭＳ 明朝" w:hAnsi="Century" w:cs="Times New Roman" w:hint="eastAsia"/>
          <w:b/>
          <w:sz w:val="21"/>
          <w:szCs w:val="22"/>
          <w14:ligatures w14:val="none"/>
        </w:rPr>
        <w:t>１</w:t>
      </w:r>
      <w:r w:rsidRPr="00DC664B">
        <w:rPr>
          <w:rFonts w:ascii="Century" w:eastAsia="ＭＳ 明朝" w:hAnsi="Century" w:cs="Times New Roman" w:hint="eastAsia"/>
          <w:b/>
          <w:sz w:val="21"/>
          <w:szCs w:val="22"/>
          <w14:ligatures w14:val="none"/>
        </w:rPr>
        <w:t>）計画の目的</w:t>
      </w:r>
      <w:r w:rsidR="00E077AB">
        <w:rPr>
          <w:rFonts w:ascii="Century" w:eastAsia="ＭＳ 明朝" w:hAnsi="Century" w:cs="Times New Roman" w:hint="eastAsia"/>
          <w:b/>
          <w:sz w:val="21"/>
          <w:szCs w:val="22"/>
          <w14:ligatures w14:val="none"/>
        </w:rPr>
        <w:t>・</w:t>
      </w:r>
      <w:r w:rsidR="00E077AB" w:rsidRPr="00DC664B">
        <w:rPr>
          <w:rFonts w:ascii="Century" w:eastAsia="ＭＳ 明朝" w:hAnsi="Century" w:cs="Times New Roman" w:hint="eastAsia"/>
          <w:b/>
          <w:sz w:val="21"/>
          <w:szCs w:val="22"/>
          <w14:ligatures w14:val="none"/>
        </w:rPr>
        <w:t>基本方針</w:t>
      </w:r>
    </w:p>
    <w:p w14:paraId="7F58305E" w14:textId="233DBEB6" w:rsidR="003B60D6" w:rsidRDefault="003B60D6" w:rsidP="003B60D6">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3810AE" w:rsidRPr="003810AE">
        <w:rPr>
          <w:rFonts w:ascii="Century" w:eastAsia="ＭＳ 明朝" w:hAnsi="Century" w:cs="Times New Roman" w:hint="eastAsia"/>
          <w:bCs/>
          <w:color w:val="EE0000"/>
          <w:sz w:val="21"/>
          <w:szCs w:val="22"/>
          <w14:ligatures w14:val="none"/>
        </w:rPr>
        <w:t>計画を作成する目的及び方針を簡潔に記載します。</w:t>
      </w:r>
      <w:r w:rsidRPr="007149C0">
        <w:rPr>
          <w:rFonts w:ascii="Century" w:eastAsia="ＭＳ 明朝" w:hAnsi="Century" w:cs="Times New Roman" w:hint="eastAsia"/>
          <w:bCs/>
          <w:color w:val="EE0000"/>
          <w:sz w:val="21"/>
          <w:szCs w:val="22"/>
          <w14:ligatures w14:val="none"/>
        </w:rPr>
        <w:t>〉</w:t>
      </w:r>
    </w:p>
    <w:p w14:paraId="4FF3D8FC" w14:textId="2160C4B3" w:rsidR="003B60D6" w:rsidRPr="003B60D6" w:rsidRDefault="003B60D6"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記載例：</w:t>
      </w:r>
    </w:p>
    <w:p w14:paraId="56A9DD95" w14:textId="56B94E33" w:rsidR="00E077AB" w:rsidRDefault="000F2E5B" w:rsidP="003B60D6">
      <w:pPr>
        <w:spacing w:after="0" w:line="240" w:lineRule="auto"/>
        <w:jc w:val="both"/>
        <w:rPr>
          <w:rFonts w:ascii="Century" w:eastAsia="ＭＳ 明朝" w:hAnsi="Century" w:cs="Times New Roman"/>
          <w:color w:val="00B050"/>
          <w:sz w:val="21"/>
          <w:szCs w:val="22"/>
          <w14:ligatures w14:val="none"/>
        </w:rPr>
      </w:pPr>
      <w:r w:rsidRPr="00DC664B">
        <w:rPr>
          <w:rFonts w:ascii="Century" w:eastAsia="ＭＳ 明朝" w:hAnsi="Century" w:cs="Times New Roman" w:hint="eastAsia"/>
          <w:sz w:val="21"/>
          <w:szCs w:val="22"/>
          <w14:ligatures w14:val="none"/>
        </w:rPr>
        <w:t xml:space="preserve">　</w:t>
      </w:r>
      <w:r w:rsidRPr="003B60D6">
        <w:rPr>
          <w:rFonts w:ascii="Century" w:eastAsia="ＭＳ 明朝" w:hAnsi="Century" w:cs="Times New Roman" w:hint="eastAsia"/>
          <w:color w:val="00B050"/>
          <w:sz w:val="21"/>
          <w:szCs w:val="22"/>
          <w14:ligatures w14:val="none"/>
        </w:rPr>
        <w:t>○○○家</w:t>
      </w:r>
      <w:r w:rsidR="002578CD" w:rsidRPr="003B60D6">
        <w:rPr>
          <w:rFonts w:ascii="Century" w:eastAsia="ＭＳ 明朝" w:hAnsi="Century" w:cs="Times New Roman" w:hint="eastAsia"/>
          <w:color w:val="00B050"/>
          <w:sz w:val="21"/>
          <w:szCs w:val="22"/>
          <w14:ligatures w14:val="none"/>
        </w:rPr>
        <w:t>住宅</w:t>
      </w:r>
      <w:r w:rsidRPr="003B60D6">
        <w:rPr>
          <w:rFonts w:ascii="Century" w:eastAsia="ＭＳ 明朝" w:hAnsi="Century" w:cs="Times New Roman" w:hint="eastAsia"/>
          <w:color w:val="00B050"/>
          <w:sz w:val="21"/>
          <w:szCs w:val="22"/>
          <w14:ligatures w14:val="none"/>
        </w:rPr>
        <w:t>は周囲の環境が著しく変化する中で、現在まで残された往時の屋敷構えと景観は貴重なものである。今後、</w:t>
      </w:r>
      <w:r w:rsidR="00793C41">
        <w:rPr>
          <w:rFonts w:ascii="Century" w:eastAsia="ＭＳ 明朝" w:hAnsi="Century" w:cs="Times New Roman" w:hint="eastAsia"/>
          <w:color w:val="00B050"/>
          <w:sz w:val="21"/>
          <w:szCs w:val="22"/>
          <w14:ligatures w14:val="none"/>
        </w:rPr>
        <w:t>重要文化財に指定された</w:t>
      </w:r>
      <w:r w:rsidRPr="003B60D6">
        <w:rPr>
          <w:rFonts w:ascii="Century" w:eastAsia="ＭＳ 明朝" w:hAnsi="Century" w:cs="Times New Roman" w:hint="eastAsia"/>
          <w:color w:val="00B050"/>
          <w:sz w:val="21"/>
          <w:szCs w:val="22"/>
          <w14:ligatures w14:val="none"/>
        </w:rPr>
        <w:t>建造物と共に、歴史的景観や自然景観も含めて現状を維持し、後世に伝えていくことを目的とする。</w:t>
      </w:r>
    </w:p>
    <w:p w14:paraId="0267F746" w14:textId="17CD968C" w:rsidR="000F2E5B" w:rsidRPr="003B60D6" w:rsidRDefault="00E077AB" w:rsidP="003B60D6">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3B60D6">
        <w:rPr>
          <w:rFonts w:ascii="Century" w:eastAsia="ＭＳ 明朝" w:hAnsi="Century" w:cs="Times New Roman" w:hint="eastAsia"/>
          <w:color w:val="00B050"/>
          <w:sz w:val="21"/>
          <w:szCs w:val="22"/>
          <w14:ligatures w14:val="none"/>
        </w:rPr>
        <w:t>所有者の生活を重視した上で保存を図</w:t>
      </w:r>
      <w:r w:rsidR="00793C41">
        <w:rPr>
          <w:rFonts w:ascii="Century" w:eastAsia="ＭＳ 明朝" w:hAnsi="Century" w:cs="Times New Roman" w:hint="eastAsia"/>
          <w:color w:val="00B050"/>
          <w:sz w:val="21"/>
          <w:szCs w:val="22"/>
          <w14:ligatures w14:val="none"/>
        </w:rPr>
        <w:t>る。</w:t>
      </w:r>
      <w:r w:rsidRPr="003B60D6">
        <w:rPr>
          <w:rFonts w:ascii="Century" w:eastAsia="ＭＳ 明朝" w:hAnsi="Century" w:cs="Times New Roman" w:hint="eastAsia"/>
          <w:color w:val="00B050"/>
          <w:sz w:val="21"/>
          <w:szCs w:val="22"/>
          <w14:ligatures w14:val="none"/>
        </w:rPr>
        <w:t>また、地域社会への積極的な文化的貢献を図る</w:t>
      </w:r>
      <w:r>
        <w:rPr>
          <w:rFonts w:ascii="Century" w:eastAsia="ＭＳ 明朝" w:hAnsi="Century" w:cs="Times New Roman" w:hint="eastAsia"/>
          <w:color w:val="00B050"/>
          <w:sz w:val="21"/>
          <w:szCs w:val="22"/>
          <w14:ligatures w14:val="none"/>
        </w:rPr>
        <w:t>ため、</w:t>
      </w:r>
      <w:r w:rsidR="000F2E5B" w:rsidRPr="003B60D6">
        <w:rPr>
          <w:rFonts w:ascii="Century" w:eastAsia="ＭＳ 明朝" w:hAnsi="Century" w:cs="Times New Roman" w:hint="eastAsia"/>
          <w:color w:val="00B050"/>
          <w:sz w:val="21"/>
          <w:szCs w:val="22"/>
          <w14:ligatures w14:val="none"/>
        </w:rPr>
        <w:t>○○○家の屋敷構えや資料を公開し、歴史や</w:t>
      </w:r>
      <w:r w:rsidR="002578CD" w:rsidRPr="003B60D6">
        <w:rPr>
          <w:rFonts w:ascii="Century" w:eastAsia="ＭＳ 明朝" w:hAnsi="Century" w:cs="Times New Roman" w:hint="eastAsia"/>
          <w:color w:val="00B050"/>
          <w:sz w:val="21"/>
          <w:szCs w:val="22"/>
          <w14:ligatures w14:val="none"/>
        </w:rPr>
        <w:t>その地域</w:t>
      </w:r>
      <w:r w:rsidR="000F2E5B" w:rsidRPr="003B60D6">
        <w:rPr>
          <w:rFonts w:ascii="Century" w:eastAsia="ＭＳ 明朝" w:hAnsi="Century" w:cs="Times New Roman" w:hint="eastAsia"/>
          <w:color w:val="00B050"/>
          <w:sz w:val="21"/>
          <w:szCs w:val="22"/>
          <w14:ligatures w14:val="none"/>
        </w:rPr>
        <w:t>の風土を紹介するとともに、同時に資料保存のための環境を整える。</w:t>
      </w:r>
    </w:p>
    <w:p w14:paraId="60D5D293" w14:textId="77777777" w:rsidR="003B60D6" w:rsidRDefault="003B60D6" w:rsidP="003B60D6">
      <w:pPr>
        <w:spacing w:after="0" w:line="240" w:lineRule="auto"/>
        <w:jc w:val="both"/>
        <w:rPr>
          <w:rFonts w:ascii="Century" w:eastAsia="ＭＳ 明朝" w:hAnsi="Century" w:cs="Times New Roman"/>
          <w:sz w:val="21"/>
          <w:szCs w:val="22"/>
          <w14:ligatures w14:val="none"/>
        </w:rPr>
      </w:pPr>
    </w:p>
    <w:p w14:paraId="61584621" w14:textId="77777777" w:rsidR="00237FEE" w:rsidRPr="00DC664B" w:rsidRDefault="00237FEE" w:rsidP="003B60D6">
      <w:pPr>
        <w:spacing w:after="0" w:line="240" w:lineRule="auto"/>
        <w:jc w:val="both"/>
        <w:rPr>
          <w:rFonts w:ascii="Century" w:eastAsia="ＭＳ 明朝" w:hAnsi="Century" w:cs="Times New Roman"/>
          <w:sz w:val="21"/>
          <w:szCs w:val="22"/>
          <w14:ligatures w14:val="none"/>
        </w:rPr>
      </w:pPr>
    </w:p>
    <w:p w14:paraId="383D0CD3" w14:textId="227EE113" w:rsidR="003B60D6" w:rsidRPr="00DC664B" w:rsidRDefault="003B60D6" w:rsidP="003B60D6">
      <w:pPr>
        <w:spacing w:after="0" w:line="240" w:lineRule="auto"/>
        <w:ind w:left="1054" w:hangingChars="500" w:hanging="1054"/>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793C41">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sidR="0002192A" w:rsidRPr="0002192A">
        <w:rPr>
          <w:rFonts w:ascii="Century" w:eastAsia="ＭＳ 明朝" w:hAnsi="Century" w:cs="Times New Roman" w:hint="eastAsia"/>
          <w:b/>
          <w:sz w:val="21"/>
          <w:szCs w:val="22"/>
          <w14:ligatures w14:val="none"/>
        </w:rPr>
        <w:t>保存・活用のために行う措置の概要</w:t>
      </w:r>
    </w:p>
    <w:p w14:paraId="729613E8" w14:textId="75EC544B" w:rsidR="00E077AB" w:rsidRDefault="00E077AB" w:rsidP="00E077AB">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793C41" w:rsidRPr="00793C41">
        <w:rPr>
          <w:rFonts w:ascii="Century" w:eastAsia="ＭＳ 明朝" w:hAnsi="Century" w:cs="Times New Roman" w:hint="eastAsia"/>
          <w:bCs/>
          <w:color w:val="EE0000"/>
          <w:sz w:val="21"/>
          <w:szCs w:val="22"/>
          <w14:ligatures w14:val="none"/>
        </w:rPr>
        <w:t>計画の概要として現状及び課題を述べ、保存・活用のために行う措置を</w:t>
      </w:r>
      <w:r w:rsidR="00793C41">
        <w:rPr>
          <w:rFonts w:ascii="Century" w:eastAsia="ＭＳ 明朝" w:hAnsi="Century" w:cs="Times New Roman" w:hint="eastAsia"/>
          <w:bCs/>
          <w:color w:val="EE0000"/>
          <w:sz w:val="21"/>
          <w:szCs w:val="22"/>
          <w14:ligatures w14:val="none"/>
        </w:rPr>
        <w:t>総括的に</w:t>
      </w:r>
      <w:r w:rsidR="00793C41" w:rsidRPr="00793C41">
        <w:rPr>
          <w:rFonts w:ascii="Century" w:eastAsia="ＭＳ 明朝" w:hAnsi="Century" w:cs="Times New Roman" w:hint="eastAsia"/>
          <w:bCs/>
          <w:color w:val="EE0000"/>
          <w:sz w:val="21"/>
          <w:szCs w:val="22"/>
          <w14:ligatures w14:val="none"/>
        </w:rPr>
        <w:t>記載します。</w:t>
      </w:r>
      <w:r w:rsidRPr="007149C0">
        <w:rPr>
          <w:rFonts w:ascii="Century" w:eastAsia="ＭＳ 明朝" w:hAnsi="Century" w:cs="Times New Roman" w:hint="eastAsia"/>
          <w:bCs/>
          <w:color w:val="EE0000"/>
          <w:sz w:val="21"/>
          <w:szCs w:val="22"/>
          <w14:ligatures w14:val="none"/>
        </w:rPr>
        <w:t>〉</w:t>
      </w:r>
    </w:p>
    <w:p w14:paraId="0B925958" w14:textId="3B846FD7" w:rsidR="00E077AB" w:rsidRDefault="00E077AB"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記載例：</w:t>
      </w:r>
    </w:p>
    <w:p w14:paraId="79EDED26" w14:textId="045D3B63" w:rsidR="00F5098C" w:rsidRDefault="00F5098C"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ア　保護の現状と課題</w:t>
      </w:r>
    </w:p>
    <w:p w14:paraId="503FA3D8" w14:textId="59A2F789" w:rsidR="00F5098C" w:rsidRDefault="00F5098C"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・保存の現状と課題</w:t>
      </w:r>
    </w:p>
    <w:p w14:paraId="2BC9F135" w14:textId="666C2A00" w:rsidR="00C12DC7" w:rsidRDefault="00F5098C" w:rsidP="0000726E">
      <w:pPr>
        <w:spacing w:after="0" w:line="240" w:lineRule="auto"/>
        <w:ind w:left="840" w:hangingChars="400" w:hanging="84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00726E">
        <w:rPr>
          <w:rFonts w:ascii="Century" w:eastAsia="ＭＳ 明朝" w:hAnsi="Century" w:cs="Times New Roman" w:hint="eastAsia"/>
          <w:color w:val="00B050"/>
          <w:sz w:val="21"/>
          <w:szCs w:val="22"/>
          <w14:ligatures w14:val="none"/>
        </w:rPr>
        <w:t>指定建物は軸部の歪みも比較的小さく耐震補強も実施済み。茅葺屋根や壁の足元の補修を定期的に行っていく必要がある。敷地は樹木が生い茂っており定期的に選定が必要。消火設備の老朽化が進んでいる。</w:t>
      </w:r>
    </w:p>
    <w:p w14:paraId="52DEFA2D" w14:textId="77777777" w:rsidR="0000726E" w:rsidRDefault="0000726E" w:rsidP="0000726E">
      <w:pPr>
        <w:spacing w:after="0" w:line="240" w:lineRule="auto"/>
        <w:ind w:left="840" w:hangingChars="400" w:hanging="840"/>
        <w:jc w:val="both"/>
        <w:rPr>
          <w:rFonts w:ascii="Century" w:eastAsia="ＭＳ 明朝" w:hAnsi="Century" w:cs="Times New Roman"/>
          <w:color w:val="00B050"/>
          <w:sz w:val="21"/>
          <w:szCs w:val="22"/>
          <w14:ligatures w14:val="none"/>
        </w:rPr>
      </w:pPr>
    </w:p>
    <w:p w14:paraId="557B6F5F" w14:textId="5BFF2932" w:rsidR="00F5098C" w:rsidRDefault="00F5098C"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・活用の現状と課題</w:t>
      </w:r>
    </w:p>
    <w:p w14:paraId="56EBEF6C" w14:textId="1D9AC5EC" w:rsidR="00E077AB" w:rsidRDefault="0000726E" w:rsidP="0023069C">
      <w:pPr>
        <w:spacing w:after="0" w:line="240" w:lineRule="auto"/>
        <w:ind w:left="840" w:hangingChars="400" w:hanging="84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公開の回数が少なく、○○家住宅の文化財としての価値や魅力を伝えきれていない。</w:t>
      </w:r>
      <w:r w:rsidR="0023069C">
        <w:rPr>
          <w:rFonts w:ascii="Century" w:eastAsia="ＭＳ 明朝" w:hAnsi="Century" w:cs="Times New Roman" w:hint="eastAsia"/>
          <w:color w:val="00B050"/>
          <w:sz w:val="21"/>
          <w:szCs w:val="22"/>
          <w14:ligatures w14:val="none"/>
        </w:rPr>
        <w:t>公開回数を増やすと</w:t>
      </w:r>
      <w:r w:rsidR="0023069C" w:rsidRPr="0023069C">
        <w:rPr>
          <w:rFonts w:ascii="Century" w:eastAsia="ＭＳ 明朝" w:hAnsi="Century" w:cs="Times New Roman" w:hint="eastAsia"/>
          <w:color w:val="00B050"/>
          <w:sz w:val="21"/>
          <w:szCs w:val="22"/>
          <w14:ligatures w14:val="none"/>
        </w:rPr>
        <w:t>管理運営に係る</w:t>
      </w:r>
      <w:r w:rsidR="0023069C">
        <w:rPr>
          <w:rFonts w:ascii="Century" w:eastAsia="ＭＳ 明朝" w:hAnsi="Century" w:cs="Times New Roman" w:hint="eastAsia"/>
          <w:color w:val="00B050"/>
          <w:sz w:val="21"/>
          <w:szCs w:val="22"/>
          <w14:ligatures w14:val="none"/>
        </w:rPr>
        <w:t>人員を増やす必要があるが、人員・運営費の目途は立っていない。</w:t>
      </w:r>
    </w:p>
    <w:p w14:paraId="1DAD24C5" w14:textId="77777777" w:rsidR="0023069C" w:rsidRDefault="0023069C" w:rsidP="0023069C">
      <w:pPr>
        <w:spacing w:after="0" w:line="240" w:lineRule="auto"/>
        <w:ind w:left="840" w:hangingChars="400" w:hanging="840"/>
        <w:jc w:val="both"/>
        <w:rPr>
          <w:rFonts w:ascii="Century" w:eastAsia="ＭＳ 明朝" w:hAnsi="Century" w:cs="Times New Roman"/>
          <w:color w:val="00B050"/>
          <w:sz w:val="21"/>
          <w:szCs w:val="22"/>
          <w14:ligatures w14:val="none"/>
        </w:rPr>
      </w:pPr>
    </w:p>
    <w:p w14:paraId="3E098682" w14:textId="5F3492A2" w:rsidR="0023069C" w:rsidRPr="0000726E" w:rsidRDefault="0023069C" w:rsidP="0023069C">
      <w:pPr>
        <w:spacing w:after="0" w:line="240" w:lineRule="auto"/>
        <w:ind w:left="840" w:hangingChars="400" w:hanging="84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イ　計画の構成</w:t>
      </w:r>
    </w:p>
    <w:p w14:paraId="6831EFC9" w14:textId="3E43107A"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Pr="00E04306">
        <w:rPr>
          <w:rFonts w:ascii="Century" w:eastAsia="ＭＳ 明朝" w:hAnsi="Century" w:cs="Times New Roman" w:hint="eastAsia"/>
          <w:color w:val="00B050"/>
          <w:sz w:val="21"/>
          <w:szCs w:val="22"/>
          <w14:ligatures w14:val="none"/>
        </w:rPr>
        <w:t xml:space="preserve">　　　現状と課題に基づき、下記の構成で整理</w:t>
      </w:r>
      <w:r w:rsidR="00386670">
        <w:rPr>
          <w:rFonts w:ascii="Century" w:eastAsia="ＭＳ 明朝" w:hAnsi="Century" w:cs="Times New Roman" w:hint="eastAsia"/>
          <w:color w:val="00B050"/>
          <w:sz w:val="21"/>
          <w:szCs w:val="22"/>
          <w14:ligatures w14:val="none"/>
        </w:rPr>
        <w:t>した</w:t>
      </w:r>
      <w:r w:rsidRPr="00E04306">
        <w:rPr>
          <w:rFonts w:ascii="Century" w:eastAsia="ＭＳ 明朝" w:hAnsi="Century" w:cs="Times New Roman" w:hint="eastAsia"/>
          <w:color w:val="00B050"/>
          <w:sz w:val="21"/>
          <w:szCs w:val="22"/>
          <w14:ligatures w14:val="none"/>
        </w:rPr>
        <w:t>。</w:t>
      </w:r>
    </w:p>
    <w:p w14:paraId="58AFCB8C" w14:textId="77777777"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p>
    <w:p w14:paraId="1AAA7216" w14:textId="171B07E9" w:rsidR="000F2E5B" w:rsidRPr="00E04306"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・対象</w:t>
      </w:r>
      <w:r w:rsidRPr="00E04306">
        <w:rPr>
          <w:rFonts w:ascii="Century" w:eastAsia="ＭＳ 明朝" w:hAnsi="Century" w:cs="Times New Roman" w:hint="eastAsia"/>
          <w:color w:val="00B050"/>
          <w:sz w:val="21"/>
          <w:szCs w:val="22"/>
          <w14:ligatures w14:val="none"/>
        </w:rPr>
        <w:t>建造物の</w:t>
      </w:r>
      <w:r w:rsidR="00E04306" w:rsidRPr="00E04306">
        <w:rPr>
          <w:rFonts w:ascii="Century" w:eastAsia="ＭＳ 明朝" w:hAnsi="Century" w:cs="Times New Roman" w:hint="eastAsia"/>
          <w:color w:val="00B050"/>
          <w:sz w:val="21"/>
          <w:szCs w:val="22"/>
          <w14:ligatures w14:val="none"/>
        </w:rPr>
        <w:t>文化財としての取り扱い</w:t>
      </w:r>
      <w:r w:rsidRPr="00E04306">
        <w:rPr>
          <w:rFonts w:ascii="Century" w:eastAsia="ＭＳ 明朝" w:hAnsi="Century" w:cs="Times New Roman" w:hint="eastAsia"/>
          <w:color w:val="00B050"/>
          <w:sz w:val="21"/>
          <w:szCs w:val="22"/>
          <w14:ligatures w14:val="none"/>
        </w:rPr>
        <w:t>、管理計画、修理計画</w:t>
      </w:r>
      <w:r w:rsidR="00E04306">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第２章　保存管理計画</w:t>
      </w:r>
    </w:p>
    <w:p w14:paraId="3E89FEFC" w14:textId="6609C670"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計画区域内の敷地の管理計画</w:t>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第３章　環境保全計画</w:t>
      </w:r>
    </w:p>
    <w:p w14:paraId="43BF149C" w14:textId="3227D59B"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 xml:space="preserve">防火対策、耐震対策、その他の災害対策　　　　　　　　　</w:t>
      </w:r>
      <w:r w:rsidR="00E04306">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第４章　防災計画</w:t>
      </w:r>
    </w:p>
    <w:p w14:paraId="0A82FB85" w14:textId="3A7D91E3" w:rsidR="0023069C"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活用の</w:t>
      </w:r>
      <w:r w:rsidR="00793C41">
        <w:rPr>
          <w:rFonts w:ascii="Century" w:eastAsia="ＭＳ 明朝" w:hAnsi="Century" w:cs="Times New Roman" w:hint="eastAsia"/>
          <w:color w:val="00B050"/>
          <w:sz w:val="21"/>
          <w:szCs w:val="22"/>
          <w14:ligatures w14:val="none"/>
        </w:rPr>
        <w:t>基本</w:t>
      </w:r>
      <w:r w:rsidRPr="00E04306">
        <w:rPr>
          <w:rFonts w:ascii="Century" w:eastAsia="ＭＳ 明朝" w:hAnsi="Century" w:cs="Times New Roman" w:hint="eastAsia"/>
          <w:color w:val="00B050"/>
          <w:sz w:val="21"/>
          <w:szCs w:val="22"/>
          <w14:ligatures w14:val="none"/>
        </w:rPr>
        <w:t xml:space="preserve">計画、整備計画、運営計画　　　　</w:t>
      </w:r>
      <w:r w:rsidR="00793C41">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xml:space="preserve">　　　</w:t>
      </w:r>
      <w:r w:rsidR="00E04306">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第５章　活用計画</w:t>
      </w:r>
    </w:p>
    <w:p w14:paraId="1465C5A4" w14:textId="5D7AF177" w:rsidR="0023069C" w:rsidRDefault="00E04306"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文化財の取り扱い</w:t>
      </w:r>
      <w:r>
        <w:rPr>
          <w:rFonts w:ascii="Century" w:eastAsia="ＭＳ 明朝" w:hAnsi="Century" w:cs="Times New Roman" w:hint="eastAsia"/>
          <w:color w:val="00B050"/>
          <w:sz w:val="21"/>
          <w:szCs w:val="22"/>
          <w14:ligatures w14:val="none"/>
        </w:rPr>
        <w:t>に係る諸手続き　　　　　　　　　　　　　→　第６章　保護に係る諸手続</w:t>
      </w:r>
    </w:p>
    <w:p w14:paraId="2EB673A4" w14:textId="77777777" w:rsidR="00E04306" w:rsidRPr="00E04306" w:rsidRDefault="00E04306" w:rsidP="00324CE3">
      <w:pPr>
        <w:spacing w:after="0" w:line="240" w:lineRule="auto"/>
        <w:jc w:val="both"/>
        <w:rPr>
          <w:rFonts w:ascii="Century" w:eastAsia="ＭＳ 明朝" w:hAnsi="Century" w:cs="Times New Roman"/>
          <w:color w:val="00B050"/>
          <w:sz w:val="21"/>
          <w:szCs w:val="22"/>
          <w14:ligatures w14:val="none"/>
        </w:rPr>
      </w:pPr>
    </w:p>
    <w:p w14:paraId="12FF1BEC" w14:textId="528B8D27" w:rsidR="00DC664B" w:rsidRPr="00A74220" w:rsidRDefault="0002192A"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793C41">
        <w:rPr>
          <w:rFonts w:ascii="Century" w:eastAsia="ＭＳ 明朝" w:hAnsi="Century" w:cs="Times New Roman" w:hint="eastAsia"/>
          <w:b/>
          <w:sz w:val="28"/>
          <w:szCs w:val="32"/>
          <w14:ligatures w14:val="none"/>
        </w:rPr>
        <w:t>５</w:t>
      </w:r>
      <w:r w:rsidR="00DC664B" w:rsidRPr="00A74220">
        <w:rPr>
          <w:rFonts w:ascii="Century" w:eastAsia="ＭＳ 明朝" w:hAnsi="Century" w:cs="Times New Roman" w:hint="eastAsia"/>
          <w:b/>
          <w:sz w:val="28"/>
          <w:szCs w:val="32"/>
          <w14:ligatures w14:val="none"/>
        </w:rPr>
        <w:t xml:space="preserve">　文化財の概要</w:t>
      </w:r>
    </w:p>
    <w:p w14:paraId="5FDED51E" w14:textId="19F28E5D"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02192A" w:rsidRPr="0002192A">
        <w:rPr>
          <w:rFonts w:ascii="Century" w:eastAsia="ＭＳ 明朝" w:hAnsi="Century" w:cs="Times New Roman" w:hint="eastAsia"/>
          <w:b/>
          <w:sz w:val="21"/>
          <w:szCs w:val="22"/>
          <w14:ligatures w14:val="none"/>
        </w:rPr>
        <w:t>計画対象</w:t>
      </w:r>
      <w:r w:rsidR="00793C41">
        <w:rPr>
          <w:rFonts w:ascii="Century" w:eastAsia="ＭＳ 明朝" w:hAnsi="Century" w:cs="Times New Roman" w:hint="eastAsia"/>
          <w:b/>
          <w:sz w:val="21"/>
          <w:szCs w:val="22"/>
          <w14:ligatures w14:val="none"/>
        </w:rPr>
        <w:t>の</w:t>
      </w:r>
      <w:r w:rsidR="0002192A" w:rsidRPr="0002192A">
        <w:rPr>
          <w:rFonts w:ascii="Century" w:eastAsia="ＭＳ 明朝" w:hAnsi="Century" w:cs="Times New Roman" w:hint="eastAsia"/>
          <w:b/>
          <w:sz w:val="21"/>
          <w:szCs w:val="22"/>
          <w14:ligatures w14:val="none"/>
        </w:rPr>
        <w:t>文化財建造物以外の文化財の構成</w:t>
      </w:r>
    </w:p>
    <w:p w14:paraId="019A697F" w14:textId="400CA3D2" w:rsidR="00A74220" w:rsidRDefault="00A74220" w:rsidP="00324CE3">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793C41" w:rsidRPr="00793C41">
        <w:rPr>
          <w:rFonts w:ascii="Century" w:eastAsia="ＭＳ 明朝" w:hAnsi="Century" w:cs="Times New Roman" w:hint="eastAsia"/>
          <w:color w:val="EE0000"/>
          <w:sz w:val="21"/>
          <w:szCs w:val="22"/>
          <w14:ligatures w14:val="none"/>
        </w:rPr>
        <w:t>計画区域内における、国及び地方公共団体により指定・登録等されている文化財建造物及び史跡・名勝等があれば、それら文化財の名称、概要を記載します。</w:t>
      </w:r>
      <w:r w:rsidRPr="00A74220">
        <w:rPr>
          <w:rFonts w:ascii="Century" w:eastAsia="ＭＳ 明朝" w:hAnsi="Century" w:cs="Times New Roman" w:hint="eastAsia"/>
          <w:color w:val="EE0000"/>
          <w:sz w:val="21"/>
          <w:szCs w:val="22"/>
          <w14:ligatures w14:val="none"/>
        </w:rPr>
        <w:t>〉</w:t>
      </w:r>
    </w:p>
    <w:p w14:paraId="55D385C9" w14:textId="356E359A" w:rsidR="00C11722" w:rsidRDefault="00C11722" w:rsidP="00324CE3">
      <w:pPr>
        <w:spacing w:after="0" w:line="240" w:lineRule="auto"/>
        <w:jc w:val="both"/>
        <w:rPr>
          <w:rFonts w:ascii="Century" w:eastAsia="ＭＳ 明朝" w:hAnsi="Century" w:cs="Times New Roman"/>
          <w:color w:val="00B050"/>
          <w:sz w:val="21"/>
          <w:szCs w:val="22"/>
          <w14:ligatures w14:val="none"/>
        </w:rPr>
      </w:pPr>
      <w:r w:rsidRPr="00C11722">
        <w:rPr>
          <w:rFonts w:ascii="Century" w:eastAsia="ＭＳ 明朝" w:hAnsi="Century" w:cs="Times New Roman" w:hint="eastAsia"/>
          <w:color w:val="00B050"/>
          <w:sz w:val="21"/>
          <w:szCs w:val="22"/>
          <w14:ligatures w14:val="none"/>
        </w:rPr>
        <w:t>記載例：</w:t>
      </w: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20"/>
        <w:gridCol w:w="4753"/>
        <w:gridCol w:w="1671"/>
      </w:tblGrid>
      <w:tr w:rsidR="0053068F" w:rsidRPr="0053068F" w14:paraId="04C69A58" w14:textId="77777777" w:rsidTr="00237FEE">
        <w:trPr>
          <w:trHeight w:val="503"/>
        </w:trPr>
        <w:tc>
          <w:tcPr>
            <w:tcW w:w="2920" w:type="dxa"/>
            <w:noWrap/>
            <w:hideMark/>
          </w:tcPr>
          <w:p w14:paraId="7E96CC79" w14:textId="77777777" w:rsidR="0053068F" w:rsidRPr="00237FEE" w:rsidRDefault="0053068F" w:rsidP="0053068F">
            <w:pPr>
              <w:jc w:val="both"/>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名　称</w:t>
            </w:r>
          </w:p>
        </w:tc>
        <w:tc>
          <w:tcPr>
            <w:tcW w:w="4753" w:type="dxa"/>
            <w:hideMark/>
          </w:tcPr>
          <w:p w14:paraId="7A2F3889" w14:textId="77777777" w:rsidR="0053068F" w:rsidRPr="00237FEE" w:rsidRDefault="0053068F" w:rsidP="0053068F">
            <w:pPr>
              <w:jc w:val="both"/>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概　要</w:t>
            </w:r>
          </w:p>
        </w:tc>
        <w:tc>
          <w:tcPr>
            <w:tcW w:w="1671" w:type="dxa"/>
            <w:hideMark/>
          </w:tcPr>
          <w:p w14:paraId="0098E645" w14:textId="77777777" w:rsidR="0053068F" w:rsidRPr="00237FEE" w:rsidRDefault="0053068F" w:rsidP="0053068F">
            <w:pPr>
              <w:jc w:val="both"/>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備考</w:t>
            </w:r>
          </w:p>
        </w:tc>
      </w:tr>
      <w:tr w:rsidR="0053068F" w:rsidRPr="0053068F" w14:paraId="353CCF2D" w14:textId="77777777" w:rsidTr="00237FEE">
        <w:trPr>
          <w:trHeight w:val="593"/>
        </w:trPr>
        <w:tc>
          <w:tcPr>
            <w:tcW w:w="2920" w:type="dxa"/>
            <w:noWrap/>
          </w:tcPr>
          <w:p w14:paraId="4BD98118" w14:textId="68145528" w:rsidR="0053068F" w:rsidRPr="0053068F" w:rsidRDefault="00793C41" w:rsidP="0053068F">
            <w:pPr>
              <w:jc w:val="both"/>
              <w:rPr>
                <w:rFonts w:ascii="Century" w:eastAsia="ＭＳ 明朝" w:hAnsi="Century" w:cs="Times New Roman"/>
                <w:color w:val="00B050"/>
              </w:rPr>
            </w:pPr>
            <w:r>
              <w:rPr>
                <w:rFonts w:ascii="Century" w:eastAsia="ＭＳ 明朝" w:hAnsi="Century" w:cs="Times New Roman" w:hint="eastAsia"/>
                <w:color w:val="00B050"/>
              </w:rPr>
              <w:t>県指定</w:t>
            </w:r>
            <w:r w:rsidR="0053068F">
              <w:rPr>
                <w:rFonts w:ascii="Century" w:eastAsia="ＭＳ 明朝" w:hAnsi="Century" w:cs="Times New Roman" w:hint="eastAsia"/>
                <w:color w:val="00B050"/>
              </w:rPr>
              <w:t>文化財○○</w:t>
            </w:r>
            <w:r>
              <w:rPr>
                <w:rFonts w:ascii="Century" w:eastAsia="ＭＳ 明朝" w:hAnsi="Century" w:cs="Times New Roman" w:hint="eastAsia"/>
                <w:color w:val="00B050"/>
              </w:rPr>
              <w:t>社本殿</w:t>
            </w:r>
          </w:p>
        </w:tc>
        <w:tc>
          <w:tcPr>
            <w:tcW w:w="4753" w:type="dxa"/>
          </w:tcPr>
          <w:p w14:paraId="723A4A29" w14:textId="6DC7CD5B" w:rsidR="0053068F" w:rsidRPr="0053068F" w:rsidRDefault="00793C41" w:rsidP="0053068F">
            <w:pPr>
              <w:jc w:val="both"/>
              <w:rPr>
                <w:rFonts w:ascii="Century" w:eastAsia="ＭＳ 明朝" w:hAnsi="Century" w:cs="Times New Roman"/>
                <w:color w:val="00B050"/>
              </w:rPr>
            </w:pPr>
            <w:r w:rsidRPr="0053068F">
              <w:rPr>
                <w:rFonts w:ascii="Century" w:eastAsia="ＭＳ 明朝" w:hAnsi="Century" w:cs="Times New Roman" w:hint="eastAsia"/>
                <w:color w:val="00B050"/>
              </w:rPr>
              <w:t>○○○○</w:t>
            </w:r>
          </w:p>
        </w:tc>
        <w:tc>
          <w:tcPr>
            <w:tcW w:w="1671" w:type="dxa"/>
          </w:tcPr>
          <w:p w14:paraId="413BFBEF" w14:textId="77777777" w:rsidR="0053068F" w:rsidRPr="0053068F" w:rsidRDefault="0053068F" w:rsidP="0053068F">
            <w:pPr>
              <w:jc w:val="both"/>
              <w:rPr>
                <w:rFonts w:ascii="Century" w:eastAsia="ＭＳ 明朝" w:hAnsi="Century" w:cs="Times New Roman"/>
                <w:color w:val="00B050"/>
              </w:rPr>
            </w:pPr>
          </w:p>
        </w:tc>
      </w:tr>
      <w:tr w:rsidR="0053068F" w:rsidRPr="0053068F" w14:paraId="041FF399" w14:textId="77777777" w:rsidTr="00237FEE">
        <w:trPr>
          <w:trHeight w:val="683"/>
        </w:trPr>
        <w:tc>
          <w:tcPr>
            <w:tcW w:w="2920" w:type="dxa"/>
            <w:noWrap/>
            <w:hideMark/>
          </w:tcPr>
          <w:p w14:paraId="521BDB11" w14:textId="52D5A37E" w:rsidR="0053068F" w:rsidRPr="0053068F" w:rsidRDefault="00793C41" w:rsidP="0053068F">
            <w:pPr>
              <w:jc w:val="both"/>
              <w:rPr>
                <w:rFonts w:ascii="Century" w:eastAsia="ＭＳ 明朝" w:hAnsi="Century" w:cs="Times New Roman"/>
                <w:color w:val="00B050"/>
              </w:rPr>
            </w:pPr>
            <w:r>
              <w:rPr>
                <w:rFonts w:ascii="Century" w:eastAsia="ＭＳ 明朝" w:hAnsi="Century" w:cs="Times New Roman" w:hint="eastAsia"/>
                <w:color w:val="00B050"/>
              </w:rPr>
              <w:t>名勝</w:t>
            </w:r>
            <w:r w:rsidR="0053068F" w:rsidRPr="0053068F">
              <w:rPr>
                <w:rFonts w:ascii="Century" w:eastAsia="ＭＳ 明朝" w:hAnsi="Century" w:cs="Times New Roman" w:hint="eastAsia"/>
                <w:color w:val="00B050"/>
              </w:rPr>
              <w:t>○○庭園</w:t>
            </w:r>
          </w:p>
        </w:tc>
        <w:tc>
          <w:tcPr>
            <w:tcW w:w="4753" w:type="dxa"/>
            <w:hideMark/>
          </w:tcPr>
          <w:p w14:paraId="11AFE9E3" w14:textId="77777777" w:rsidR="0053068F" w:rsidRPr="0053068F" w:rsidRDefault="0053068F" w:rsidP="0053068F">
            <w:pPr>
              <w:jc w:val="both"/>
              <w:rPr>
                <w:rFonts w:ascii="Century" w:eastAsia="ＭＳ 明朝" w:hAnsi="Century" w:cs="Times New Roman"/>
                <w:color w:val="00B050"/>
              </w:rPr>
            </w:pPr>
            <w:r w:rsidRPr="0053068F">
              <w:rPr>
                <w:rFonts w:ascii="Century" w:eastAsia="ＭＳ 明朝" w:hAnsi="Century" w:cs="Times New Roman" w:hint="eastAsia"/>
                <w:color w:val="00B050"/>
              </w:rPr>
              <w:t>○○○○</w:t>
            </w:r>
          </w:p>
        </w:tc>
        <w:tc>
          <w:tcPr>
            <w:tcW w:w="1671" w:type="dxa"/>
            <w:hideMark/>
          </w:tcPr>
          <w:p w14:paraId="24AC615D" w14:textId="6F13DF0F" w:rsidR="0053068F" w:rsidRPr="0053068F" w:rsidRDefault="0053068F" w:rsidP="0053068F">
            <w:pPr>
              <w:jc w:val="both"/>
              <w:rPr>
                <w:rFonts w:ascii="Century" w:eastAsia="ＭＳ 明朝" w:hAnsi="Century" w:cs="Times New Roman"/>
                <w:color w:val="00B050"/>
              </w:rPr>
            </w:pPr>
          </w:p>
        </w:tc>
      </w:tr>
      <w:tr w:rsidR="0053068F" w:rsidRPr="0053068F" w14:paraId="718E6798" w14:textId="77777777" w:rsidTr="00237FEE">
        <w:trPr>
          <w:trHeight w:val="683"/>
        </w:trPr>
        <w:tc>
          <w:tcPr>
            <w:tcW w:w="2920" w:type="dxa"/>
            <w:noWrap/>
            <w:hideMark/>
          </w:tcPr>
          <w:p w14:paraId="58D0DAA5" w14:textId="2C682177" w:rsidR="0053068F" w:rsidRPr="0053068F" w:rsidRDefault="0053068F" w:rsidP="0053068F">
            <w:pPr>
              <w:jc w:val="both"/>
              <w:rPr>
                <w:rFonts w:ascii="Century" w:eastAsia="ＭＳ 明朝" w:hAnsi="Century" w:cs="Times New Roman"/>
                <w:color w:val="00B050"/>
              </w:rPr>
            </w:pPr>
            <w:r>
              <w:rPr>
                <w:rFonts w:ascii="Century" w:eastAsia="ＭＳ 明朝" w:hAnsi="Century" w:cs="Times New Roman" w:hint="eastAsia"/>
                <w:color w:val="00B050"/>
              </w:rPr>
              <w:t>重要文化財</w:t>
            </w:r>
            <w:r w:rsidRPr="0053068F">
              <w:rPr>
                <w:rFonts w:ascii="Century" w:eastAsia="ＭＳ 明朝" w:hAnsi="Century" w:cs="Times New Roman" w:hint="eastAsia"/>
                <w:color w:val="00B050"/>
              </w:rPr>
              <w:t>○○像</w:t>
            </w:r>
          </w:p>
        </w:tc>
        <w:tc>
          <w:tcPr>
            <w:tcW w:w="4753" w:type="dxa"/>
            <w:hideMark/>
          </w:tcPr>
          <w:p w14:paraId="5F60D045" w14:textId="77777777" w:rsidR="0053068F" w:rsidRPr="0053068F" w:rsidRDefault="0053068F" w:rsidP="0053068F">
            <w:pPr>
              <w:jc w:val="both"/>
              <w:rPr>
                <w:rFonts w:ascii="Century" w:eastAsia="ＭＳ 明朝" w:hAnsi="Century" w:cs="Times New Roman"/>
                <w:color w:val="00B050"/>
              </w:rPr>
            </w:pPr>
            <w:r w:rsidRPr="0053068F">
              <w:rPr>
                <w:rFonts w:ascii="Century" w:eastAsia="ＭＳ 明朝" w:hAnsi="Century" w:cs="Times New Roman" w:hint="eastAsia"/>
                <w:color w:val="00B050"/>
              </w:rPr>
              <w:t>○○○○</w:t>
            </w:r>
          </w:p>
        </w:tc>
        <w:tc>
          <w:tcPr>
            <w:tcW w:w="1671" w:type="dxa"/>
            <w:hideMark/>
          </w:tcPr>
          <w:p w14:paraId="2022C93A" w14:textId="68612221" w:rsidR="0053068F" w:rsidRPr="0053068F" w:rsidRDefault="0053068F" w:rsidP="0053068F">
            <w:pPr>
              <w:jc w:val="both"/>
              <w:rPr>
                <w:rFonts w:ascii="Century" w:eastAsia="ＭＳ 明朝" w:hAnsi="Century" w:cs="Times New Roman"/>
                <w:color w:val="00B050"/>
              </w:rPr>
            </w:pPr>
          </w:p>
        </w:tc>
      </w:tr>
    </w:tbl>
    <w:p w14:paraId="4EE05156" w14:textId="77777777" w:rsidR="00DC664B" w:rsidRPr="00DC664B" w:rsidRDefault="00DC664B" w:rsidP="00324CE3">
      <w:pPr>
        <w:spacing w:after="0" w:line="240" w:lineRule="auto"/>
        <w:jc w:val="both"/>
        <w:rPr>
          <w:rFonts w:ascii="Century" w:eastAsia="ＭＳ 明朝" w:hAnsi="Century" w:cs="Times New Roman"/>
          <w:sz w:val="21"/>
          <w:szCs w:val="22"/>
          <w14:ligatures w14:val="none"/>
        </w:rPr>
      </w:pPr>
    </w:p>
    <w:p w14:paraId="0E9D2C7B" w14:textId="77777777"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（２）文化財の概要</w:t>
      </w:r>
    </w:p>
    <w:p w14:paraId="35B8C2CD" w14:textId="77777777" w:rsidR="00793C41" w:rsidRPr="00793C41" w:rsidRDefault="00C11722" w:rsidP="00793C41">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lastRenderedPageBreak/>
        <w:t>〈</w:t>
      </w:r>
      <w:r w:rsidR="00793C41" w:rsidRPr="00793C41">
        <w:rPr>
          <w:rFonts w:ascii="Century" w:eastAsia="ＭＳ 明朝" w:hAnsi="Century" w:cs="Times New Roman" w:hint="eastAsia"/>
          <w:color w:val="EE0000"/>
          <w:sz w:val="21"/>
          <w:szCs w:val="22"/>
          <w14:ligatures w14:val="none"/>
        </w:rPr>
        <w:t>計画対象の文化財建造物について、立地環境・創立沿革・施設の性格（歴史的な機能又は用途とその変遷）・主な改造時期とその内容等を記載します。</w:t>
      </w:r>
    </w:p>
    <w:p w14:paraId="0C160918" w14:textId="6AE04E2A" w:rsidR="00793C41" w:rsidRPr="00793C41" w:rsidRDefault="00793C41" w:rsidP="00793C41">
      <w:pPr>
        <w:spacing w:after="0" w:line="240" w:lineRule="auto"/>
        <w:jc w:val="both"/>
        <w:rPr>
          <w:rFonts w:ascii="Century" w:eastAsia="ＭＳ 明朝" w:hAnsi="Century" w:cs="Times New Roman"/>
          <w:color w:val="EE0000"/>
          <w:sz w:val="21"/>
          <w:szCs w:val="22"/>
          <w14:ligatures w14:val="none"/>
        </w:rPr>
      </w:pPr>
      <w:r>
        <w:rPr>
          <w:rFonts w:ascii="Century" w:eastAsia="ＭＳ 明朝" w:hAnsi="Century" w:cs="Times New Roman" w:hint="eastAsia"/>
          <w:color w:val="EE0000"/>
          <w:sz w:val="21"/>
          <w:szCs w:val="22"/>
          <w14:ligatures w14:val="none"/>
        </w:rPr>
        <w:t xml:space="preserve">　</w:t>
      </w:r>
      <w:r w:rsidRPr="00793C41">
        <w:rPr>
          <w:rFonts w:ascii="Century" w:eastAsia="ＭＳ 明朝" w:hAnsi="Century" w:cs="Times New Roman" w:hint="eastAsia"/>
          <w:color w:val="EE0000"/>
          <w:sz w:val="21"/>
          <w:szCs w:val="22"/>
          <w14:ligatures w14:val="none"/>
        </w:rPr>
        <w:t>国宝・重要文化財（建造物）の場合は、月刊文化財等に掲載されている指定時の説明文や、これまでの現状変更時の説明文を転載しても構いません。</w:t>
      </w:r>
    </w:p>
    <w:p w14:paraId="44679BC2" w14:textId="022CF21B" w:rsidR="00793C41" w:rsidRPr="00793C41" w:rsidRDefault="00793C41" w:rsidP="00793C41">
      <w:pPr>
        <w:spacing w:after="0" w:line="240" w:lineRule="auto"/>
        <w:jc w:val="both"/>
        <w:rPr>
          <w:rFonts w:ascii="Century" w:eastAsia="ＭＳ 明朝" w:hAnsi="Century" w:cs="Times New Roman"/>
          <w:color w:val="EE0000"/>
          <w:sz w:val="21"/>
          <w:szCs w:val="22"/>
          <w14:ligatures w14:val="none"/>
        </w:rPr>
      </w:pPr>
      <w:r>
        <w:rPr>
          <w:rFonts w:ascii="Century" w:eastAsia="ＭＳ 明朝" w:hAnsi="Century" w:cs="Times New Roman" w:hint="eastAsia"/>
          <w:color w:val="EE0000"/>
          <w:sz w:val="21"/>
          <w:szCs w:val="22"/>
          <w14:ligatures w14:val="none"/>
        </w:rPr>
        <w:t xml:space="preserve">　</w:t>
      </w:r>
      <w:r w:rsidRPr="00793C41">
        <w:rPr>
          <w:rFonts w:ascii="Century" w:eastAsia="ＭＳ 明朝" w:hAnsi="Century" w:cs="Times New Roman" w:hint="eastAsia"/>
          <w:color w:val="EE0000"/>
          <w:sz w:val="21"/>
          <w:szCs w:val="22"/>
          <w14:ligatures w14:val="none"/>
        </w:rPr>
        <w:t>登録有形文化財（建造物）の場合は、登録にあたって作成した専門家による所見等も参考となります。</w:t>
      </w:r>
    </w:p>
    <w:p w14:paraId="012130E1" w14:textId="5EDFC2AA" w:rsidR="00C11722" w:rsidRPr="00DC664B" w:rsidRDefault="00793C41" w:rsidP="00793C41">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color w:val="EE0000"/>
          <w:sz w:val="21"/>
          <w:szCs w:val="22"/>
          <w14:ligatures w14:val="none"/>
        </w:rPr>
        <w:t xml:space="preserve">　</w:t>
      </w:r>
      <w:r w:rsidRPr="00793C41">
        <w:rPr>
          <w:rFonts w:ascii="Century" w:eastAsia="ＭＳ 明朝" w:hAnsi="Century" w:cs="Times New Roman" w:hint="eastAsia"/>
          <w:color w:val="EE0000"/>
          <w:sz w:val="21"/>
          <w:szCs w:val="22"/>
          <w14:ligatures w14:val="none"/>
        </w:rPr>
        <w:t>指定・登録時の調査等で漏れていた当該文化財建造物の修理履歴等に関わる資料が発見された場合は、上記説明文や所見等と合わせて情報を整理します。</w:t>
      </w:r>
      <w:r w:rsidR="00C11722" w:rsidRPr="00A74220">
        <w:rPr>
          <w:rFonts w:ascii="Century" w:eastAsia="ＭＳ 明朝" w:hAnsi="Century" w:cs="Times New Roman" w:hint="eastAsia"/>
          <w:color w:val="EE0000"/>
          <w:sz w:val="21"/>
          <w:szCs w:val="22"/>
          <w14:ligatures w14:val="none"/>
        </w:rPr>
        <w:t>〉</w:t>
      </w:r>
    </w:p>
    <w:p w14:paraId="3EC0352A" w14:textId="393D8940" w:rsidR="00DC664B" w:rsidRP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ア　立地</w:t>
      </w:r>
      <w:r>
        <w:rPr>
          <w:rFonts w:ascii="Century" w:eastAsia="ＭＳ 明朝" w:hAnsi="Century" w:cs="Times New Roman" w:hint="eastAsia"/>
          <w:sz w:val="21"/>
          <w:szCs w:val="22"/>
          <w14:ligatures w14:val="none"/>
        </w:rPr>
        <w:t>・</w:t>
      </w:r>
      <w:r w:rsidR="00DC664B" w:rsidRPr="00DC664B">
        <w:rPr>
          <w:rFonts w:ascii="Century" w:eastAsia="ＭＳ 明朝" w:hAnsi="Century" w:cs="Times New Roman" w:hint="eastAsia"/>
          <w:sz w:val="21"/>
          <w:szCs w:val="22"/>
          <w14:ligatures w14:val="none"/>
        </w:rPr>
        <w:t>環境</w:t>
      </w:r>
    </w:p>
    <w:p w14:paraId="49860394" w14:textId="393EED39" w:rsidR="00C924BD" w:rsidRPr="00107C10"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DC664B">
        <w:rPr>
          <w:rFonts w:ascii="Century" w:eastAsia="ＭＳ 明朝" w:hAnsi="Century" w:cs="Times New Roman" w:hint="eastAsia"/>
          <w:sz w:val="21"/>
          <w:szCs w:val="22"/>
          <w14:ligatures w14:val="none"/>
        </w:rPr>
        <w:t xml:space="preserve">　</w:t>
      </w:r>
      <w:r w:rsidR="00C924BD" w:rsidRPr="00107C10">
        <w:rPr>
          <w:rFonts w:ascii="Century" w:eastAsia="ＭＳ 明朝" w:hAnsi="Century" w:cs="Times New Roman" w:hint="eastAsia"/>
          <w:color w:val="00B050"/>
          <w:sz w:val="21"/>
          <w:szCs w:val="22"/>
          <w14:ligatures w14:val="none"/>
        </w:rPr>
        <w:t>記載例：</w:t>
      </w:r>
    </w:p>
    <w:p w14:paraId="6EC454DC" w14:textId="7AAF1538" w:rsidR="00DC664B" w:rsidRPr="00C924BD"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sidR="00C924BD" w:rsidRPr="00107C10">
        <w:rPr>
          <w:rFonts w:ascii="Century" w:eastAsia="ＭＳ 明朝" w:hAnsi="Century" w:cs="Times New Roman" w:hint="eastAsia"/>
          <w:color w:val="00B050"/>
          <w:sz w:val="21"/>
          <w:szCs w:val="22"/>
          <w14:ligatures w14:val="none"/>
        </w:rPr>
        <w:t xml:space="preserve">　</w:t>
      </w:r>
      <w:r w:rsidR="00107C10">
        <w:rPr>
          <w:rFonts w:ascii="Century" w:eastAsia="ＭＳ 明朝" w:hAnsi="Century" w:cs="Times New Roman" w:hint="eastAsia"/>
          <w:color w:val="00B050"/>
          <w:sz w:val="21"/>
          <w:szCs w:val="22"/>
          <w14:ligatures w14:val="none"/>
        </w:rPr>
        <w:t>旧○○庁舎</w:t>
      </w:r>
      <w:r w:rsidR="00107C10" w:rsidRPr="00107C10">
        <w:rPr>
          <w:rFonts w:ascii="Century" w:eastAsia="ＭＳ 明朝" w:hAnsi="Century" w:cs="Times New Roman" w:hint="eastAsia"/>
          <w:color w:val="00B050"/>
          <w:sz w:val="21"/>
          <w:szCs w:val="22"/>
          <w14:ligatures w14:val="none"/>
        </w:rPr>
        <w:t>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中心市街の東西に延びる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の西に位置する。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通に面して敷地東辺の南北二か所に門を開き、前庭に半円弧の導入路を設ける。（指定時の月刊文化財の説明文より）</w:t>
      </w:r>
    </w:p>
    <w:p w14:paraId="7CF87C7F" w14:textId="77777777" w:rsidR="00DC664B" w:rsidRPr="00DC664B" w:rsidRDefault="00DC664B" w:rsidP="00F1414E">
      <w:pPr>
        <w:spacing w:after="0" w:line="240" w:lineRule="auto"/>
        <w:ind w:left="210" w:hangingChars="100" w:hanging="210"/>
        <w:jc w:val="both"/>
        <w:rPr>
          <w:rFonts w:ascii="Century" w:eastAsia="ＭＳ 明朝" w:hAnsi="Century" w:cs="Times New Roman"/>
          <w:sz w:val="21"/>
          <w:szCs w:val="22"/>
          <w14:ligatures w14:val="none"/>
        </w:rPr>
      </w:pPr>
    </w:p>
    <w:p w14:paraId="63CD08A6" w14:textId="08C72469" w:rsidR="00DC664B" w:rsidRP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イ　創立沿革</w:t>
      </w:r>
    </w:p>
    <w:p w14:paraId="55630099" w14:textId="451E909E" w:rsidR="00C924BD" w:rsidRPr="00107C10" w:rsidRDefault="00F1414E"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FF0000"/>
          <w:sz w:val="21"/>
          <w:szCs w:val="22"/>
          <w14:ligatures w14:val="none"/>
        </w:rPr>
        <w:t xml:space="preserve">　</w:t>
      </w:r>
      <w:r w:rsidR="00C924BD" w:rsidRPr="00107C10">
        <w:rPr>
          <w:rFonts w:ascii="Century" w:eastAsia="ＭＳ 明朝" w:hAnsi="Century" w:cs="Times New Roman" w:hint="eastAsia"/>
          <w:color w:val="00B050"/>
          <w:sz w:val="21"/>
          <w:szCs w:val="22"/>
          <w14:ligatures w14:val="none"/>
        </w:rPr>
        <w:t>記載例：</w:t>
      </w:r>
    </w:p>
    <w:p w14:paraId="7599FD5D" w14:textId="47C80C28" w:rsidR="00DC664B" w:rsidRPr="00C924BD" w:rsidRDefault="00C924BD"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を所管する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に置かれていたが、</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年に</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へ移転した。</w:t>
      </w:r>
      <w:r w:rsidR="00107C10">
        <w:rPr>
          <w:rFonts w:ascii="Century" w:eastAsia="ＭＳ 明朝" w:hAnsi="Century" w:cs="Times New Roman" w:hint="eastAsia"/>
          <w:color w:val="00B050"/>
          <w:sz w:val="21"/>
          <w:szCs w:val="22"/>
          <w14:ligatures w14:val="none"/>
        </w:rPr>
        <w:t>旧○○庁舎</w:t>
      </w:r>
      <w:r w:rsidR="00107C10" w:rsidRPr="00107C10">
        <w:rPr>
          <w:rFonts w:ascii="Century" w:eastAsia="ＭＳ 明朝" w:hAnsi="Century" w:cs="Times New Roman" w:hint="eastAsia"/>
          <w:color w:val="00B050"/>
          <w:sz w:val="21"/>
          <w:szCs w:val="22"/>
          <w14:ligatures w14:val="none"/>
        </w:rPr>
        <w:t>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の設計で、</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日に着工、</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日に上棟し、</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日に竣工した。</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に改組され、</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日の</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移転に伴い旧庁舎は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市に移管され、</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日から</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市資料館として公開、活用されている。</w:t>
      </w:r>
      <w:r w:rsidR="00793DED" w:rsidRPr="00107C10">
        <w:rPr>
          <w:rFonts w:ascii="Century" w:eastAsia="ＭＳ 明朝" w:hAnsi="Century" w:cs="Times New Roman" w:hint="eastAsia"/>
          <w:color w:val="00B050"/>
          <w:sz w:val="21"/>
          <w:szCs w:val="22"/>
          <w14:ligatures w14:val="none"/>
        </w:rPr>
        <w:t>（指定時の月刊文化財の説明文より）</w:t>
      </w:r>
    </w:p>
    <w:p w14:paraId="2F99BF83" w14:textId="77777777" w:rsidR="00DC664B" w:rsidRPr="00DC664B" w:rsidRDefault="00DC664B" w:rsidP="00F1414E">
      <w:pPr>
        <w:spacing w:after="0" w:line="240" w:lineRule="auto"/>
        <w:ind w:left="210" w:hangingChars="100" w:hanging="210"/>
        <w:jc w:val="both"/>
        <w:rPr>
          <w:rFonts w:ascii="Century" w:eastAsia="ＭＳ 明朝" w:hAnsi="Century" w:cs="Times New Roman"/>
          <w:sz w:val="21"/>
          <w:szCs w:val="22"/>
          <w14:ligatures w14:val="none"/>
        </w:rPr>
      </w:pPr>
      <w:r w:rsidRPr="00DC664B">
        <w:rPr>
          <w:rFonts w:ascii="Century" w:eastAsia="ＭＳ 明朝" w:hAnsi="Century" w:cs="Times New Roman" w:hint="eastAsia"/>
          <w:sz w:val="21"/>
          <w:szCs w:val="22"/>
          <w14:ligatures w14:val="none"/>
        </w:rPr>
        <w:t xml:space="preserve">　　　</w:t>
      </w:r>
    </w:p>
    <w:p w14:paraId="3854DFA1" w14:textId="560953D3" w:rsidR="00DC664B" w:rsidRP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 xml:space="preserve">ウ　</w:t>
      </w:r>
      <w:r w:rsidR="00F5098C" w:rsidRPr="00F5098C">
        <w:rPr>
          <w:rFonts w:ascii="Century" w:eastAsia="ＭＳ 明朝" w:hAnsi="Century" w:cs="Times New Roman" w:hint="eastAsia"/>
          <w:sz w:val="21"/>
          <w:szCs w:val="22"/>
          <w14:ligatures w14:val="none"/>
        </w:rPr>
        <w:t>施設の性格</w:t>
      </w:r>
      <w:r w:rsidR="00F5098C">
        <w:rPr>
          <w:rFonts w:ascii="Century" w:eastAsia="ＭＳ 明朝" w:hAnsi="Century" w:cs="Times New Roman" w:hint="eastAsia"/>
          <w:sz w:val="21"/>
          <w:szCs w:val="22"/>
          <w14:ligatures w14:val="none"/>
        </w:rPr>
        <w:t>等</w:t>
      </w:r>
    </w:p>
    <w:p w14:paraId="61DCF48B" w14:textId="77777777" w:rsidR="00486F7F" w:rsidRPr="00107C10" w:rsidRDefault="00F1414E" w:rsidP="00486F7F">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00486F7F" w:rsidRPr="00107C10">
        <w:rPr>
          <w:rFonts w:ascii="Century" w:eastAsia="ＭＳ 明朝" w:hAnsi="Century" w:cs="Times New Roman" w:hint="eastAsia"/>
          <w:color w:val="00B050"/>
          <w:sz w:val="21"/>
          <w:szCs w:val="22"/>
          <w14:ligatures w14:val="none"/>
        </w:rPr>
        <w:t>記載例：</w:t>
      </w:r>
    </w:p>
    <w:p w14:paraId="5BA796FA" w14:textId="55031A1E" w:rsidR="00107C10" w:rsidRPr="00107C10" w:rsidRDefault="00486F7F"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sidR="00F1414E" w:rsidRPr="00107C10">
        <w:rPr>
          <w:rFonts w:ascii="Century" w:eastAsia="ＭＳ 明朝" w:hAnsi="Century" w:cs="Times New Roman" w:hint="eastAsia"/>
          <w:color w:val="00B050"/>
          <w:sz w:val="21"/>
          <w:szCs w:val="22"/>
          <w14:ligatures w14:val="none"/>
        </w:rPr>
        <w:t xml:space="preserve">　</w:t>
      </w:r>
      <w:r w:rsidR="00107C10" w:rsidRPr="00107C10">
        <w:rPr>
          <w:rFonts w:ascii="Century" w:eastAsia="ＭＳ 明朝" w:hAnsi="Century" w:cs="Times New Roman" w:hint="eastAsia"/>
          <w:color w:val="00B050"/>
          <w:sz w:val="21"/>
          <w:szCs w:val="22"/>
          <w14:ligatures w14:val="none"/>
        </w:rPr>
        <w:t>建物は石造、煉瓦造及び鉄筋コンクリート造の</w:t>
      </w:r>
      <w:r w:rsidR="000D1172">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階建で、寄棟造の鉄板葺とする。建築面積は</w:t>
      </w:r>
      <w:r w:rsidR="00793C41">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平方メートルである。東正面は左右対称で、中央部の壁面をわずかに張り出して宝形屋根の塔屋とし、車寄をつける。南北両端で西へ折れ曲がるコ字形の平面で、玄関背面に半円形の階段室を突出する。</w:t>
      </w:r>
    </w:p>
    <w:p w14:paraId="4757D866" w14:textId="334C3299"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外壁は外面が</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石、内面が煉瓦の組積造である。</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石は明治時代から昭和時代前期まで当地の主要な建築資材であった。</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石一段の高さを煉瓦五段と定め、厚みの異なる二種の</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石を交互に積んで内側の煉瓦と一体の壁体としており、素材を複合した組積造といえる。表面仕上げにはビシャン、瘤出し、鶴目、磨きなど、</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石を扱ううちに培われた多様な加工をみることができる。</w:t>
      </w:r>
    </w:p>
    <w:p w14:paraId="1015AA42" w14:textId="77777777"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内部の間仕切壁は煉瓦積で、二階床と階段のスラブ及び独立柱を鉄筋コンクリート造とする。小屋組は木造のクインポスト・トラスで、階段室上部と三階はキングポスト・トラスである。一階窓にはキーストーンを強調した欠円アーチ、二階窓には下角を切り上げた楣石を掲げる。寒冷地建築として建具は外側に両開き、内側に上げ下げのガラス入り二重窓とし、上部に欄間を設ける。</w:t>
      </w:r>
    </w:p>
    <w:p w14:paraId="2A315A5A" w14:textId="114F74E8"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屋根上にはドーマー窓を並べ、中央と両端に設けたペディメントがアクセントとなる。車寄の正面アーチ上には五連の円内に「</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」の各文字を陽刻する。その上には目隠しの女神像、両脇に天秤と剣など、公正な裁判を象徴する意匠を</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に彫刻する。中央張出し部の両脇に配したブラインド・アーチには八咫鏡の日本的な意匠も加える。全体としてルネサンス様式を基調とする構成であるが、タイポグラフィやペディメント等の形態には近代芸術運動の影響がみて取れ、かつ、装飾</w:t>
      </w:r>
      <w:r w:rsidRPr="00107C10">
        <w:rPr>
          <w:rFonts w:ascii="Century" w:eastAsia="ＭＳ 明朝" w:hAnsi="Century" w:cs="Times New Roman" w:hint="eastAsia"/>
          <w:color w:val="00B050"/>
          <w:sz w:val="21"/>
          <w:szCs w:val="22"/>
          <w14:ligatures w14:val="none"/>
        </w:rPr>
        <w:lastRenderedPageBreak/>
        <w:t>要素よりも</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石の平滑な壁面が勝り、平明な印象の外観である。</w:t>
      </w:r>
    </w:p>
    <w:p w14:paraId="42640743" w14:textId="0284BA19"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車寄」からアーチ欄間付の両開き扉を入ると「玄關」で、三連アーチに扇形欄間の戸口が中央の「廣間」に通じる。ドリス式円柱二本の奥に中央の廻り階段が二階へ通じ、階段の南北に便所がある。廣間から南北に廊下が延び、玄關の南は「</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課」と「</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部」、廊下突き当たりの南階段下に出入口があり、南翼に「下足場」と「</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室」が並び、西端が「</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」であった。玄關北は「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室」で、北階段下に出入口、北翼は「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室」と「</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」で、</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の北面に「</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入口」が突出する。</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席は床を約</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センチメートル高め、背面のアーチの中央に青銅製の鏡を掲げる。室内意匠は直線と円弧を基調としたセセッションなどの近代芸術運動の影響が認められる。</w:t>
      </w:r>
    </w:p>
    <w:p w14:paraId="127763A5" w14:textId="32D9586F"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中央階段は中間に踊り場を設け、四面のステンドグラスは鉛直と水平による幾何学意匠とする。天井は円周状に組んだ格間を蛇腹で飾り、中心飾りを据える。</w:t>
      </w:r>
    </w:p>
    <w:p w14:paraId="09365D4D" w14:textId="75609038"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二階は、階段上に「</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」を設け、南北に廊下が延びる。東の正面中央が「</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室」で、南へ「</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室」、「中央部」、「</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室」が並び、南階段の西は「</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室」と「</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」であった。</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室の北には、「</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長室」、「</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課」が並ぶ。北翼西端は「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室」で手前に「</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室」を設ける。二階の應接室の内装が最も質が高く、壁面は約</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メートルの高さまで木製パネル張り、上部を漆喰塗とし、上下二段の蛇腹を廻らす。天井は漆喰塗で井桁に組んだ梁を見せて幾何学意匠の天井中心飾りを塗出す。</w:t>
      </w:r>
    </w:p>
    <w:p w14:paraId="01E99E69" w14:textId="7F7A5852" w:rsidR="00DC664B" w:rsidRPr="00C924BD" w:rsidRDefault="00107C10" w:rsidP="00C924BD">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門は石造角形門柱を二本立て、門柱間は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メートルとする。門柱は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センチメートル角で、高さ</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メートルである。基壇石上に</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石を六段積み、笠石は各面中央に角型凸と兜巾形を造り出して装飾とする。頂部にはそれぞれ球形の照明器具を載せる。門柱の対向面の腰高に円形の青銅金具が残り、もとは鎖を掛けて締まりとしていた。</w:t>
      </w:r>
      <w:r w:rsidR="00793DED" w:rsidRPr="00107C10">
        <w:rPr>
          <w:rFonts w:ascii="Century" w:eastAsia="ＭＳ 明朝" w:hAnsi="Century" w:cs="Times New Roman" w:hint="eastAsia"/>
          <w:color w:val="00B050"/>
          <w:sz w:val="21"/>
          <w:szCs w:val="22"/>
          <w14:ligatures w14:val="none"/>
        </w:rPr>
        <w:t>（指定時の月刊文化財の説明文より）</w:t>
      </w:r>
    </w:p>
    <w:p w14:paraId="7A6ED76A" w14:textId="77777777" w:rsidR="00DC664B" w:rsidRPr="00DC664B" w:rsidRDefault="00DC664B" w:rsidP="00F1414E">
      <w:pPr>
        <w:spacing w:after="0" w:line="240" w:lineRule="auto"/>
        <w:ind w:left="210" w:hangingChars="100" w:hanging="210"/>
        <w:jc w:val="both"/>
        <w:rPr>
          <w:rFonts w:ascii="Century" w:eastAsia="ＭＳ 明朝" w:hAnsi="Century" w:cs="Times New Roman"/>
          <w:sz w:val="21"/>
          <w:szCs w:val="22"/>
          <w14:ligatures w14:val="none"/>
        </w:rPr>
      </w:pPr>
      <w:r w:rsidRPr="00DC664B">
        <w:rPr>
          <w:rFonts w:ascii="Century" w:eastAsia="ＭＳ 明朝" w:hAnsi="Century" w:cs="Times New Roman" w:hint="eastAsia"/>
          <w:sz w:val="21"/>
          <w:szCs w:val="22"/>
          <w14:ligatures w14:val="none"/>
        </w:rPr>
        <w:t xml:space="preserve">　　　</w:t>
      </w:r>
    </w:p>
    <w:p w14:paraId="094B0356" w14:textId="726C61BC" w:rsid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エ　主な改造時期とその内容</w:t>
      </w:r>
    </w:p>
    <w:p w14:paraId="3C7550AD" w14:textId="5FC948B6" w:rsidR="00486F7F" w:rsidRPr="00DC664B" w:rsidRDefault="00486F7F" w:rsidP="00F1414E">
      <w:pPr>
        <w:spacing w:after="0" w:line="240" w:lineRule="auto"/>
        <w:ind w:left="210" w:hangingChars="100" w:hanging="210"/>
        <w:jc w:val="both"/>
        <w:rPr>
          <w:rFonts w:ascii="Century" w:eastAsia="ＭＳ 明朝" w:hAnsi="Century" w:cs="Times New Roman"/>
          <w:sz w:val="21"/>
          <w:szCs w:val="22"/>
          <w14:ligatures w14:val="none"/>
        </w:rPr>
      </w:pPr>
      <w:r w:rsidRPr="00A74220">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月刊文化財等に掲載されている指定時の説明文やこれまでの現状変更時の説明文</w:t>
      </w:r>
      <w:r w:rsidR="007B0879">
        <w:rPr>
          <w:rFonts w:ascii="Century" w:eastAsia="ＭＳ 明朝" w:hAnsi="Century" w:cs="Times New Roman" w:hint="eastAsia"/>
          <w:color w:val="EE0000"/>
          <w:sz w:val="21"/>
          <w:szCs w:val="22"/>
          <w14:ligatures w14:val="none"/>
        </w:rPr>
        <w:t>等で、</w:t>
      </w:r>
      <w:r>
        <w:rPr>
          <w:rFonts w:ascii="Century" w:eastAsia="ＭＳ 明朝" w:hAnsi="Century" w:cs="Times New Roman" w:hint="eastAsia"/>
          <w:color w:val="EE0000"/>
          <w:sz w:val="21"/>
          <w:szCs w:val="22"/>
          <w14:ligatures w14:val="none"/>
        </w:rPr>
        <w:t>指定前までの改造履歴の記載があれば記載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5C2E1A79" w14:textId="14C37455" w:rsidR="00486F7F" w:rsidRPr="00486F7F" w:rsidRDefault="003C285C"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記載例：</w:t>
      </w:r>
    </w:p>
    <w:p w14:paraId="29E57CBE" w14:textId="486D011F" w:rsidR="00DC664B" w:rsidRPr="00486F7F" w:rsidRDefault="003C285C"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 xml:space="preserve">　</w:t>
      </w:r>
      <w:r w:rsidR="00DC664B" w:rsidRPr="00486F7F">
        <w:rPr>
          <w:rFonts w:ascii="Century" w:eastAsia="ＭＳ 明朝" w:hAnsi="Century" w:cs="Times New Roman" w:hint="eastAsia"/>
          <w:color w:val="00B050"/>
          <w:sz w:val="21"/>
          <w:szCs w:val="22"/>
          <w14:ligatures w14:val="none"/>
        </w:rPr>
        <w:t xml:space="preserve">・主屋　　</w:t>
      </w:r>
      <w:r w:rsidR="000D1172">
        <w:rPr>
          <w:rFonts w:ascii="Century" w:eastAsia="ＭＳ 明朝" w:hAnsi="Century" w:cs="Times New Roman" w:hint="eastAsia"/>
          <w:color w:val="00B050"/>
          <w:sz w:val="21"/>
          <w:szCs w:val="22"/>
          <w14:ligatures w14:val="none"/>
        </w:rPr>
        <w:t>創建後、</w:t>
      </w:r>
      <w:r w:rsidR="00486F7F" w:rsidRPr="00486F7F">
        <w:rPr>
          <w:rFonts w:ascii="Century" w:eastAsia="ＭＳ 明朝" w:hAnsi="Century" w:cs="Times New Roman" w:hint="eastAsia"/>
          <w:color w:val="00B050"/>
          <w:sz w:val="21"/>
          <w:szCs w:val="22"/>
          <w14:ligatures w14:val="none"/>
        </w:rPr>
        <w:t>○○頃に○○に間仕切りを設置</w:t>
      </w:r>
      <w:r w:rsidR="00DC664B" w:rsidRPr="00486F7F">
        <w:rPr>
          <w:rFonts w:ascii="Century" w:eastAsia="ＭＳ 明朝" w:hAnsi="Century" w:cs="Times New Roman" w:hint="eastAsia"/>
          <w:color w:val="00B050"/>
          <w:sz w:val="21"/>
          <w:szCs w:val="22"/>
          <w14:ligatures w14:val="none"/>
        </w:rPr>
        <w:t>。</w:t>
      </w:r>
      <w:r w:rsidR="00486F7F" w:rsidRPr="00486F7F">
        <w:rPr>
          <w:rFonts w:ascii="Century" w:eastAsia="ＭＳ 明朝" w:hAnsi="Century" w:cs="Times New Roman" w:hint="eastAsia"/>
          <w:color w:val="00B050"/>
          <w:sz w:val="21"/>
          <w:szCs w:val="22"/>
          <w14:ligatures w14:val="none"/>
        </w:rPr>
        <w:t>○○年に屋根を茅葺から桟瓦葺に改造</w:t>
      </w:r>
      <w:r w:rsidR="00DC664B" w:rsidRPr="00486F7F">
        <w:rPr>
          <w:rFonts w:ascii="Century" w:eastAsia="ＭＳ 明朝" w:hAnsi="Century" w:cs="Times New Roman" w:hint="eastAsia"/>
          <w:color w:val="00B050"/>
          <w:sz w:val="21"/>
          <w:szCs w:val="22"/>
          <w14:ligatures w14:val="none"/>
        </w:rPr>
        <w:t>。</w:t>
      </w:r>
    </w:p>
    <w:p w14:paraId="63EF45AF" w14:textId="28325A3A" w:rsidR="00DC664B" w:rsidRPr="00486F7F"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0F2E5B" w:rsidRPr="00486F7F">
        <w:rPr>
          <w:rFonts w:ascii="Century" w:eastAsia="ＭＳ 明朝" w:hAnsi="Century" w:cs="Times New Roman" w:hint="eastAsia"/>
          <w:color w:val="00B050"/>
          <w:sz w:val="21"/>
          <w:szCs w:val="22"/>
          <w14:ligatures w14:val="none"/>
        </w:rPr>
        <w:t>○○</w:t>
      </w:r>
      <w:r w:rsidRPr="00486F7F">
        <w:rPr>
          <w:rFonts w:ascii="Century" w:eastAsia="ＭＳ 明朝" w:hAnsi="Century" w:cs="Times New Roman" w:hint="eastAsia"/>
          <w:color w:val="00B050"/>
          <w:sz w:val="21"/>
          <w:szCs w:val="22"/>
          <w14:ligatures w14:val="none"/>
        </w:rPr>
        <w:t xml:space="preserve">　　創建の後、</w:t>
      </w:r>
      <w:r w:rsidR="00486F7F" w:rsidRPr="00486F7F">
        <w:rPr>
          <w:rFonts w:ascii="Century" w:eastAsia="ＭＳ 明朝" w:hAnsi="Century" w:cs="Times New Roman" w:hint="eastAsia"/>
          <w:color w:val="00B050"/>
          <w:sz w:val="21"/>
          <w:szCs w:val="22"/>
          <w14:ligatures w14:val="none"/>
        </w:rPr>
        <w:t>○○年に屋根を茅葺から桟瓦葺に改造。</w:t>
      </w:r>
    </w:p>
    <w:p w14:paraId="6D514168" w14:textId="2FF4B3FC" w:rsidR="00DC664B" w:rsidRPr="00486F7F"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0F2E5B" w:rsidRPr="00486F7F">
        <w:rPr>
          <w:rFonts w:ascii="Century" w:eastAsia="ＭＳ 明朝" w:hAnsi="Century" w:cs="Times New Roman" w:hint="eastAsia"/>
          <w:color w:val="00B050"/>
          <w:sz w:val="21"/>
          <w:szCs w:val="22"/>
          <w14:ligatures w14:val="none"/>
        </w:rPr>
        <w:t>○○</w:t>
      </w:r>
      <w:r w:rsidRPr="00486F7F">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創建の後、大きな改造は無し</w:t>
      </w:r>
      <w:r w:rsidRPr="00486F7F">
        <w:rPr>
          <w:rFonts w:ascii="Century" w:eastAsia="ＭＳ 明朝" w:hAnsi="Century" w:cs="Times New Roman" w:hint="eastAsia"/>
          <w:color w:val="00B050"/>
          <w:sz w:val="21"/>
          <w:szCs w:val="22"/>
          <w14:ligatures w14:val="none"/>
        </w:rPr>
        <w:t>。</w:t>
      </w:r>
    </w:p>
    <w:p w14:paraId="61473621" w14:textId="77777777" w:rsidR="00DC664B" w:rsidRPr="00DC664B" w:rsidRDefault="00DC664B" w:rsidP="00324CE3">
      <w:pPr>
        <w:spacing w:after="0" w:line="240" w:lineRule="auto"/>
        <w:jc w:val="both"/>
        <w:rPr>
          <w:rFonts w:ascii="Century" w:eastAsia="ＭＳ 明朝" w:hAnsi="Century" w:cs="Times New Roman"/>
          <w:sz w:val="21"/>
          <w:szCs w:val="22"/>
          <w14:ligatures w14:val="none"/>
        </w:rPr>
      </w:pPr>
    </w:p>
    <w:p w14:paraId="03F479DE" w14:textId="4F3E3AC8"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（３）文化財の価値</w:t>
      </w:r>
    </w:p>
    <w:p w14:paraId="5E45F3C7" w14:textId="7F539583" w:rsidR="003C285C" w:rsidRPr="00DC664B" w:rsidRDefault="003C285C" w:rsidP="00324CE3">
      <w:pPr>
        <w:spacing w:after="0" w:line="240" w:lineRule="auto"/>
        <w:jc w:val="both"/>
        <w:rPr>
          <w:rFonts w:ascii="Century" w:eastAsia="ＭＳ 明朝" w:hAnsi="Century" w:cs="Times New Roman"/>
          <w:b/>
          <w:sz w:val="21"/>
          <w:szCs w:val="22"/>
          <w14:ligatures w14:val="none"/>
        </w:rPr>
      </w:pPr>
      <w:r w:rsidRPr="00A74220">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月刊文化財等に掲載されている指定時の説明文</w:t>
      </w:r>
      <w:r>
        <w:rPr>
          <w:rFonts w:ascii="Century" w:eastAsia="ＭＳ 明朝" w:hAnsi="Century" w:cs="Times New Roman" w:hint="eastAsia"/>
          <w:color w:val="EE0000"/>
          <w:sz w:val="21"/>
          <w:szCs w:val="22"/>
          <w14:ligatures w14:val="none"/>
        </w:rPr>
        <w:t>の最後の段落を記載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。復原の現状変更をしている場合は</w:t>
      </w:r>
      <w:r w:rsidR="007B0879" w:rsidRPr="007B0879">
        <w:rPr>
          <w:rFonts w:ascii="Century" w:eastAsia="ＭＳ 明朝" w:hAnsi="Century" w:cs="Times New Roman" w:hint="eastAsia"/>
          <w:color w:val="EE0000"/>
          <w:sz w:val="21"/>
          <w:szCs w:val="22"/>
          <w14:ligatures w14:val="none"/>
        </w:rPr>
        <w:t>現状変更時の説明文</w:t>
      </w:r>
      <w:r>
        <w:rPr>
          <w:rFonts w:ascii="Century" w:eastAsia="ＭＳ 明朝" w:hAnsi="Century" w:cs="Times New Roman" w:hint="eastAsia"/>
          <w:color w:val="EE0000"/>
          <w:sz w:val="21"/>
          <w:szCs w:val="22"/>
          <w14:ligatures w14:val="none"/>
        </w:rPr>
        <w:t>の最後の段落を記載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406709BE" w14:textId="096FAB1B" w:rsidR="00DC664B" w:rsidRPr="00DC664B" w:rsidRDefault="00DC664B" w:rsidP="00107C10">
      <w:pPr>
        <w:spacing w:after="0" w:line="240" w:lineRule="auto"/>
        <w:jc w:val="both"/>
        <w:rPr>
          <w:rFonts w:ascii="Century" w:eastAsia="ＭＳ 明朝" w:hAnsi="Century" w:cs="Times New Roman"/>
          <w:sz w:val="21"/>
          <w:szCs w:val="22"/>
          <w14:ligatures w14:val="none"/>
        </w:rPr>
      </w:pPr>
      <w:r w:rsidRPr="003C285C">
        <w:rPr>
          <w:rFonts w:ascii="Century" w:eastAsia="ＭＳ 明朝" w:hAnsi="Century" w:cs="Times New Roman" w:hint="eastAsia"/>
          <w:color w:val="00B050"/>
          <w:sz w:val="21"/>
          <w:szCs w:val="22"/>
          <w14:ligatures w14:val="none"/>
        </w:rPr>
        <w:t xml:space="preserve">　</w:t>
      </w:r>
      <w:r w:rsidR="00107C10" w:rsidRPr="00107C10">
        <w:rPr>
          <w:rFonts w:ascii="Century" w:eastAsia="ＭＳ 明朝" w:hAnsi="Century" w:cs="Times New Roman" w:hint="eastAsia"/>
          <w:color w:val="00B050"/>
          <w:sz w:val="21"/>
          <w:szCs w:val="22"/>
          <w14:ligatures w14:val="none"/>
        </w:rPr>
        <w:t>旧</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庁舎は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の盛期の設計であり、</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の西にあって</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年の建設以来、市街地景観の重要要素でもある。また、</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の近代を代表する建築材料である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石の建築として現存最大級である。様式建築としては抑制の利いた外観で、内外の細部意匠には近代芸術運動の影響が認められる。構造は石造に煉瓦造を組み合わせた組積造に鉄筋コンクリート造を用いた混構造として、建築構造の近代化を具体に示す。意匠と構造の両面で建築が変化しようとした時代を体現する建築として歴史的に価値が高い。</w:t>
      </w:r>
      <w:r w:rsidR="00793DED" w:rsidRPr="00107C10">
        <w:rPr>
          <w:rFonts w:ascii="Century" w:eastAsia="ＭＳ 明朝" w:hAnsi="Century" w:cs="Times New Roman" w:hint="eastAsia"/>
          <w:color w:val="00B050"/>
          <w:sz w:val="21"/>
          <w:szCs w:val="22"/>
          <w14:ligatures w14:val="none"/>
        </w:rPr>
        <w:t>（指定時の月刊文化財の説明文より）</w:t>
      </w:r>
    </w:p>
    <w:p w14:paraId="36BFD557" w14:textId="77777777" w:rsidR="00DC664B" w:rsidRDefault="00DC664B" w:rsidP="00324CE3">
      <w:pPr>
        <w:spacing w:after="0" w:line="240" w:lineRule="auto"/>
        <w:jc w:val="both"/>
        <w:rPr>
          <w:rFonts w:ascii="Century" w:eastAsia="ＭＳ 明朝" w:hAnsi="Century" w:cs="Times New Roman"/>
          <w:sz w:val="21"/>
          <w:szCs w:val="22"/>
          <w14:ligatures w14:val="none"/>
        </w:rPr>
      </w:pPr>
    </w:p>
    <w:p w14:paraId="711DC534" w14:textId="77777777" w:rsidR="00237FEE" w:rsidRPr="00DC664B" w:rsidRDefault="00237FEE" w:rsidP="00324CE3">
      <w:pPr>
        <w:spacing w:after="0" w:line="240" w:lineRule="auto"/>
        <w:jc w:val="both"/>
        <w:rPr>
          <w:rFonts w:ascii="Century" w:eastAsia="ＭＳ 明朝" w:hAnsi="Century" w:cs="Times New Roman"/>
          <w:sz w:val="21"/>
          <w:szCs w:val="22"/>
          <w14:ligatures w14:val="none"/>
        </w:rPr>
      </w:pPr>
    </w:p>
    <w:p w14:paraId="78684BA2" w14:textId="760D7A70" w:rsidR="00DC664B" w:rsidRPr="003C285C" w:rsidRDefault="0002192A" w:rsidP="003C285C">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386670">
        <w:rPr>
          <w:rFonts w:ascii="Century" w:eastAsia="ＭＳ 明朝" w:hAnsi="Century" w:cs="Times New Roman" w:hint="eastAsia"/>
          <w:b/>
          <w:sz w:val="28"/>
          <w:szCs w:val="32"/>
          <w14:ligatures w14:val="none"/>
        </w:rPr>
        <w:t>５</w:t>
      </w:r>
      <w:r w:rsidR="00DC664B" w:rsidRPr="003C285C">
        <w:rPr>
          <w:rFonts w:ascii="Century" w:eastAsia="ＭＳ 明朝" w:hAnsi="Century" w:cs="Times New Roman" w:hint="eastAsia"/>
          <w:b/>
          <w:sz w:val="28"/>
          <w:szCs w:val="32"/>
          <w14:ligatures w14:val="none"/>
        </w:rPr>
        <w:t xml:space="preserve">　文化財保護の経緯</w:t>
      </w:r>
    </w:p>
    <w:p w14:paraId="542A8EAB" w14:textId="67A70E22" w:rsidR="00DC664B" w:rsidRDefault="00DC664B" w:rsidP="00977329">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（１）保存</w:t>
      </w:r>
      <w:r w:rsidR="00486F7F">
        <w:rPr>
          <w:rFonts w:ascii="Century" w:eastAsia="ＭＳ 明朝" w:hAnsi="Century" w:cs="Times New Roman" w:hint="eastAsia"/>
          <w:b/>
          <w:sz w:val="21"/>
          <w:szCs w:val="22"/>
          <w14:ligatures w14:val="none"/>
        </w:rPr>
        <w:t>修理</w:t>
      </w:r>
      <w:r w:rsidR="001235CE">
        <w:rPr>
          <w:rFonts w:ascii="Century" w:eastAsia="ＭＳ 明朝" w:hAnsi="Century" w:cs="Times New Roman" w:hint="eastAsia"/>
          <w:b/>
          <w:sz w:val="21"/>
          <w:szCs w:val="22"/>
          <w14:ligatures w14:val="none"/>
        </w:rPr>
        <w:t>事業の履歴</w:t>
      </w:r>
    </w:p>
    <w:p w14:paraId="1C7AC43D" w14:textId="2047F552" w:rsidR="00977329" w:rsidRDefault="00977329" w:rsidP="00977329">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86F7F">
        <w:rPr>
          <w:rFonts w:ascii="Century" w:eastAsia="ＭＳ 明朝" w:hAnsi="Century" w:cs="Times New Roman" w:hint="eastAsia"/>
          <w:color w:val="EE0000"/>
          <w:sz w:val="21"/>
          <w:szCs w:val="22"/>
          <w14:ligatures w14:val="none"/>
        </w:rPr>
        <w:t>保存修理事業の</w:t>
      </w:r>
      <w:r w:rsidR="001235CE">
        <w:rPr>
          <w:rFonts w:ascii="Century" w:eastAsia="ＭＳ 明朝" w:hAnsi="Century" w:cs="Times New Roman" w:hint="eastAsia"/>
          <w:color w:val="EE0000"/>
          <w:sz w:val="21"/>
          <w:szCs w:val="22"/>
          <w14:ligatures w14:val="none"/>
        </w:rPr>
        <w:t>履歴を記載</w:t>
      </w:r>
      <w:r w:rsidR="007B0879">
        <w:rPr>
          <w:rFonts w:ascii="Century" w:eastAsia="ＭＳ 明朝" w:hAnsi="Century" w:cs="Times New Roman" w:hint="eastAsia"/>
          <w:color w:val="EE0000"/>
          <w:sz w:val="21"/>
          <w:szCs w:val="22"/>
          <w14:ligatures w14:val="none"/>
        </w:rPr>
        <w:t>します。</w:t>
      </w:r>
      <w:r w:rsidR="007B0879" w:rsidRPr="007B0879">
        <w:rPr>
          <w:rFonts w:ascii="Century" w:eastAsia="ＭＳ 明朝" w:hAnsi="Century" w:cs="Times New Roman" w:hint="eastAsia"/>
          <w:color w:val="EE0000"/>
          <w:sz w:val="21"/>
          <w:szCs w:val="22"/>
          <w14:ligatures w14:val="none"/>
        </w:rPr>
        <w:t>履歴が不明の場合、その旨を記載します。</w:t>
      </w:r>
      <w:r w:rsidRPr="00A74220">
        <w:rPr>
          <w:rFonts w:ascii="Century" w:eastAsia="ＭＳ 明朝" w:hAnsi="Century" w:cs="Times New Roman" w:hint="eastAsia"/>
          <w:color w:val="EE0000"/>
          <w:sz w:val="21"/>
          <w:szCs w:val="22"/>
          <w14:ligatures w14:val="none"/>
        </w:rPr>
        <w:t>〉</w:t>
      </w:r>
    </w:p>
    <w:p w14:paraId="432BE53E" w14:textId="2A72A226" w:rsidR="00486F7F" w:rsidRPr="00486F7F" w:rsidRDefault="001235CE" w:rsidP="00977329">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記載例：</w:t>
      </w:r>
    </w:p>
    <w:p w14:paraId="7FB02A08" w14:textId="25159A68" w:rsidR="00DC664B" w:rsidRPr="00486F7F" w:rsidRDefault="00977329" w:rsidP="00977329">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DC664B" w:rsidRPr="00486F7F">
        <w:rPr>
          <w:rFonts w:ascii="Century" w:eastAsia="ＭＳ 明朝" w:hAnsi="Century" w:cs="Times New Roman" w:hint="eastAsia"/>
          <w:color w:val="00B050"/>
          <w:sz w:val="21"/>
          <w:szCs w:val="22"/>
          <w14:ligatures w14:val="none"/>
        </w:rPr>
        <w:t>主屋　　令和</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年　屋根葺替・部分修理</w:t>
      </w:r>
      <w:r w:rsidR="001235CE" w:rsidRPr="00486F7F">
        <w:rPr>
          <w:rFonts w:ascii="Century" w:eastAsia="ＭＳ 明朝" w:hAnsi="Century" w:cs="Times New Roman" w:hint="eastAsia"/>
          <w:color w:val="00B050"/>
          <w:sz w:val="21"/>
          <w:szCs w:val="22"/>
          <w14:ligatures w14:val="none"/>
        </w:rPr>
        <w:t>・耐震補強</w:t>
      </w:r>
      <w:r w:rsidR="00DC664B" w:rsidRPr="00486F7F">
        <w:rPr>
          <w:rFonts w:ascii="Century" w:eastAsia="ＭＳ 明朝" w:hAnsi="Century" w:cs="Times New Roman" w:hint="eastAsia"/>
          <w:color w:val="00B050"/>
          <w:sz w:val="21"/>
          <w:szCs w:val="22"/>
          <w14:ligatures w14:val="none"/>
        </w:rPr>
        <w:t>（国庫補助事業）</w:t>
      </w:r>
    </w:p>
    <w:p w14:paraId="24497509" w14:textId="3008E14E" w:rsidR="00DC664B" w:rsidRPr="00486F7F" w:rsidRDefault="00977329" w:rsidP="00977329">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 xml:space="preserve">　　令和</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年　全解体修理・耐震補強（国庫補助事業）</w:t>
      </w:r>
    </w:p>
    <w:p w14:paraId="5D68012F" w14:textId="77777777" w:rsidR="00486F7F" w:rsidRDefault="00486F7F" w:rsidP="00977329">
      <w:pPr>
        <w:spacing w:after="0" w:line="240" w:lineRule="auto"/>
        <w:jc w:val="both"/>
        <w:rPr>
          <w:rFonts w:ascii="Century" w:eastAsia="ＭＳ 明朝" w:hAnsi="Century" w:cs="Times New Roman"/>
          <w:sz w:val="21"/>
          <w:szCs w:val="22"/>
          <w14:ligatures w14:val="none"/>
        </w:rPr>
      </w:pPr>
    </w:p>
    <w:p w14:paraId="311BA520" w14:textId="1156CCE6" w:rsidR="00DC664B" w:rsidRPr="00DC664B" w:rsidRDefault="00DC664B" w:rsidP="00977329">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（２）防災</w:t>
      </w:r>
      <w:r w:rsidR="001235CE">
        <w:rPr>
          <w:rFonts w:ascii="Century" w:eastAsia="ＭＳ 明朝" w:hAnsi="Century" w:cs="Times New Roman" w:hint="eastAsia"/>
          <w:b/>
          <w:sz w:val="21"/>
          <w:szCs w:val="22"/>
          <w14:ligatures w14:val="none"/>
        </w:rPr>
        <w:t>及び</w:t>
      </w:r>
      <w:r w:rsidRPr="00DC664B">
        <w:rPr>
          <w:rFonts w:ascii="Century" w:eastAsia="ＭＳ 明朝" w:hAnsi="Century" w:cs="Times New Roman" w:hint="eastAsia"/>
          <w:b/>
          <w:sz w:val="21"/>
          <w:szCs w:val="22"/>
          <w14:ligatures w14:val="none"/>
        </w:rPr>
        <w:t>環境保全</w:t>
      </w:r>
      <w:r w:rsidR="001235CE">
        <w:rPr>
          <w:rFonts w:ascii="Century" w:eastAsia="ＭＳ 明朝" w:hAnsi="Century" w:cs="Times New Roman" w:hint="eastAsia"/>
          <w:b/>
          <w:sz w:val="21"/>
          <w:szCs w:val="22"/>
          <w14:ligatures w14:val="none"/>
        </w:rPr>
        <w:t>等</w:t>
      </w:r>
      <w:r w:rsidRPr="00DC664B">
        <w:rPr>
          <w:rFonts w:ascii="Century" w:eastAsia="ＭＳ 明朝" w:hAnsi="Century" w:cs="Times New Roman" w:hint="eastAsia"/>
          <w:b/>
          <w:sz w:val="21"/>
          <w:szCs w:val="22"/>
          <w14:ligatures w14:val="none"/>
        </w:rPr>
        <w:t>に係る事業の</w:t>
      </w:r>
      <w:r w:rsidR="001235CE">
        <w:rPr>
          <w:rFonts w:ascii="Century" w:eastAsia="ＭＳ 明朝" w:hAnsi="Century" w:cs="Times New Roman" w:hint="eastAsia"/>
          <w:b/>
          <w:sz w:val="21"/>
          <w:szCs w:val="22"/>
          <w14:ligatures w14:val="none"/>
        </w:rPr>
        <w:t>履歴</w:t>
      </w:r>
    </w:p>
    <w:p w14:paraId="6498FF62" w14:textId="238047C3" w:rsidR="001235CE" w:rsidRDefault="001235CE" w:rsidP="001235CE">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Pr>
          <w:rFonts w:ascii="Century" w:eastAsia="ＭＳ 明朝" w:hAnsi="Century" w:cs="Times New Roman" w:hint="eastAsia"/>
          <w:color w:val="EE0000"/>
          <w:sz w:val="21"/>
          <w:szCs w:val="22"/>
          <w14:ligatures w14:val="none"/>
        </w:rPr>
        <w:t>防災施設整備事業等の履歴を記載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履歴が不明の場合、その旨を記載します。</w:t>
      </w:r>
      <w:r w:rsidRPr="00A74220">
        <w:rPr>
          <w:rFonts w:ascii="Century" w:eastAsia="ＭＳ 明朝" w:hAnsi="Century" w:cs="Times New Roman" w:hint="eastAsia"/>
          <w:color w:val="EE0000"/>
          <w:sz w:val="21"/>
          <w:szCs w:val="22"/>
          <w14:ligatures w14:val="none"/>
        </w:rPr>
        <w:t>〉</w:t>
      </w:r>
    </w:p>
    <w:p w14:paraId="5C8A3D00" w14:textId="77777777" w:rsidR="001235CE" w:rsidRPr="00486F7F" w:rsidRDefault="001235CE" w:rsidP="001235CE">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86F7F">
        <w:rPr>
          <w:rFonts w:ascii="Century" w:eastAsia="ＭＳ 明朝" w:hAnsi="Century" w:cs="Times New Roman" w:hint="eastAsia"/>
          <w:color w:val="00B050"/>
          <w:sz w:val="21"/>
          <w:szCs w:val="22"/>
          <w14:ligatures w14:val="none"/>
        </w:rPr>
        <w:t>記載例：</w:t>
      </w:r>
    </w:p>
    <w:p w14:paraId="3E530024" w14:textId="63171304" w:rsidR="001235CE" w:rsidRPr="00486F7F" w:rsidRDefault="001235CE" w:rsidP="001235CE">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昭和</w:t>
      </w:r>
      <w:r w:rsidRPr="00486F7F">
        <w:rPr>
          <w:rFonts w:ascii="Century" w:eastAsia="ＭＳ 明朝" w:hAnsi="Century" w:cs="Times New Roman" w:hint="eastAsia"/>
          <w:color w:val="00B050"/>
          <w:sz w:val="21"/>
          <w:szCs w:val="22"/>
          <w14:ligatures w14:val="none"/>
        </w:rPr>
        <w:t xml:space="preserve">○～○年　</w:t>
      </w:r>
      <w:r>
        <w:rPr>
          <w:rFonts w:ascii="Century" w:eastAsia="ＭＳ 明朝" w:hAnsi="Century" w:cs="Times New Roman" w:hint="eastAsia"/>
          <w:color w:val="00B050"/>
          <w:sz w:val="21"/>
          <w:szCs w:val="22"/>
          <w14:ligatures w14:val="none"/>
        </w:rPr>
        <w:t>自動火災報知設備・消火設備・避雷設備</w:t>
      </w:r>
      <w:r w:rsidR="00F5098C">
        <w:rPr>
          <w:rFonts w:ascii="Century" w:eastAsia="ＭＳ 明朝" w:hAnsi="Century" w:cs="Times New Roman" w:hint="eastAsia"/>
          <w:color w:val="00B050"/>
          <w:sz w:val="21"/>
          <w:szCs w:val="22"/>
          <w14:ligatures w14:val="none"/>
        </w:rPr>
        <w:t xml:space="preserve">　新設</w:t>
      </w:r>
      <w:r w:rsidRPr="00486F7F">
        <w:rPr>
          <w:rFonts w:ascii="Century" w:eastAsia="ＭＳ 明朝" w:hAnsi="Century" w:cs="Times New Roman" w:hint="eastAsia"/>
          <w:color w:val="00B050"/>
          <w:sz w:val="21"/>
          <w:szCs w:val="22"/>
          <w14:ligatures w14:val="none"/>
        </w:rPr>
        <w:t>（</w:t>
      </w:r>
      <w:r>
        <w:rPr>
          <w:rFonts w:ascii="Century" w:eastAsia="ＭＳ 明朝" w:hAnsi="Century" w:cs="Times New Roman" w:hint="eastAsia"/>
          <w:color w:val="00B050"/>
          <w:sz w:val="21"/>
          <w:szCs w:val="22"/>
          <w14:ligatures w14:val="none"/>
        </w:rPr>
        <w:t>防災施設整備</w:t>
      </w:r>
      <w:r w:rsidRPr="00486F7F">
        <w:rPr>
          <w:rFonts w:ascii="Century" w:eastAsia="ＭＳ 明朝" w:hAnsi="Century" w:cs="Times New Roman" w:hint="eastAsia"/>
          <w:color w:val="00B050"/>
          <w:sz w:val="21"/>
          <w:szCs w:val="22"/>
          <w14:ligatures w14:val="none"/>
        </w:rPr>
        <w:t>事業）</w:t>
      </w:r>
    </w:p>
    <w:p w14:paraId="505E1820" w14:textId="2A56E835" w:rsidR="001235CE" w:rsidRDefault="001235CE" w:rsidP="001235CE">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平成</w:t>
      </w:r>
      <w:r w:rsidRPr="00486F7F">
        <w:rPr>
          <w:rFonts w:ascii="Century" w:eastAsia="ＭＳ 明朝" w:hAnsi="Century" w:cs="Times New Roman" w:hint="eastAsia"/>
          <w:color w:val="00B050"/>
          <w:sz w:val="21"/>
          <w:szCs w:val="22"/>
          <w14:ligatures w14:val="none"/>
        </w:rPr>
        <w:t xml:space="preserve">○～○年　</w:t>
      </w:r>
      <w:r>
        <w:rPr>
          <w:rFonts w:ascii="Century" w:eastAsia="ＭＳ 明朝" w:hAnsi="Century" w:cs="Times New Roman" w:hint="eastAsia"/>
          <w:color w:val="00B050"/>
          <w:sz w:val="21"/>
          <w:szCs w:val="22"/>
          <w14:ligatures w14:val="none"/>
        </w:rPr>
        <w:t>防犯設備</w:t>
      </w:r>
      <w:r w:rsidR="00F5098C">
        <w:rPr>
          <w:rFonts w:ascii="Century" w:eastAsia="ＭＳ 明朝" w:hAnsi="Century" w:cs="Times New Roman" w:hint="eastAsia"/>
          <w:color w:val="00B050"/>
          <w:sz w:val="21"/>
          <w:szCs w:val="22"/>
          <w14:ligatures w14:val="none"/>
        </w:rPr>
        <w:t xml:space="preserve">　新設</w:t>
      </w:r>
      <w:r w:rsidRPr="00486F7F">
        <w:rPr>
          <w:rFonts w:ascii="Century" w:eastAsia="ＭＳ 明朝" w:hAnsi="Century" w:cs="Times New Roman" w:hint="eastAsia"/>
          <w:color w:val="00B050"/>
          <w:sz w:val="21"/>
          <w:szCs w:val="22"/>
          <w14:ligatures w14:val="none"/>
        </w:rPr>
        <w:t>（</w:t>
      </w:r>
      <w:r>
        <w:rPr>
          <w:rFonts w:ascii="Century" w:eastAsia="ＭＳ 明朝" w:hAnsi="Century" w:cs="Times New Roman" w:hint="eastAsia"/>
          <w:color w:val="00B050"/>
          <w:sz w:val="21"/>
          <w:szCs w:val="22"/>
          <w14:ligatures w14:val="none"/>
        </w:rPr>
        <w:t>自費</w:t>
      </w:r>
      <w:r w:rsidRPr="00486F7F">
        <w:rPr>
          <w:rFonts w:ascii="Century" w:eastAsia="ＭＳ 明朝" w:hAnsi="Century" w:cs="Times New Roman" w:hint="eastAsia"/>
          <w:color w:val="00B050"/>
          <w:sz w:val="21"/>
          <w:szCs w:val="22"/>
          <w14:ligatures w14:val="none"/>
        </w:rPr>
        <w:t>）</w:t>
      </w:r>
    </w:p>
    <w:p w14:paraId="11394870" w14:textId="6A76F08C" w:rsidR="001235CE" w:rsidRPr="00486F7F" w:rsidRDefault="001235CE" w:rsidP="001235CE">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令和○～○年　</w:t>
      </w:r>
      <w:r>
        <w:rPr>
          <w:rFonts w:ascii="Century" w:eastAsia="ＭＳ 明朝" w:hAnsi="Century" w:cs="Times New Roman" w:hint="eastAsia"/>
          <w:color w:val="00B050"/>
          <w:sz w:val="21"/>
          <w:szCs w:val="22"/>
          <w14:ligatures w14:val="none"/>
        </w:rPr>
        <w:t>自動火災報知設備</w:t>
      </w:r>
      <w:r w:rsidR="00F5098C">
        <w:rPr>
          <w:rFonts w:ascii="Century" w:eastAsia="ＭＳ 明朝" w:hAnsi="Century" w:cs="Times New Roman" w:hint="eastAsia"/>
          <w:color w:val="00B050"/>
          <w:sz w:val="21"/>
          <w:szCs w:val="22"/>
          <w14:ligatures w14:val="none"/>
        </w:rPr>
        <w:t xml:space="preserve">　更新</w:t>
      </w:r>
      <w:r w:rsidRPr="00486F7F">
        <w:rPr>
          <w:rFonts w:ascii="Century" w:eastAsia="ＭＳ 明朝" w:hAnsi="Century" w:cs="Times New Roman" w:hint="eastAsia"/>
          <w:color w:val="00B050"/>
          <w:sz w:val="21"/>
          <w:szCs w:val="22"/>
          <w14:ligatures w14:val="none"/>
        </w:rPr>
        <w:t>（</w:t>
      </w:r>
      <w:r>
        <w:rPr>
          <w:rFonts w:ascii="Century" w:eastAsia="ＭＳ 明朝" w:hAnsi="Century" w:cs="Times New Roman" w:hint="eastAsia"/>
          <w:color w:val="00B050"/>
          <w:sz w:val="21"/>
          <w:szCs w:val="22"/>
          <w14:ligatures w14:val="none"/>
        </w:rPr>
        <w:t>指定文化財管理費補助事業</w:t>
      </w:r>
      <w:r w:rsidRPr="00486F7F">
        <w:rPr>
          <w:rFonts w:ascii="Century" w:eastAsia="ＭＳ 明朝" w:hAnsi="Century" w:cs="Times New Roman" w:hint="eastAsia"/>
          <w:color w:val="00B050"/>
          <w:sz w:val="21"/>
          <w:szCs w:val="22"/>
          <w14:ligatures w14:val="none"/>
        </w:rPr>
        <w:t>）</w:t>
      </w:r>
    </w:p>
    <w:p w14:paraId="0C9A81B6" w14:textId="5D9C9E9E" w:rsidR="00DC664B" w:rsidRPr="001235CE" w:rsidRDefault="00DC664B" w:rsidP="00977329">
      <w:pPr>
        <w:spacing w:after="0" w:line="240" w:lineRule="auto"/>
        <w:jc w:val="both"/>
        <w:rPr>
          <w:rFonts w:ascii="Century" w:eastAsia="ＭＳ 明朝" w:hAnsi="Century" w:cs="Times New Roman"/>
          <w:sz w:val="21"/>
          <w:szCs w:val="22"/>
          <w14:ligatures w14:val="none"/>
        </w:rPr>
      </w:pPr>
    </w:p>
    <w:p w14:paraId="1E6EE8BA" w14:textId="6EAE0729" w:rsidR="00DC664B" w:rsidRPr="00DC664B" w:rsidRDefault="00DC664B" w:rsidP="00977329">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（３）</w:t>
      </w:r>
      <w:r w:rsidR="001235CE">
        <w:rPr>
          <w:rFonts w:ascii="Century" w:eastAsia="ＭＳ 明朝" w:hAnsi="Century" w:cs="Times New Roman" w:hint="eastAsia"/>
          <w:b/>
          <w:sz w:val="21"/>
          <w:szCs w:val="22"/>
          <w14:ligatures w14:val="none"/>
        </w:rPr>
        <w:t>活用の履歴</w:t>
      </w:r>
    </w:p>
    <w:p w14:paraId="68466A12" w14:textId="420AF2BE" w:rsidR="001235CE" w:rsidRDefault="001235CE" w:rsidP="001235CE">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53068F">
        <w:rPr>
          <w:rFonts w:ascii="Century" w:eastAsia="ＭＳ 明朝" w:hAnsi="Century" w:cs="Times New Roman" w:hint="eastAsia"/>
          <w:color w:val="EE0000"/>
          <w:sz w:val="21"/>
          <w:szCs w:val="22"/>
          <w14:ligatures w14:val="none"/>
        </w:rPr>
        <w:t>活用</w:t>
      </w:r>
      <w:r>
        <w:rPr>
          <w:rFonts w:ascii="Century" w:eastAsia="ＭＳ 明朝" w:hAnsi="Century" w:cs="Times New Roman" w:hint="eastAsia"/>
          <w:color w:val="EE0000"/>
          <w:sz w:val="21"/>
          <w:szCs w:val="22"/>
          <w14:ligatures w14:val="none"/>
        </w:rPr>
        <w:t>の履歴を記載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履歴が不明の場合、その旨を記載します。</w:t>
      </w:r>
      <w:r w:rsidRPr="00A74220">
        <w:rPr>
          <w:rFonts w:ascii="Century" w:eastAsia="ＭＳ 明朝" w:hAnsi="Century" w:cs="Times New Roman" w:hint="eastAsia"/>
          <w:color w:val="EE0000"/>
          <w:sz w:val="21"/>
          <w:szCs w:val="22"/>
          <w14:ligatures w14:val="none"/>
        </w:rPr>
        <w:t>〉</w:t>
      </w:r>
    </w:p>
    <w:p w14:paraId="69B2B587" w14:textId="5CF5AD65" w:rsidR="001235CE" w:rsidRDefault="001235CE" w:rsidP="001235CE">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86F7F">
        <w:rPr>
          <w:rFonts w:ascii="Century" w:eastAsia="ＭＳ 明朝" w:hAnsi="Century" w:cs="Times New Roman" w:hint="eastAsia"/>
          <w:color w:val="00B050"/>
          <w:sz w:val="21"/>
          <w:szCs w:val="22"/>
          <w14:ligatures w14:val="none"/>
        </w:rPr>
        <w:t>記載例：</w:t>
      </w:r>
    </w:p>
    <w:p w14:paraId="0C7132A9" w14:textId="53021AB5" w:rsidR="001235CE" w:rsidRPr="001235CE" w:rsidRDefault="001235CE" w:rsidP="001235CE">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
          <w:color w:val="00B050"/>
          <w:sz w:val="21"/>
          <w:szCs w:val="22"/>
          <w14:ligatures w14:val="none"/>
        </w:rPr>
        <w:t xml:space="preserve">　　</w:t>
      </w:r>
      <w:r w:rsidRPr="001235CE">
        <w:rPr>
          <w:rFonts w:ascii="Century" w:eastAsia="ＭＳ 明朝" w:hAnsi="Century" w:cs="Times New Roman" w:hint="eastAsia"/>
          <w:bCs/>
          <w:color w:val="00B050"/>
          <w:sz w:val="21"/>
          <w:szCs w:val="22"/>
          <w14:ligatures w14:val="none"/>
        </w:rPr>
        <w:t>主に</w:t>
      </w:r>
      <w:r w:rsidR="00F5098C">
        <w:rPr>
          <w:rFonts w:ascii="Century" w:eastAsia="ＭＳ 明朝" w:hAnsi="Century" w:cs="Times New Roman" w:hint="eastAsia"/>
          <w:bCs/>
          <w:color w:val="00B050"/>
          <w:sz w:val="21"/>
          <w:szCs w:val="22"/>
          <w14:ligatures w14:val="none"/>
        </w:rPr>
        <w:t>個人住宅として活用している。</w:t>
      </w:r>
    </w:p>
    <w:p w14:paraId="3524D696" w14:textId="4090197D" w:rsidR="001235CE" w:rsidRPr="00486F7F" w:rsidRDefault="001235CE" w:rsidP="001235CE">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235CE">
        <w:rPr>
          <w:rFonts w:ascii="Century" w:eastAsia="ＭＳ 明朝" w:hAnsi="Century" w:cs="Times New Roman" w:hint="eastAsia"/>
          <w:color w:val="00B050"/>
          <w:sz w:val="21"/>
          <w:szCs w:val="22"/>
          <w14:ligatures w14:val="none"/>
        </w:rPr>
        <w:t>平成○○年より、年○回程度、主屋の内部を公開している（居住部分を除く）。</w:t>
      </w:r>
    </w:p>
    <w:p w14:paraId="61415BC2" w14:textId="77777777" w:rsidR="00DC664B" w:rsidRPr="00DC664B" w:rsidRDefault="00DC664B" w:rsidP="00324CE3">
      <w:pPr>
        <w:spacing w:after="0" w:line="240" w:lineRule="auto"/>
        <w:jc w:val="both"/>
        <w:rPr>
          <w:rFonts w:ascii="Century" w:eastAsia="ＭＳ 明朝" w:hAnsi="Century" w:cs="Times New Roman"/>
          <w:sz w:val="21"/>
          <w:szCs w:val="22"/>
          <w14:ligatures w14:val="none"/>
        </w:rPr>
      </w:pPr>
    </w:p>
    <w:p w14:paraId="0F8005E1" w14:textId="4EF2AB46"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66E8CE5E" w14:textId="77777777" w:rsidR="00DC664B" w:rsidRPr="0023069C" w:rsidRDefault="00DC664B" w:rsidP="00324CE3">
      <w:pPr>
        <w:spacing w:after="0" w:line="240" w:lineRule="auto"/>
        <w:rPr>
          <w:rFonts w:ascii="Century" w:eastAsia="ＭＳ 明朝" w:hAnsi="Century"/>
          <w:b/>
          <w:bCs/>
          <w:sz w:val="32"/>
          <w:szCs w:val="36"/>
        </w:rPr>
      </w:pPr>
      <w:r w:rsidRPr="0023069C">
        <w:rPr>
          <w:rFonts w:ascii="Century" w:eastAsia="ＭＳ 明朝" w:hAnsi="Century" w:hint="eastAsia"/>
          <w:b/>
          <w:bCs/>
          <w:sz w:val="32"/>
          <w:szCs w:val="36"/>
        </w:rPr>
        <w:lastRenderedPageBreak/>
        <w:t>第２章　保存管理計画</w:t>
      </w:r>
    </w:p>
    <w:p w14:paraId="32055236" w14:textId="20D311EE" w:rsidR="00146652" w:rsidRPr="00146652" w:rsidRDefault="00BF071D" w:rsidP="00146652">
      <w:pPr>
        <w:spacing w:after="0" w:line="240" w:lineRule="auto"/>
        <w:jc w:val="both"/>
        <w:rPr>
          <w:rFonts w:ascii="Century" w:eastAsia="ＭＳ 明朝" w:hAnsi="Century" w:cs="Times New Roman"/>
          <w:b/>
          <w:kern w:val="0"/>
          <w:sz w:val="28"/>
          <w:szCs w:val="32"/>
          <w14:ligatures w14:val="none"/>
        </w:rPr>
      </w:pPr>
      <w:r>
        <w:rPr>
          <w:rFonts w:ascii="Century" w:eastAsia="ＭＳ 明朝" w:hAnsi="Century" w:cs="Times New Roman" w:hint="eastAsia"/>
          <w:b/>
          <w:kern w:val="0"/>
          <w:sz w:val="28"/>
          <w:szCs w:val="32"/>
          <w14:ligatures w14:val="none"/>
        </w:rPr>
        <w:t>２－</w:t>
      </w:r>
      <w:r w:rsidR="00146652">
        <w:rPr>
          <w:rFonts w:ascii="Century" w:eastAsia="ＭＳ 明朝" w:hAnsi="Century" w:cs="Times New Roman" w:hint="eastAsia"/>
          <w:b/>
          <w:kern w:val="0"/>
          <w:sz w:val="28"/>
          <w:szCs w:val="32"/>
          <w14:ligatures w14:val="none"/>
        </w:rPr>
        <w:t>１</w:t>
      </w:r>
      <w:r w:rsidR="00146652" w:rsidRPr="00146652">
        <w:rPr>
          <w:rFonts w:ascii="Century" w:eastAsia="ＭＳ 明朝" w:hAnsi="Century" w:cs="Times New Roman" w:hint="eastAsia"/>
          <w:b/>
          <w:kern w:val="0"/>
          <w:sz w:val="28"/>
          <w:szCs w:val="32"/>
          <w14:ligatures w14:val="none"/>
        </w:rPr>
        <w:t xml:space="preserve">　</w:t>
      </w:r>
      <w:r w:rsidR="0002192A">
        <w:rPr>
          <w:rFonts w:ascii="Century" w:eastAsia="ＭＳ 明朝" w:hAnsi="Century" w:cs="Times New Roman" w:hint="eastAsia"/>
          <w:b/>
          <w:kern w:val="0"/>
          <w:sz w:val="28"/>
          <w:szCs w:val="32"/>
          <w14:ligatures w14:val="none"/>
        </w:rPr>
        <w:t>保存</w:t>
      </w:r>
      <w:r w:rsidR="00146652" w:rsidRPr="00146652">
        <w:rPr>
          <w:rFonts w:ascii="Century" w:eastAsia="ＭＳ 明朝" w:hAnsi="Century" w:cs="Times New Roman" w:hint="eastAsia"/>
          <w:b/>
          <w:kern w:val="0"/>
          <w:sz w:val="28"/>
          <w:szCs w:val="32"/>
          <w14:ligatures w14:val="none"/>
        </w:rPr>
        <w:t>の方針</w:t>
      </w:r>
    </w:p>
    <w:p w14:paraId="39E27888" w14:textId="762D7868" w:rsidR="00146652" w:rsidRPr="00DC664B" w:rsidRDefault="00146652" w:rsidP="00146652">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Pr>
          <w:rFonts w:ascii="Century" w:eastAsia="ＭＳ 明朝" w:hAnsi="Century" w:cs="Times New Roman" w:hint="eastAsia"/>
          <w:b/>
          <w:sz w:val="21"/>
          <w:szCs w:val="22"/>
          <w14:ligatures w14:val="none"/>
        </w:rPr>
        <w:t>基本方針</w:t>
      </w:r>
    </w:p>
    <w:p w14:paraId="112FA056" w14:textId="12DC3FED" w:rsidR="00146652" w:rsidRDefault="00146652" w:rsidP="00BF071D">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前章の文化財の価値に基づき、どの時代までが文化財としての価値を担っているのかを簡潔に記載します。</w:t>
      </w:r>
      <w:r w:rsidRPr="00A74220">
        <w:rPr>
          <w:rFonts w:ascii="Century" w:eastAsia="ＭＳ 明朝" w:hAnsi="Century" w:cs="Times New Roman" w:hint="eastAsia"/>
          <w:color w:val="EE0000"/>
          <w:sz w:val="21"/>
          <w:szCs w:val="22"/>
          <w14:ligatures w14:val="none"/>
        </w:rPr>
        <w:t>〉</w:t>
      </w:r>
    </w:p>
    <w:p w14:paraId="6A54624F" w14:textId="741601D3" w:rsidR="004E3F3D" w:rsidRDefault="004E3F3D" w:rsidP="00146652">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1A54C956" w14:textId="45F45F63" w:rsidR="00FF58E4" w:rsidRDefault="00FF58E4" w:rsidP="00146652">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例１</w:t>
      </w:r>
      <w:r w:rsidR="000659A3">
        <w:rPr>
          <w:rFonts w:ascii="Century" w:eastAsia="ＭＳ 明朝" w:hAnsi="Century" w:cs="Times New Roman" w:hint="eastAsia"/>
          <w:color w:val="00B050"/>
          <w:sz w:val="21"/>
          <w:szCs w:val="22"/>
          <w14:ligatures w14:val="none"/>
        </w:rPr>
        <w:t>（指定直後）</w:t>
      </w:r>
      <w:r w:rsidR="000659A3">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w:t>
      </w:r>
      <w:r w:rsidR="000659A3">
        <w:rPr>
          <w:rFonts w:ascii="Century" w:eastAsia="ＭＳ 明朝" w:hAnsi="Century" w:cs="Times New Roman" w:hint="eastAsia"/>
          <w:color w:val="00B050"/>
          <w:sz w:val="21"/>
          <w:szCs w:val="22"/>
          <w14:ligatures w14:val="none"/>
        </w:rPr>
        <w:t>近年の改変部分を</w:t>
      </w:r>
      <w:r w:rsidR="00454CD1">
        <w:rPr>
          <w:rFonts w:ascii="Century" w:eastAsia="ＭＳ 明朝" w:hAnsi="Century" w:cs="Times New Roman" w:hint="eastAsia"/>
          <w:color w:val="00B050"/>
          <w:sz w:val="21"/>
          <w:szCs w:val="22"/>
          <w14:ligatures w14:val="none"/>
        </w:rPr>
        <w:t>除き、維持の対象とする。</w:t>
      </w:r>
    </w:p>
    <w:p w14:paraId="3532F27B" w14:textId="36A9BC06" w:rsidR="000659A3" w:rsidRDefault="000659A3"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例２（</w:t>
      </w:r>
      <w:r w:rsidR="007B0879">
        <w:rPr>
          <w:rFonts w:ascii="Century" w:eastAsia="ＭＳ 明朝" w:hAnsi="Century" w:cs="Times New Roman" w:hint="eastAsia"/>
          <w:color w:val="00B050"/>
          <w:sz w:val="21"/>
          <w:szCs w:val="22"/>
          <w14:ligatures w14:val="none"/>
        </w:rPr>
        <w:t>大規模</w:t>
      </w:r>
      <w:r>
        <w:rPr>
          <w:rFonts w:ascii="Century" w:eastAsia="ＭＳ 明朝" w:hAnsi="Century" w:cs="Times New Roman" w:hint="eastAsia"/>
          <w:color w:val="00B050"/>
          <w:sz w:val="21"/>
          <w:szCs w:val="22"/>
          <w14:ligatures w14:val="none"/>
        </w:rPr>
        <w:t>修理前）：</w:t>
      </w:r>
      <w:r w:rsidR="007B0879" w:rsidRPr="007B0879">
        <w:rPr>
          <w:rFonts w:ascii="Century" w:eastAsia="ＭＳ 明朝" w:hAnsi="Century" w:cs="Times New Roman" w:hint="eastAsia"/>
          <w:color w:val="00B050"/>
          <w:sz w:val="21"/>
          <w:szCs w:val="22"/>
          <w14:ligatures w14:val="none"/>
        </w:rPr>
        <w:t>昭和</w:t>
      </w:r>
      <w:r w:rsidR="007B0879" w:rsidRPr="007B0879">
        <w:rPr>
          <w:rFonts w:ascii="Century" w:eastAsia="ＭＳ 明朝" w:hAnsi="Century" w:cs="Times New Roman"/>
          <w:color w:val="00B050"/>
          <w:sz w:val="21"/>
          <w:szCs w:val="22"/>
          <w14:ligatures w14:val="none"/>
        </w:rPr>
        <w:t>20</w:t>
      </w:r>
      <w:r w:rsidR="007B0879" w:rsidRPr="007B0879">
        <w:rPr>
          <w:rFonts w:ascii="Century" w:eastAsia="ＭＳ 明朝" w:hAnsi="Century" w:cs="Times New Roman"/>
          <w:color w:val="00B050"/>
          <w:sz w:val="21"/>
          <w:szCs w:val="22"/>
          <w14:ligatures w14:val="none"/>
        </w:rPr>
        <w:t>年以前を基準とするが、昭和</w:t>
      </w:r>
      <w:r w:rsidR="007B0879" w:rsidRPr="007B0879">
        <w:rPr>
          <w:rFonts w:ascii="Century" w:eastAsia="ＭＳ 明朝" w:hAnsi="Century" w:cs="Times New Roman"/>
          <w:color w:val="00B050"/>
          <w:sz w:val="21"/>
          <w:szCs w:val="22"/>
          <w14:ligatures w14:val="none"/>
        </w:rPr>
        <w:t>21</w:t>
      </w:r>
      <w:r w:rsidR="007B0879" w:rsidRPr="007B0879">
        <w:rPr>
          <w:rFonts w:ascii="Century" w:eastAsia="ＭＳ 明朝" w:hAnsi="Century" w:cs="Times New Roman"/>
          <w:color w:val="00B050"/>
          <w:sz w:val="21"/>
          <w:szCs w:val="22"/>
          <w14:ligatures w14:val="none"/>
        </w:rPr>
        <w:t>年以降の改変も維持の対象とする。ただし、予定されている保存修理時の調査等により、復原年代・保存する年代を今後精査する。</w:t>
      </w:r>
    </w:p>
    <w:p w14:paraId="7AE5EBE6" w14:textId="5D12A509" w:rsidR="00454CD1" w:rsidRDefault="000659A3"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例３（</w:t>
      </w:r>
      <w:r w:rsidR="007B0879">
        <w:rPr>
          <w:rFonts w:ascii="Century" w:eastAsia="ＭＳ 明朝" w:hAnsi="Century" w:cs="Times New Roman" w:hint="eastAsia"/>
          <w:color w:val="00B050"/>
          <w:sz w:val="21"/>
          <w:szCs w:val="22"/>
          <w14:ligatures w14:val="none"/>
        </w:rPr>
        <w:t>大規模</w:t>
      </w:r>
      <w:r>
        <w:rPr>
          <w:rFonts w:ascii="Century" w:eastAsia="ＭＳ 明朝" w:hAnsi="Century" w:cs="Times New Roman" w:hint="eastAsia"/>
          <w:color w:val="00B050"/>
          <w:sz w:val="21"/>
          <w:szCs w:val="22"/>
          <w14:ligatures w14:val="none"/>
        </w:rPr>
        <w:t>修理後）</w:t>
      </w:r>
      <w:r w:rsidR="00454CD1">
        <w:rPr>
          <w:rFonts w:ascii="Century" w:eastAsia="ＭＳ 明朝" w:hAnsi="Century" w:cs="Times New Roman" w:hint="eastAsia"/>
          <w:color w:val="00B050"/>
          <w:sz w:val="21"/>
          <w:szCs w:val="22"/>
          <w14:ligatures w14:val="none"/>
        </w:rPr>
        <w:t>：</w:t>
      </w:r>
      <w:r w:rsidR="007B0879" w:rsidRPr="007B0879">
        <w:rPr>
          <w:rFonts w:ascii="Century" w:eastAsia="ＭＳ 明朝" w:hAnsi="Century" w:cs="Times New Roman" w:hint="eastAsia"/>
          <w:color w:val="00B050"/>
          <w:sz w:val="21"/>
          <w:szCs w:val="22"/>
          <w14:ligatures w14:val="none"/>
        </w:rPr>
        <w:t>現状変更の方針とした○○年以前を基準とし、維持の対象とする。</w:t>
      </w:r>
    </w:p>
    <w:p w14:paraId="4688F3E9" w14:textId="45406DFB" w:rsidR="007B0879" w:rsidRDefault="007B0879"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例４（</w:t>
      </w:r>
      <w:r w:rsidRPr="007B0879">
        <w:rPr>
          <w:rFonts w:ascii="Century" w:eastAsia="ＭＳ 明朝" w:hAnsi="Century" w:cs="Times New Roman" w:hint="eastAsia"/>
          <w:color w:val="00B050"/>
          <w:sz w:val="21"/>
          <w:szCs w:val="22"/>
          <w14:ligatures w14:val="none"/>
        </w:rPr>
        <w:t>活用の整備前</w:t>
      </w:r>
      <w:r>
        <w:rPr>
          <w:rFonts w:ascii="Century" w:eastAsia="ＭＳ 明朝" w:hAnsi="Century" w:cs="Times New Roman" w:hint="eastAsia"/>
          <w:color w:val="00B050"/>
          <w:sz w:val="21"/>
          <w:szCs w:val="22"/>
          <w14:ligatures w14:val="none"/>
        </w:rPr>
        <w:t>）：</w:t>
      </w:r>
      <w:r w:rsidRPr="007B0879">
        <w:rPr>
          <w:rFonts w:ascii="Century" w:eastAsia="ＭＳ 明朝" w:hAnsi="Century" w:cs="Times New Roman" w:hint="eastAsia"/>
          <w:color w:val="00B050"/>
          <w:sz w:val="21"/>
          <w:szCs w:val="22"/>
          <w14:ligatures w14:val="none"/>
        </w:rPr>
        <w:t>昭和</w:t>
      </w:r>
      <w:r w:rsidRPr="007B0879">
        <w:rPr>
          <w:rFonts w:ascii="Century" w:eastAsia="ＭＳ 明朝" w:hAnsi="Century" w:cs="Times New Roman"/>
          <w:color w:val="00B050"/>
          <w:sz w:val="21"/>
          <w:szCs w:val="22"/>
          <w14:ligatures w14:val="none"/>
        </w:rPr>
        <w:t>20</w:t>
      </w:r>
      <w:r w:rsidRPr="007B0879">
        <w:rPr>
          <w:rFonts w:ascii="Century" w:eastAsia="ＭＳ 明朝" w:hAnsi="Century" w:cs="Times New Roman"/>
          <w:color w:val="00B050"/>
          <w:sz w:val="21"/>
          <w:szCs w:val="22"/>
          <w14:ligatures w14:val="none"/>
        </w:rPr>
        <w:t>年以前を基準として維持の対象とするが、活用に係る整備計画を踏まえ、</w:t>
      </w:r>
      <w:r w:rsidRPr="007B0879">
        <w:rPr>
          <w:rFonts w:ascii="Century" w:eastAsia="ＭＳ 明朝" w:hAnsi="Century" w:cs="Times New Roman" w:hint="eastAsia"/>
          <w:color w:val="00B050"/>
          <w:sz w:val="21"/>
          <w:szCs w:val="22"/>
          <w14:ligatures w14:val="none"/>
        </w:rPr>
        <w:t>○○</w:t>
      </w:r>
      <w:r w:rsidRPr="007B0879">
        <w:rPr>
          <w:rFonts w:ascii="Century" w:eastAsia="ＭＳ 明朝" w:hAnsi="Century" w:cs="Times New Roman"/>
          <w:color w:val="00B050"/>
          <w:sz w:val="21"/>
          <w:szCs w:val="22"/>
          <w14:ligatures w14:val="none"/>
        </w:rPr>
        <w:t>室等は改修を許容する範囲とする。</w:t>
      </w:r>
    </w:p>
    <w:p w14:paraId="7BF1187D" w14:textId="20305407" w:rsidR="00177C95" w:rsidRDefault="00ED295F"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例１～</w:t>
      </w:r>
      <w:r w:rsidR="007B0879">
        <w:rPr>
          <w:rFonts w:ascii="Century" w:eastAsia="ＭＳ 明朝" w:hAnsi="Century" w:cs="Times New Roman" w:hint="eastAsia"/>
          <w:color w:val="00B050"/>
          <w:sz w:val="21"/>
          <w:szCs w:val="22"/>
          <w14:ligatures w14:val="none"/>
        </w:rPr>
        <w:t>４</w:t>
      </w:r>
      <w:r>
        <w:rPr>
          <w:rFonts w:ascii="Century" w:eastAsia="ＭＳ 明朝" w:hAnsi="Century" w:cs="Times New Roman" w:hint="eastAsia"/>
          <w:color w:val="00B050"/>
          <w:sz w:val="21"/>
          <w:szCs w:val="22"/>
          <w14:ligatures w14:val="none"/>
        </w:rPr>
        <w:t>のあとに記載：</w:t>
      </w:r>
    </w:p>
    <w:p w14:paraId="4FF158FF" w14:textId="53C802E9" w:rsidR="00ED295F" w:rsidRPr="00454CD1" w:rsidRDefault="00177C95"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ED295F" w:rsidRPr="00ED295F">
        <w:rPr>
          <w:rFonts w:ascii="Century" w:eastAsia="ＭＳ 明朝" w:hAnsi="Century" w:cs="Times New Roman" w:hint="eastAsia"/>
          <w:color w:val="00B050"/>
          <w:sz w:val="21"/>
          <w:szCs w:val="22"/>
          <w14:ligatures w14:val="none"/>
        </w:rPr>
        <w:t>以下に示す方法により部分及び部位を設定して</w:t>
      </w:r>
      <w:r w:rsidR="00C23F30">
        <w:rPr>
          <w:rFonts w:ascii="Century" w:eastAsia="ＭＳ 明朝" w:hAnsi="Century" w:cs="Times New Roman" w:hint="eastAsia"/>
          <w:color w:val="00B050"/>
          <w:sz w:val="21"/>
          <w:szCs w:val="22"/>
          <w14:ligatures w14:val="none"/>
        </w:rPr>
        <w:t>保存</w:t>
      </w:r>
      <w:r w:rsidR="00ED295F" w:rsidRPr="00ED295F">
        <w:rPr>
          <w:rFonts w:ascii="Century" w:eastAsia="ＭＳ 明朝" w:hAnsi="Century" w:cs="Times New Roman" w:hint="eastAsia"/>
          <w:color w:val="00B050"/>
          <w:sz w:val="21"/>
          <w:szCs w:val="22"/>
          <w14:ligatures w14:val="none"/>
        </w:rPr>
        <w:t>の方針を定める。附指定及び指定された土地に含むものとして明示された建造物についても</w:t>
      </w:r>
      <w:r w:rsidR="00ED295F">
        <w:rPr>
          <w:rFonts w:ascii="Century" w:eastAsia="ＭＳ 明朝" w:hAnsi="Century" w:cs="Times New Roman" w:hint="eastAsia"/>
          <w:color w:val="00B050"/>
          <w:sz w:val="21"/>
          <w:szCs w:val="22"/>
          <w14:ligatures w14:val="none"/>
        </w:rPr>
        <w:t>、</w:t>
      </w:r>
      <w:r w:rsidR="00ED295F" w:rsidRPr="00ED295F">
        <w:rPr>
          <w:rFonts w:ascii="Century" w:eastAsia="ＭＳ 明朝" w:hAnsi="Century" w:cs="Times New Roman" w:hint="eastAsia"/>
          <w:color w:val="00B050"/>
          <w:sz w:val="21"/>
          <w:szCs w:val="22"/>
          <w14:ligatures w14:val="none"/>
        </w:rPr>
        <w:t>これに準拠した方法により</w:t>
      </w:r>
      <w:r w:rsidR="00C23F30">
        <w:rPr>
          <w:rFonts w:ascii="Century" w:eastAsia="ＭＳ 明朝" w:hAnsi="Century" w:cs="Times New Roman" w:hint="eastAsia"/>
          <w:color w:val="00B050"/>
          <w:sz w:val="21"/>
          <w:szCs w:val="22"/>
          <w14:ligatures w14:val="none"/>
        </w:rPr>
        <w:t>保存</w:t>
      </w:r>
      <w:r w:rsidR="00ED295F" w:rsidRPr="00ED295F">
        <w:rPr>
          <w:rFonts w:ascii="Century" w:eastAsia="ＭＳ 明朝" w:hAnsi="Century" w:cs="Times New Roman" w:hint="eastAsia"/>
          <w:color w:val="00B050"/>
          <w:sz w:val="21"/>
          <w:szCs w:val="22"/>
          <w14:ligatures w14:val="none"/>
        </w:rPr>
        <w:t>の方針を定める。</w:t>
      </w:r>
    </w:p>
    <w:p w14:paraId="1506B96B" w14:textId="77777777" w:rsidR="00146652" w:rsidRDefault="00146652" w:rsidP="00324CE3">
      <w:pPr>
        <w:spacing w:after="0" w:line="240" w:lineRule="auto"/>
        <w:jc w:val="both"/>
        <w:rPr>
          <w:rFonts w:ascii="Century" w:eastAsia="ＭＳ 明朝" w:hAnsi="Century" w:cs="Times New Roman"/>
          <w:b/>
          <w:sz w:val="21"/>
          <w:szCs w:val="22"/>
          <w14:ligatures w14:val="none"/>
        </w:rPr>
      </w:pPr>
    </w:p>
    <w:p w14:paraId="0E28132D" w14:textId="47561FB4" w:rsidR="00B97DB5" w:rsidRPr="00B97DB5" w:rsidRDefault="00B97DB5" w:rsidP="00324CE3">
      <w:pPr>
        <w:spacing w:after="0" w:line="240" w:lineRule="auto"/>
        <w:jc w:val="both"/>
        <w:rPr>
          <w:rFonts w:ascii="Century" w:eastAsia="ＭＳ 明朝" w:hAnsi="Century" w:cs="Times New Roman"/>
          <w:b/>
          <w:kern w:val="0"/>
          <w:sz w:val="28"/>
          <w:szCs w:val="32"/>
          <w14:ligatures w14:val="none"/>
        </w:rPr>
      </w:pPr>
      <w:r>
        <w:rPr>
          <w:rFonts w:ascii="Century" w:eastAsia="ＭＳ 明朝" w:hAnsi="Century" w:cs="Times New Roman" w:hint="eastAsia"/>
          <w:b/>
          <w:kern w:val="0"/>
          <w:sz w:val="28"/>
          <w:szCs w:val="32"/>
          <w14:ligatures w14:val="none"/>
        </w:rPr>
        <w:t>２－２</w:t>
      </w:r>
      <w:r w:rsidRPr="00146652">
        <w:rPr>
          <w:rFonts w:ascii="Century" w:eastAsia="ＭＳ 明朝" w:hAnsi="Century" w:cs="Times New Roman" w:hint="eastAsia"/>
          <w:b/>
          <w:kern w:val="0"/>
          <w:sz w:val="28"/>
          <w:szCs w:val="32"/>
          <w14:ligatures w14:val="none"/>
        </w:rPr>
        <w:t xml:space="preserve">　</w:t>
      </w:r>
      <w:r>
        <w:rPr>
          <w:rFonts w:ascii="Century" w:eastAsia="ＭＳ 明朝" w:hAnsi="Century" w:cs="Times New Roman" w:hint="eastAsia"/>
          <w:b/>
          <w:kern w:val="0"/>
          <w:sz w:val="28"/>
          <w:szCs w:val="32"/>
          <w14:ligatures w14:val="none"/>
        </w:rPr>
        <w:t>部分及び部位の設定</w:t>
      </w:r>
    </w:p>
    <w:p w14:paraId="10E89407" w14:textId="2EA084BA" w:rsidR="007B0879" w:rsidRDefault="007B0879" w:rsidP="00146652">
      <w:pPr>
        <w:spacing w:after="0" w:line="240" w:lineRule="auto"/>
        <w:jc w:val="both"/>
        <w:rPr>
          <w:rFonts w:ascii="Century" w:eastAsia="ＭＳ 明朝" w:hAnsi="Century" w:cs="Times New Roman"/>
          <w:b/>
          <w:sz w:val="21"/>
          <w:szCs w:val="22"/>
          <w14:ligatures w14:val="none"/>
        </w:rPr>
      </w:pPr>
      <w:r w:rsidRPr="00A74220">
        <w:rPr>
          <w:rFonts w:ascii="Century" w:eastAsia="ＭＳ 明朝" w:hAnsi="Century" w:cs="Times New Roman" w:hint="eastAsia"/>
          <w:color w:val="EE0000"/>
          <w:sz w:val="21"/>
          <w:szCs w:val="22"/>
          <w14:ligatures w14:val="none"/>
        </w:rPr>
        <w:t>〈</w:t>
      </w:r>
      <w:r w:rsidRPr="007B0879">
        <w:rPr>
          <w:rFonts w:ascii="Century" w:eastAsia="ＭＳ 明朝" w:hAnsi="Century" w:cs="Times New Roman" w:hint="eastAsia"/>
          <w:color w:val="EE0000"/>
          <w:sz w:val="21"/>
          <w:szCs w:val="22"/>
          <w14:ligatures w14:val="none"/>
        </w:rPr>
        <w:t>「２－１保存の基本方針」で示した全体の保存の方針に基づき、部分及び部位を設定します。</w:t>
      </w:r>
      <w:r w:rsidRPr="00A74220">
        <w:rPr>
          <w:rFonts w:ascii="Century" w:eastAsia="ＭＳ 明朝" w:hAnsi="Century" w:cs="Times New Roman" w:hint="eastAsia"/>
          <w:color w:val="EE0000"/>
          <w:sz w:val="21"/>
          <w:szCs w:val="22"/>
          <w14:ligatures w14:val="none"/>
        </w:rPr>
        <w:t>〉</w:t>
      </w:r>
    </w:p>
    <w:p w14:paraId="6B3A5FD8" w14:textId="0161683D" w:rsidR="00146652" w:rsidRPr="00DC664B" w:rsidRDefault="00146652" w:rsidP="00146652">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B97DB5">
        <w:rPr>
          <w:rFonts w:ascii="Century" w:eastAsia="ＭＳ 明朝" w:hAnsi="Century" w:cs="Times New Roman" w:hint="eastAsia"/>
          <w:b/>
          <w:sz w:val="21"/>
          <w:szCs w:val="22"/>
          <w14:ligatures w14:val="none"/>
        </w:rPr>
        <w:t>１</w:t>
      </w: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部分の設定</w:t>
      </w:r>
    </w:p>
    <w:p w14:paraId="3AA779FA" w14:textId="74F852B2" w:rsidR="00146652" w:rsidRDefault="004E3F3D" w:rsidP="00324CE3">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Pr>
          <w:rFonts w:ascii="Century" w:eastAsia="ＭＳ 明朝" w:hAnsi="Century" w:cs="Times New Roman" w:hint="eastAsia"/>
          <w:color w:val="EE0000"/>
          <w:sz w:val="21"/>
          <w:szCs w:val="22"/>
          <w14:ligatures w14:val="none"/>
        </w:rPr>
        <w:t>部分設定の概要を記載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3B8A8183" w14:textId="574A3641" w:rsidR="004E3F3D" w:rsidRDefault="004E3F3D" w:rsidP="00ED295F">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記載例：</w:t>
      </w:r>
    </w:p>
    <w:p w14:paraId="37EFAE96" w14:textId="682BD4CD" w:rsidR="00146652" w:rsidRDefault="00ED295F" w:rsidP="00ED295F">
      <w:pPr>
        <w:spacing w:after="0" w:line="240" w:lineRule="auto"/>
        <w:jc w:val="both"/>
        <w:rPr>
          <w:rFonts w:ascii="Century" w:eastAsia="ＭＳ 明朝" w:hAnsi="Century" w:cs="Times New Roman"/>
          <w:bCs/>
          <w:color w:val="00B050"/>
          <w:sz w:val="21"/>
          <w:szCs w:val="22"/>
          <w14:ligatures w14:val="none"/>
        </w:rPr>
      </w:pPr>
      <w:r w:rsidRPr="004E3F3D">
        <w:rPr>
          <w:rFonts w:ascii="Century" w:eastAsia="ＭＳ 明朝" w:hAnsi="Century" w:cs="Times New Roman" w:hint="eastAsia"/>
          <w:bCs/>
          <w:color w:val="00B050"/>
          <w:sz w:val="21"/>
          <w:szCs w:val="22"/>
          <w14:ligatures w14:val="none"/>
        </w:rPr>
        <w:t xml:space="preserve">　</w:t>
      </w:r>
      <w:r w:rsidR="007B0879" w:rsidRPr="007B0879">
        <w:rPr>
          <w:rFonts w:ascii="Century" w:eastAsia="ＭＳ 明朝" w:hAnsi="Century" w:cs="Times New Roman" w:hint="eastAsia"/>
          <w:bCs/>
          <w:color w:val="00B050"/>
          <w:sz w:val="21"/>
          <w:szCs w:val="22"/>
          <w14:ligatures w14:val="none"/>
        </w:rPr>
        <w:t>各箇所の調査を踏まえ、屋根、壁面外観（各面ごと）、各部屋等を単位として部分を設定して保存の方針</w:t>
      </w:r>
      <w:r w:rsidRPr="004E3F3D">
        <w:rPr>
          <w:rFonts w:ascii="Century" w:eastAsia="ＭＳ 明朝" w:hAnsi="Century" w:cs="Times New Roman" w:hint="eastAsia"/>
          <w:bCs/>
          <w:color w:val="00B050"/>
          <w:sz w:val="21"/>
          <w:szCs w:val="22"/>
          <w14:ligatures w14:val="none"/>
        </w:rPr>
        <w:t>を定める。</w:t>
      </w:r>
    </w:p>
    <w:tbl>
      <w:tblPr>
        <w:tblStyle w:val="af8"/>
        <w:tblW w:w="96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2835"/>
        <w:gridCol w:w="5102"/>
        <w:gridCol w:w="284"/>
      </w:tblGrid>
      <w:tr w:rsidR="007B0879" w:rsidRPr="007B0879" w14:paraId="30F4482E" w14:textId="77777777" w:rsidTr="00234801">
        <w:trPr>
          <w:gridAfter w:val="1"/>
          <w:wAfter w:w="284" w:type="dxa"/>
        </w:trPr>
        <w:tc>
          <w:tcPr>
            <w:tcW w:w="1417" w:type="dxa"/>
          </w:tcPr>
          <w:p w14:paraId="5454CDF0"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2835" w:type="dxa"/>
          </w:tcPr>
          <w:p w14:paraId="546D5E08"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方　　針</w:t>
            </w:r>
          </w:p>
        </w:tc>
        <w:tc>
          <w:tcPr>
            <w:tcW w:w="5102" w:type="dxa"/>
          </w:tcPr>
          <w:p w14:paraId="02BD3DB0"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該当する部分</w:t>
            </w:r>
          </w:p>
        </w:tc>
      </w:tr>
      <w:tr w:rsidR="007B0879" w:rsidRPr="007B0879" w14:paraId="1CE58A78" w14:textId="77777777" w:rsidTr="00234801">
        <w:trPr>
          <w:gridAfter w:val="1"/>
          <w:wAfter w:w="284" w:type="dxa"/>
        </w:trPr>
        <w:tc>
          <w:tcPr>
            <w:tcW w:w="1417" w:type="dxa"/>
          </w:tcPr>
          <w:p w14:paraId="5D5D589A" w14:textId="4700D925" w:rsidR="007B0879" w:rsidRPr="007B0879" w:rsidRDefault="007B0879" w:rsidP="004F0017">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保存部分</w:t>
            </w:r>
          </w:p>
        </w:tc>
        <w:tc>
          <w:tcPr>
            <w:tcW w:w="2835" w:type="dxa"/>
          </w:tcPr>
          <w:p w14:paraId="611CF1B2"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文化財としての価値を守るために厳密に保存する部分</w:t>
            </w:r>
          </w:p>
          <w:p w14:paraId="2E712D21"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5102" w:type="dxa"/>
          </w:tcPr>
          <w:p w14:paraId="46DD214E"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3-3</w:t>
            </w:r>
            <w:r w:rsidRPr="007B0879">
              <w:rPr>
                <w:rFonts w:ascii="Century" w:eastAsia="ＭＳ 明朝" w:hAnsi="Century" w:cs="Times New Roman" w:hint="eastAsia"/>
                <w:bCs/>
                <w:color w:val="00B050"/>
                <w:sz w:val="21"/>
                <w:szCs w:val="22"/>
                <w14:ligatures w14:val="none"/>
              </w:rPr>
              <w:t>の基準１・基準２に該当する部位を中心に構成される（撤去・改変に現状変更等の許可が必要な部位が多い）部分</w:t>
            </w:r>
          </w:p>
          <w:p w14:paraId="2C5390C4"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※厳密な保存の対象はあくまで建造物本体で、その影響が軽微となるよう注意することで、照明・電気・空調設備等を設置できます。</w:t>
            </w:r>
          </w:p>
        </w:tc>
      </w:tr>
      <w:tr w:rsidR="007B0879" w:rsidRPr="007B0879" w14:paraId="45687699" w14:textId="77777777" w:rsidTr="00234801">
        <w:trPr>
          <w:gridAfter w:val="1"/>
          <w:wAfter w:w="284" w:type="dxa"/>
        </w:trPr>
        <w:tc>
          <w:tcPr>
            <w:tcW w:w="1417" w:type="dxa"/>
          </w:tcPr>
          <w:p w14:paraId="3EAC99B1" w14:textId="069BCB38" w:rsidR="007B0879" w:rsidRPr="007B0879" w:rsidRDefault="007B0879" w:rsidP="004F0017">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保全部分</w:t>
            </w:r>
          </w:p>
        </w:tc>
        <w:tc>
          <w:tcPr>
            <w:tcW w:w="2835" w:type="dxa"/>
          </w:tcPr>
          <w:p w14:paraId="7E90DF8F"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維持及び保全をした上で、ある程度の改変を許容する部分</w:t>
            </w:r>
          </w:p>
          <w:p w14:paraId="16DD5D00"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5102" w:type="dxa"/>
          </w:tcPr>
          <w:p w14:paraId="454579C7"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3-3</w:t>
            </w:r>
            <w:r w:rsidRPr="007B0879">
              <w:rPr>
                <w:rFonts w:ascii="Century" w:eastAsia="ＭＳ 明朝" w:hAnsi="Century" w:cs="Times New Roman" w:hint="eastAsia"/>
                <w:bCs/>
                <w:color w:val="00B050"/>
                <w:sz w:val="21"/>
                <w:szCs w:val="22"/>
                <w14:ligatures w14:val="none"/>
              </w:rPr>
              <w:t>の基準３・基準４に該当する部位を中心に構成される（撤去・改変に現状変更等の許可が必要な部位が少ない）部分</w:t>
            </w:r>
          </w:p>
          <w:p w14:paraId="155DAAA7"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5-2</w:t>
            </w:r>
            <w:r w:rsidRPr="007B0879">
              <w:rPr>
                <w:rFonts w:ascii="Century" w:eastAsia="ＭＳ 明朝" w:hAnsi="Century" w:cs="Times New Roman" w:hint="eastAsia"/>
                <w:bCs/>
                <w:color w:val="00B050"/>
                <w:sz w:val="21"/>
                <w:szCs w:val="22"/>
                <w14:ligatures w14:val="none"/>
              </w:rPr>
              <w:t>の基準１～３に該当する部位を多く含むが、管理・活用及び補強等による改変が必要な場合は、文化財としての価値を損なわない工夫により、ある程度の改変が可能です。</w:t>
            </w:r>
          </w:p>
        </w:tc>
      </w:tr>
      <w:tr w:rsidR="007B0879" w:rsidRPr="007B0879" w14:paraId="52518F20" w14:textId="77777777" w:rsidTr="00234801">
        <w:tc>
          <w:tcPr>
            <w:tcW w:w="1417" w:type="dxa"/>
          </w:tcPr>
          <w:p w14:paraId="32DE7800" w14:textId="6DE578CC" w:rsidR="007B0879" w:rsidRPr="007B0879" w:rsidRDefault="007B0879" w:rsidP="004F0017">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lastRenderedPageBreak/>
              <w:t>その他部分</w:t>
            </w:r>
          </w:p>
        </w:tc>
        <w:tc>
          <w:tcPr>
            <w:tcW w:w="2835" w:type="dxa"/>
          </w:tcPr>
          <w:p w14:paraId="1BAE6029"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自由裁量の部分</w:t>
            </w:r>
          </w:p>
          <w:p w14:paraId="0BABB54D"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5386" w:type="dxa"/>
            <w:gridSpan w:val="2"/>
          </w:tcPr>
          <w:p w14:paraId="55570B7C"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3-3</w:t>
            </w:r>
            <w:r w:rsidRPr="007B0879">
              <w:rPr>
                <w:rFonts w:ascii="Century" w:eastAsia="ＭＳ 明朝" w:hAnsi="Century" w:cs="Times New Roman" w:hint="eastAsia"/>
                <w:bCs/>
                <w:color w:val="00B050"/>
                <w:sz w:val="21"/>
                <w:szCs w:val="22"/>
                <w14:ligatures w14:val="none"/>
              </w:rPr>
              <w:t>の基準４・基準５に該当する部位を中心に構成される（現状変更等の許可不要で撤去・改変できる部位が過半を占める）部分</w:t>
            </w:r>
          </w:p>
          <w:p w14:paraId="07607CF3"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※構造に関わる部位を改変する場合は、構造上問題のないようにする必要があります。</w:t>
            </w:r>
          </w:p>
          <w:p w14:paraId="1BA63525"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※意匠的に「文化財としての価値を特に担う部位」がある場合は、その価値を守る工夫をする必要があります。</w:t>
            </w:r>
          </w:p>
        </w:tc>
      </w:tr>
    </w:tbl>
    <w:p w14:paraId="43AABA3A" w14:textId="77777777" w:rsidR="00C23F30" w:rsidRDefault="00C23F30" w:rsidP="00ED295F">
      <w:pPr>
        <w:spacing w:after="0" w:line="240" w:lineRule="auto"/>
        <w:jc w:val="both"/>
        <w:rPr>
          <w:rFonts w:ascii="Century" w:eastAsia="ＭＳ 明朝" w:hAnsi="Century" w:cs="Times New Roman"/>
          <w:bCs/>
          <w:color w:val="00B050"/>
          <w:sz w:val="21"/>
          <w:szCs w:val="22"/>
          <w14:ligatures w14:val="none"/>
        </w:rPr>
      </w:pPr>
    </w:p>
    <w:p w14:paraId="197A16E7" w14:textId="50204E5B" w:rsidR="00C7487D" w:rsidRPr="00740CF4" w:rsidRDefault="00C7487D" w:rsidP="00C7487D">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ア　主屋</w:t>
      </w:r>
      <w:r>
        <w:rPr>
          <w:rFonts w:ascii="Century" w:eastAsia="ＭＳ 明朝" w:hAnsi="Century" w:cs="Times New Roman" w:hint="eastAsia"/>
          <w:color w:val="00B050"/>
          <w:kern w:val="0"/>
          <w:sz w:val="21"/>
          <w:szCs w:val="22"/>
          <w14:ligatures w14:val="none"/>
        </w:rPr>
        <w:t>：</w:t>
      </w:r>
      <w:r w:rsidRPr="00740CF4">
        <w:rPr>
          <w:rFonts w:ascii="Century" w:eastAsia="ＭＳ 明朝" w:hAnsi="Century" w:cs="Times New Roman" w:hint="eastAsia"/>
          <w:color w:val="00B050"/>
          <w:kern w:val="0"/>
          <w:sz w:val="21"/>
          <w:szCs w:val="22"/>
          <w14:ligatures w14:val="none"/>
        </w:rPr>
        <w:t>原則として建物全体を保存部分とする</w:t>
      </w:r>
      <w:r>
        <w:rPr>
          <w:rFonts w:ascii="Century" w:eastAsia="ＭＳ 明朝" w:hAnsi="Century" w:cs="Times New Roman" w:hint="eastAsia"/>
          <w:color w:val="00B050"/>
          <w:kern w:val="0"/>
          <w:sz w:val="21"/>
          <w:szCs w:val="22"/>
          <w14:ligatures w14:val="none"/>
        </w:rPr>
        <w:t>が、</w:t>
      </w:r>
      <w:r w:rsidR="00CA58DA">
        <w:rPr>
          <w:rFonts w:ascii="Century" w:eastAsia="ＭＳ 明朝" w:hAnsi="Century" w:cs="Times New Roman" w:hint="eastAsia"/>
          <w:color w:val="00B050"/>
          <w:kern w:val="0"/>
          <w:sz w:val="21"/>
          <w:szCs w:val="22"/>
          <w14:ligatures w14:val="none"/>
        </w:rPr>
        <w:t>台所、洗面所、浴室及び</w:t>
      </w:r>
      <w:r w:rsidR="00CA58DA" w:rsidRPr="00CA58DA">
        <w:rPr>
          <w:rFonts w:ascii="Century" w:eastAsia="ＭＳ 明朝" w:hAnsi="Century" w:cs="Times New Roman" w:hint="eastAsia"/>
          <w:color w:val="00B050"/>
          <w:kern w:val="0"/>
          <w:sz w:val="21"/>
          <w:szCs w:val="22"/>
          <w14:ligatures w14:val="none"/>
        </w:rPr>
        <w:t>トイレ</w:t>
      </w:r>
      <w:r w:rsidR="00CA58DA">
        <w:rPr>
          <w:rFonts w:ascii="Century" w:eastAsia="ＭＳ 明朝" w:hAnsi="Century" w:cs="Times New Roman" w:hint="eastAsia"/>
          <w:color w:val="00B050"/>
          <w:kern w:val="0"/>
          <w:sz w:val="21"/>
          <w:szCs w:val="22"/>
          <w14:ligatures w14:val="none"/>
        </w:rPr>
        <w:t>は近年改造されているため、保全部分とする。</w:t>
      </w:r>
    </w:p>
    <w:p w14:paraId="3A2E25D8" w14:textId="0AB05804" w:rsidR="00C7487D" w:rsidRPr="00740CF4" w:rsidRDefault="00C7487D" w:rsidP="00C7487D">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イ　○○</w:t>
      </w:r>
      <w:r>
        <w:rPr>
          <w:rFonts w:ascii="Century" w:eastAsia="ＭＳ 明朝" w:hAnsi="Century" w:cs="Times New Roman" w:hint="eastAsia"/>
          <w:color w:val="00B050"/>
          <w:kern w:val="0"/>
          <w:sz w:val="21"/>
          <w:szCs w:val="22"/>
          <w14:ligatures w14:val="none"/>
        </w:rPr>
        <w:t>：</w:t>
      </w:r>
      <w:r w:rsidRPr="00740CF4">
        <w:rPr>
          <w:rFonts w:ascii="Century" w:eastAsia="ＭＳ 明朝" w:hAnsi="Century" w:cs="Times New Roman" w:hint="eastAsia"/>
          <w:color w:val="00B050"/>
          <w:kern w:val="0"/>
          <w:sz w:val="21"/>
          <w:szCs w:val="22"/>
          <w14:ligatures w14:val="none"/>
        </w:rPr>
        <w:t>建物全体を保存部分とする。</w:t>
      </w:r>
    </w:p>
    <w:p w14:paraId="4982B0A0" w14:textId="653F49D0" w:rsidR="00C7487D" w:rsidRPr="00740CF4" w:rsidRDefault="00C7487D" w:rsidP="00C7487D">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ウ　○○</w:t>
      </w:r>
      <w:r>
        <w:rPr>
          <w:rFonts w:ascii="Century" w:eastAsia="ＭＳ 明朝" w:hAnsi="Century" w:cs="Times New Roman" w:hint="eastAsia"/>
          <w:color w:val="00B050"/>
          <w:kern w:val="0"/>
          <w:sz w:val="21"/>
          <w:szCs w:val="22"/>
          <w14:ligatures w14:val="none"/>
        </w:rPr>
        <w:t>：</w:t>
      </w:r>
      <w:r w:rsidRPr="00740CF4">
        <w:rPr>
          <w:rFonts w:ascii="Century" w:eastAsia="ＭＳ 明朝" w:hAnsi="Century" w:cs="Times New Roman" w:hint="eastAsia"/>
          <w:color w:val="00B050"/>
          <w:kern w:val="0"/>
          <w:sz w:val="21"/>
          <w:szCs w:val="22"/>
          <w14:ligatures w14:val="none"/>
        </w:rPr>
        <w:t>建物全体を保存部分とする。</w:t>
      </w:r>
    </w:p>
    <w:p w14:paraId="43B68DFB" w14:textId="77777777" w:rsidR="00C7487D" w:rsidRDefault="00C7487D" w:rsidP="00ED295F">
      <w:pPr>
        <w:spacing w:after="0" w:line="240" w:lineRule="auto"/>
        <w:jc w:val="both"/>
        <w:rPr>
          <w:rFonts w:ascii="Century" w:eastAsia="ＭＳ 明朝" w:hAnsi="Century" w:cs="Times New Roman"/>
          <w:bCs/>
          <w:color w:val="00B050"/>
          <w:sz w:val="21"/>
          <w:szCs w:val="22"/>
          <w14:ligatures w14:val="none"/>
        </w:rPr>
      </w:pPr>
    </w:p>
    <w:p w14:paraId="13F3703C" w14:textId="7EAAC01A" w:rsidR="00C23F30" w:rsidRPr="00740CF4" w:rsidRDefault="00C23F30" w:rsidP="00C23F30">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Pr="00740CF4">
        <w:rPr>
          <w:rFonts w:ascii="Century" w:eastAsia="ＭＳ 明朝" w:hAnsi="Century" w:cs="Times New Roman" w:hint="eastAsia"/>
          <w:b/>
          <w:color w:val="00B050"/>
          <w:sz w:val="21"/>
          <w:szCs w:val="22"/>
          <w14:ligatures w14:val="none"/>
        </w:rPr>
        <w:t>別途、設定</w:t>
      </w:r>
      <w:r w:rsidR="00CA58DA">
        <w:rPr>
          <w:rFonts w:ascii="Century" w:eastAsia="ＭＳ 明朝" w:hAnsi="Century" w:cs="Times New Roman" w:hint="eastAsia"/>
          <w:b/>
          <w:color w:val="00B050"/>
          <w:sz w:val="21"/>
          <w:szCs w:val="22"/>
          <w14:ligatures w14:val="none"/>
        </w:rPr>
        <w:t>した</w:t>
      </w:r>
      <w:r w:rsidR="00CA58DA" w:rsidRPr="00740CF4">
        <w:rPr>
          <w:rFonts w:ascii="Century" w:eastAsia="ＭＳ 明朝" w:hAnsi="Century" w:cs="Times New Roman" w:hint="eastAsia"/>
          <w:b/>
          <w:color w:val="00B050"/>
          <w:sz w:val="21"/>
          <w:szCs w:val="22"/>
          <w14:ligatures w14:val="none"/>
        </w:rPr>
        <w:t>部分</w:t>
      </w:r>
      <w:r w:rsidRPr="00740CF4">
        <w:rPr>
          <w:rFonts w:ascii="Century" w:eastAsia="ＭＳ 明朝" w:hAnsi="Century" w:cs="Times New Roman" w:hint="eastAsia"/>
          <w:b/>
          <w:color w:val="00B050"/>
          <w:sz w:val="21"/>
          <w:szCs w:val="22"/>
          <w14:ligatures w14:val="none"/>
        </w:rPr>
        <w:t>の図を掲載</w:t>
      </w:r>
    </w:p>
    <w:p w14:paraId="49514FEB" w14:textId="77777777" w:rsidR="007B0879" w:rsidRDefault="007B0879" w:rsidP="00146652">
      <w:pPr>
        <w:spacing w:after="0" w:line="240" w:lineRule="auto"/>
        <w:jc w:val="both"/>
        <w:rPr>
          <w:rFonts w:ascii="Century" w:eastAsia="ＭＳ 明朝" w:hAnsi="Century" w:cs="Times New Roman"/>
          <w:bCs/>
          <w:sz w:val="21"/>
          <w:szCs w:val="22"/>
          <w14:ligatures w14:val="none"/>
        </w:rPr>
      </w:pPr>
    </w:p>
    <w:p w14:paraId="0472596D" w14:textId="6E298146" w:rsidR="00146652" w:rsidRPr="00DC664B" w:rsidRDefault="00146652" w:rsidP="00146652">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B97DB5">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部位の設定</w:t>
      </w:r>
    </w:p>
    <w:p w14:paraId="05DF12C7" w14:textId="1865A5CF" w:rsidR="001B2D7E" w:rsidRDefault="001B2D7E" w:rsidP="001B2D7E">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Pr>
          <w:rFonts w:ascii="Century" w:eastAsia="ＭＳ 明朝" w:hAnsi="Century" w:cs="Times New Roman" w:hint="eastAsia"/>
          <w:color w:val="EE0000"/>
          <w:sz w:val="21"/>
          <w:szCs w:val="22"/>
          <w14:ligatures w14:val="none"/>
        </w:rPr>
        <w:t>部位設定の概要を記載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59E00AE6" w14:textId="77777777" w:rsidR="001B2D7E" w:rsidRDefault="001B2D7E" w:rsidP="001B2D7E">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記載例：</w:t>
      </w:r>
    </w:p>
    <w:p w14:paraId="1C9DFDA4" w14:textId="6618F81B" w:rsidR="001B2D7E" w:rsidRDefault="001B2D7E" w:rsidP="001B2D7E">
      <w:pPr>
        <w:spacing w:after="0" w:line="240" w:lineRule="auto"/>
        <w:jc w:val="both"/>
        <w:rPr>
          <w:rFonts w:ascii="Century" w:eastAsia="ＭＳ 明朝" w:hAnsi="Century" w:cs="Times New Roman"/>
          <w:bCs/>
          <w:color w:val="00B050"/>
          <w:sz w:val="21"/>
          <w:szCs w:val="22"/>
          <w14:ligatures w14:val="none"/>
        </w:rPr>
      </w:pPr>
      <w:r w:rsidRPr="004E3F3D">
        <w:rPr>
          <w:rFonts w:ascii="Century" w:eastAsia="ＭＳ 明朝" w:hAnsi="Century" w:cs="Times New Roman" w:hint="eastAsia"/>
          <w:bCs/>
          <w:color w:val="00B050"/>
          <w:sz w:val="21"/>
          <w:szCs w:val="22"/>
          <w14:ligatures w14:val="none"/>
        </w:rPr>
        <w:t xml:space="preserve">　</w:t>
      </w:r>
      <w:r w:rsidRPr="001B2D7E">
        <w:rPr>
          <w:rFonts w:ascii="Century" w:eastAsia="ＭＳ 明朝" w:hAnsi="Century" w:cs="Times New Roman" w:hint="eastAsia"/>
          <w:bCs/>
          <w:color w:val="00B050"/>
          <w:sz w:val="21"/>
          <w:szCs w:val="22"/>
          <w14:ligatures w14:val="none"/>
        </w:rPr>
        <w:t>前項で設定した各部分について</w:t>
      </w:r>
      <w:r w:rsidR="00177C95">
        <w:rPr>
          <w:rFonts w:ascii="Century" w:eastAsia="ＭＳ 明朝" w:hAnsi="Century" w:cs="Times New Roman" w:hint="eastAsia"/>
          <w:bCs/>
          <w:color w:val="00B050"/>
          <w:sz w:val="21"/>
          <w:szCs w:val="22"/>
          <w14:ligatures w14:val="none"/>
        </w:rPr>
        <w:t>、</w:t>
      </w:r>
      <w:r w:rsidR="007B0879" w:rsidRPr="007B0879">
        <w:rPr>
          <w:rFonts w:ascii="Century" w:eastAsia="ＭＳ 明朝" w:hAnsi="Century" w:cs="Times New Roman" w:hint="eastAsia"/>
          <w:bCs/>
          <w:color w:val="00B050"/>
          <w:sz w:val="21"/>
          <w:szCs w:val="22"/>
          <w14:ligatures w14:val="none"/>
        </w:rPr>
        <w:t>各箇所の調査を踏まえ、一連の部材等（柱、壁・天井面、建具等）や、建造物に取り付いている設備等を単位として、部位を設定し保存の方針を</w:t>
      </w:r>
      <w:r w:rsidRPr="001B2D7E">
        <w:rPr>
          <w:rFonts w:ascii="Century" w:eastAsia="ＭＳ 明朝" w:hAnsi="Century" w:cs="Times New Roman" w:hint="eastAsia"/>
          <w:bCs/>
          <w:color w:val="00B050"/>
          <w:sz w:val="21"/>
          <w:szCs w:val="22"/>
          <w14:ligatures w14:val="none"/>
        </w:rPr>
        <w:t>定める。</w:t>
      </w:r>
    </w:p>
    <w:tbl>
      <w:tblPr>
        <w:tblStyle w:val="af8"/>
        <w:tblW w:w="93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
        <w:gridCol w:w="2268"/>
        <w:gridCol w:w="4535"/>
        <w:gridCol w:w="1701"/>
      </w:tblGrid>
      <w:tr w:rsidR="007B0879" w:rsidRPr="007B0879" w14:paraId="3AF1B0C4" w14:textId="77777777" w:rsidTr="00234801">
        <w:tc>
          <w:tcPr>
            <w:tcW w:w="850" w:type="dxa"/>
          </w:tcPr>
          <w:p w14:paraId="1BDB15AA"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w:t>
            </w:r>
          </w:p>
        </w:tc>
        <w:tc>
          <w:tcPr>
            <w:tcW w:w="2268" w:type="dxa"/>
          </w:tcPr>
          <w:p w14:paraId="3EDAE516"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方　　針</w:t>
            </w:r>
          </w:p>
        </w:tc>
        <w:tc>
          <w:tcPr>
            <w:tcW w:w="4535" w:type="dxa"/>
          </w:tcPr>
          <w:p w14:paraId="6E935E06"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該当する部位</w:t>
            </w:r>
          </w:p>
        </w:tc>
        <w:tc>
          <w:tcPr>
            <w:tcW w:w="1701" w:type="dxa"/>
          </w:tcPr>
          <w:p w14:paraId="268AEEA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例</w:t>
            </w:r>
          </w:p>
        </w:tc>
      </w:tr>
      <w:tr w:rsidR="007B0879" w:rsidRPr="007B0879" w14:paraId="0DB2F69F" w14:textId="77777777" w:rsidTr="00234801">
        <w:tc>
          <w:tcPr>
            <w:tcW w:w="850" w:type="dxa"/>
          </w:tcPr>
          <w:p w14:paraId="363F7B9F" w14:textId="371D887E"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基準１</w:t>
            </w:r>
          </w:p>
        </w:tc>
        <w:tc>
          <w:tcPr>
            <w:tcW w:w="2268" w:type="dxa"/>
          </w:tcPr>
          <w:p w14:paraId="3C76509D"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材料自体の保存を行う部位</w:t>
            </w:r>
          </w:p>
          <w:p w14:paraId="21FF6650" w14:textId="77777777" w:rsidR="007B0879" w:rsidRPr="007B0879" w:rsidRDefault="007B0879" w:rsidP="007B0879">
            <w:pPr>
              <w:jc w:val="both"/>
              <w:rPr>
                <w:rFonts w:ascii="Century" w:eastAsia="ＭＳ 明朝" w:hAnsi="Century" w:cs="Times New Roman"/>
                <w:color w:val="00B050"/>
                <w:sz w:val="21"/>
                <w:szCs w:val="22"/>
                <w14:ligatures w14:val="none"/>
              </w:rPr>
            </w:pPr>
          </w:p>
        </w:tc>
        <w:tc>
          <w:tcPr>
            <w:tcW w:w="4535" w:type="dxa"/>
          </w:tcPr>
          <w:p w14:paraId="5E04C548"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○材料そのものが文化財としての価値を特に有する（古材が残る）部位</w:t>
            </w:r>
          </w:p>
          <w:p w14:paraId="78113A2A"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○主要な構造を構成する部位</w:t>
            </w:r>
          </w:p>
        </w:tc>
        <w:tc>
          <w:tcPr>
            <w:tcW w:w="1701" w:type="dxa"/>
          </w:tcPr>
          <w:p w14:paraId="47F1436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柱、梁、板壁、当初の床板</w:t>
            </w:r>
          </w:p>
        </w:tc>
      </w:tr>
      <w:tr w:rsidR="007B0879" w:rsidRPr="007B0879" w14:paraId="5DE847D9" w14:textId="77777777" w:rsidTr="00234801">
        <w:tc>
          <w:tcPr>
            <w:tcW w:w="850" w:type="dxa"/>
          </w:tcPr>
          <w:p w14:paraId="7363A1D3" w14:textId="3384380F"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基準２</w:t>
            </w:r>
          </w:p>
        </w:tc>
        <w:tc>
          <w:tcPr>
            <w:tcW w:w="2268" w:type="dxa"/>
          </w:tcPr>
          <w:p w14:paraId="5044072C"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材料の形状・材質・仕上げ・色彩の保存を行う部位</w:t>
            </w:r>
          </w:p>
        </w:tc>
        <w:tc>
          <w:tcPr>
            <w:tcW w:w="4535" w:type="dxa"/>
          </w:tcPr>
          <w:p w14:paraId="5CD415F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○文化財としての価値を特に有するが、定期的に材料の取り替えを伴う修理が必要である部位</w:t>
            </w:r>
          </w:p>
          <w:p w14:paraId="4F5CD0D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○建築当初等の仕様を踏襲するが、大規模修理によってすべての材料がすでに取り替えられている部位</w:t>
            </w:r>
          </w:p>
        </w:tc>
        <w:tc>
          <w:tcPr>
            <w:tcW w:w="1701" w:type="dxa"/>
          </w:tcPr>
          <w:p w14:paraId="36C5D0CE"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屋根葺材、土壁、畳、近年すべて張り替えた床板</w:t>
            </w:r>
          </w:p>
        </w:tc>
      </w:tr>
      <w:tr w:rsidR="007B0879" w:rsidRPr="007B0879" w14:paraId="615E0610" w14:textId="77777777" w:rsidTr="00234801">
        <w:tc>
          <w:tcPr>
            <w:tcW w:w="850" w:type="dxa"/>
          </w:tcPr>
          <w:p w14:paraId="02CD5CC1" w14:textId="0297ED69"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基準３</w:t>
            </w:r>
          </w:p>
        </w:tc>
        <w:tc>
          <w:tcPr>
            <w:tcW w:w="2268" w:type="dxa"/>
          </w:tcPr>
          <w:p w14:paraId="1B6BFDF4"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主たる形状及び色彩を保存する部位</w:t>
            </w:r>
          </w:p>
          <w:p w14:paraId="18FA4912" w14:textId="77777777" w:rsidR="007B0879" w:rsidRPr="007B0879" w:rsidRDefault="007B0879" w:rsidP="007B0879">
            <w:pPr>
              <w:jc w:val="both"/>
              <w:rPr>
                <w:rFonts w:ascii="Century" w:eastAsia="ＭＳ 明朝" w:hAnsi="Century" w:cs="Times New Roman"/>
                <w:color w:val="00B050"/>
                <w:sz w:val="21"/>
                <w:szCs w:val="22"/>
                <w14:ligatures w14:val="none"/>
              </w:rPr>
            </w:pPr>
          </w:p>
          <w:p w14:paraId="54D1F055" w14:textId="77777777" w:rsidR="007B0879" w:rsidRPr="007B0879" w:rsidRDefault="007B0879" w:rsidP="007B0879">
            <w:pPr>
              <w:jc w:val="both"/>
              <w:rPr>
                <w:rFonts w:ascii="Century" w:eastAsia="ＭＳ 明朝" w:hAnsi="Century" w:cs="Times New Roman"/>
                <w:color w:val="00B050"/>
                <w:sz w:val="21"/>
                <w:szCs w:val="22"/>
                <w14:ligatures w14:val="none"/>
              </w:rPr>
            </w:pPr>
          </w:p>
          <w:p w14:paraId="14FDE0F2" w14:textId="77777777" w:rsidR="007B0879" w:rsidRPr="007B0879" w:rsidRDefault="007B0879" w:rsidP="007B0879">
            <w:pPr>
              <w:jc w:val="both"/>
              <w:rPr>
                <w:rFonts w:ascii="Century" w:eastAsia="ＭＳ 明朝" w:hAnsi="Century" w:cs="Times New Roman"/>
                <w:color w:val="00B050"/>
                <w:sz w:val="21"/>
                <w:szCs w:val="22"/>
                <w14:ligatures w14:val="none"/>
              </w:rPr>
            </w:pPr>
          </w:p>
        </w:tc>
        <w:tc>
          <w:tcPr>
            <w:tcW w:w="4535" w:type="dxa"/>
          </w:tcPr>
          <w:p w14:paraId="6AAB6540"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○近年の改修により仕様が変更されているが、指定等の範囲として構成される部位</w:t>
            </w:r>
          </w:p>
          <w:p w14:paraId="4C58311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○文化財としての価値をある程度有している部位</w:t>
            </w:r>
          </w:p>
        </w:tc>
        <w:tc>
          <w:tcPr>
            <w:tcW w:w="1701" w:type="dxa"/>
          </w:tcPr>
          <w:p w14:paraId="6E5F8429"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障子紙、比較的近年にモルタル仕上げに変更された壁</w:t>
            </w:r>
          </w:p>
        </w:tc>
      </w:tr>
      <w:tr w:rsidR="007B0879" w:rsidRPr="007B0879" w14:paraId="175EC335" w14:textId="77777777" w:rsidTr="00234801">
        <w:tc>
          <w:tcPr>
            <w:tcW w:w="850" w:type="dxa"/>
          </w:tcPr>
          <w:p w14:paraId="44C9177A" w14:textId="336E8ADA"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基準４</w:t>
            </w:r>
          </w:p>
        </w:tc>
        <w:tc>
          <w:tcPr>
            <w:tcW w:w="2268" w:type="dxa"/>
          </w:tcPr>
          <w:p w14:paraId="71967B95"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所有者等の自由裁量だが、意匠上の配慮を必要とする部位</w:t>
            </w:r>
          </w:p>
          <w:p w14:paraId="35100249"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（現状変更等の許可不要で撤去・改変でき</w:t>
            </w:r>
            <w:r w:rsidRPr="007B0879">
              <w:rPr>
                <w:rFonts w:ascii="Century" w:eastAsia="ＭＳ 明朝" w:hAnsi="Century" w:cs="Times New Roman" w:hint="eastAsia"/>
                <w:color w:val="00B050"/>
                <w:sz w:val="21"/>
                <w:szCs w:val="22"/>
                <w14:ligatures w14:val="none"/>
              </w:rPr>
              <w:lastRenderedPageBreak/>
              <w:t>る部位）</w:t>
            </w:r>
          </w:p>
        </w:tc>
        <w:tc>
          <w:tcPr>
            <w:tcW w:w="4535" w:type="dxa"/>
          </w:tcPr>
          <w:p w14:paraId="42346770"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lastRenderedPageBreak/>
              <w:t>○防災や活用等のため、文化財建造物の意匠に影響する箇所に付加された部位</w:t>
            </w:r>
          </w:p>
          <w:p w14:paraId="6F71010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○ごく近年の改修で付加された部位</w:t>
            </w:r>
          </w:p>
        </w:tc>
        <w:tc>
          <w:tcPr>
            <w:tcW w:w="1701" w:type="dxa"/>
          </w:tcPr>
          <w:p w14:paraId="5D40BB50"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耐震補強の鉄骨柱、自動火災報知設備、ごく近年に付加された間仕切壁・設備、</w:t>
            </w:r>
          </w:p>
        </w:tc>
      </w:tr>
      <w:tr w:rsidR="007B0879" w:rsidRPr="007B0879" w14:paraId="70DED1FA" w14:textId="77777777" w:rsidTr="00234801">
        <w:tc>
          <w:tcPr>
            <w:tcW w:w="850" w:type="dxa"/>
          </w:tcPr>
          <w:p w14:paraId="504D49D0" w14:textId="2CC8DB0F"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基準５</w:t>
            </w:r>
          </w:p>
        </w:tc>
        <w:tc>
          <w:tcPr>
            <w:tcW w:w="2268" w:type="dxa"/>
          </w:tcPr>
          <w:p w14:paraId="40158801"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所有者等の自由裁量の部位</w:t>
            </w:r>
          </w:p>
          <w:p w14:paraId="150F673B"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（現状変更等の許可不要で撤去・改変できる部位）</w:t>
            </w:r>
          </w:p>
        </w:tc>
        <w:tc>
          <w:tcPr>
            <w:tcW w:w="4535" w:type="dxa"/>
          </w:tcPr>
          <w:p w14:paraId="0AF8063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○活用等のため、意匠よりも機能を優先する部位</w:t>
            </w:r>
          </w:p>
        </w:tc>
        <w:tc>
          <w:tcPr>
            <w:tcW w:w="1701" w:type="dxa"/>
          </w:tcPr>
          <w:p w14:paraId="6814611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活用のための厨房設備・トイレの便器</w:t>
            </w:r>
          </w:p>
        </w:tc>
      </w:tr>
    </w:tbl>
    <w:p w14:paraId="6E6750FB" w14:textId="77777777" w:rsidR="00CA58DA" w:rsidRDefault="00CA58DA" w:rsidP="00740CF4">
      <w:pPr>
        <w:spacing w:after="0" w:line="240" w:lineRule="auto"/>
        <w:jc w:val="both"/>
        <w:rPr>
          <w:rFonts w:ascii="Century" w:eastAsia="ＭＳ 明朝" w:hAnsi="Century" w:cs="Times New Roman"/>
          <w:b/>
          <w:color w:val="00B050"/>
          <w:sz w:val="21"/>
          <w:szCs w:val="22"/>
          <w14:ligatures w14:val="none"/>
        </w:rPr>
      </w:pPr>
    </w:p>
    <w:p w14:paraId="62F46B50"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ア　主屋</w:t>
      </w:r>
    </w:p>
    <w:p w14:paraId="2235932A" w14:textId="146601A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・柱、梁等の</w:t>
      </w:r>
      <w:r>
        <w:rPr>
          <w:rFonts w:ascii="Century" w:eastAsia="ＭＳ 明朝" w:hAnsi="Century" w:cs="Times New Roman" w:hint="eastAsia"/>
          <w:color w:val="00B050"/>
          <w:kern w:val="0"/>
          <w:sz w:val="21"/>
          <w:szCs w:val="22"/>
          <w14:ligatures w14:val="none"/>
        </w:rPr>
        <w:t>主要軸組</w:t>
      </w:r>
      <w:r w:rsidRPr="00740CF4">
        <w:rPr>
          <w:rFonts w:ascii="Century" w:eastAsia="ＭＳ 明朝" w:hAnsi="Century" w:cs="Times New Roman" w:hint="eastAsia"/>
          <w:color w:val="00B050"/>
          <w:kern w:val="0"/>
          <w:sz w:val="21"/>
          <w:szCs w:val="22"/>
          <w14:ligatures w14:val="none"/>
        </w:rPr>
        <w:t>は基準１とする。</w:t>
      </w:r>
    </w:p>
    <w:p w14:paraId="7C5B644E" w14:textId="44D8C58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・床板は</w:t>
      </w:r>
      <w:r w:rsidRPr="00CA58DA">
        <w:rPr>
          <w:rFonts w:ascii="Century" w:eastAsia="ＭＳ 明朝" w:hAnsi="Century" w:cs="Times New Roman" w:hint="eastAsia"/>
          <w:color w:val="00B050"/>
          <w:kern w:val="0"/>
          <w:sz w:val="21"/>
          <w:szCs w:val="22"/>
          <w14:ligatures w14:val="none"/>
        </w:rPr>
        <w:t>近年すべて張り替えた</w:t>
      </w:r>
      <w:r w:rsidRPr="00740CF4">
        <w:rPr>
          <w:rFonts w:ascii="Century" w:eastAsia="ＭＳ 明朝" w:hAnsi="Century" w:cs="Times New Roman" w:hint="eastAsia"/>
          <w:color w:val="00B050"/>
          <w:kern w:val="0"/>
          <w:sz w:val="21"/>
          <w:szCs w:val="22"/>
          <w14:ligatures w14:val="none"/>
        </w:rPr>
        <w:t>ので、基準２とする。</w:t>
      </w:r>
    </w:p>
    <w:p w14:paraId="5924116D" w14:textId="440528A8"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・畳は基準２とする。</w:t>
      </w:r>
    </w:p>
    <w:p w14:paraId="57BD5DA2" w14:textId="2D79D62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・土間</w:t>
      </w:r>
      <w:r w:rsidR="004F0017">
        <w:rPr>
          <w:rFonts w:ascii="Century" w:eastAsia="ＭＳ 明朝" w:hAnsi="Century" w:cs="Times New Roman" w:hint="eastAsia"/>
          <w:color w:val="00B050"/>
          <w:kern w:val="0"/>
          <w:sz w:val="21"/>
          <w:szCs w:val="22"/>
          <w14:ligatures w14:val="none"/>
        </w:rPr>
        <w:t>の三和土</w:t>
      </w:r>
      <w:r w:rsidRPr="00740CF4">
        <w:rPr>
          <w:rFonts w:ascii="Century" w:eastAsia="ＭＳ 明朝" w:hAnsi="Century" w:cs="Times New Roman" w:hint="eastAsia"/>
          <w:color w:val="00B050"/>
          <w:kern w:val="0"/>
          <w:sz w:val="21"/>
          <w:szCs w:val="22"/>
          <w14:ligatures w14:val="none"/>
        </w:rPr>
        <w:t>、土壁は基準２とする。</w:t>
      </w:r>
    </w:p>
    <w:p w14:paraId="16BE044B" w14:textId="4A3D44EF"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・建具は基準１とする。</w:t>
      </w:r>
      <w:r>
        <w:rPr>
          <w:rFonts w:ascii="Century" w:eastAsia="ＭＳ 明朝" w:hAnsi="Century" w:cs="Times New Roman" w:hint="eastAsia"/>
          <w:color w:val="00B050"/>
          <w:kern w:val="0"/>
          <w:sz w:val="21"/>
          <w:szCs w:val="22"/>
          <w14:ligatures w14:val="none"/>
        </w:rPr>
        <w:t>ただし、障子戸の障子紙は基準３とする。</w:t>
      </w:r>
    </w:p>
    <w:p w14:paraId="12B76F11" w14:textId="63D4C981"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・屋根葺材の茅は基準２とする。</w:t>
      </w:r>
    </w:p>
    <w:p w14:paraId="222B4C0B" w14:textId="6D2F242C" w:rsidR="00CA58DA" w:rsidRPr="00CA58DA"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・照明</w:t>
      </w:r>
      <w:r>
        <w:rPr>
          <w:rFonts w:ascii="Century" w:eastAsia="ＭＳ 明朝" w:hAnsi="Century" w:cs="Times New Roman" w:hint="eastAsia"/>
          <w:color w:val="00B050"/>
          <w:kern w:val="0"/>
          <w:sz w:val="21"/>
          <w:szCs w:val="22"/>
          <w14:ligatures w14:val="none"/>
        </w:rPr>
        <w:t>等の電気</w:t>
      </w:r>
      <w:r w:rsidRPr="00740CF4">
        <w:rPr>
          <w:rFonts w:ascii="Century" w:eastAsia="ＭＳ 明朝" w:hAnsi="Century" w:cs="Times New Roman" w:hint="eastAsia"/>
          <w:color w:val="00B050"/>
          <w:kern w:val="0"/>
          <w:sz w:val="21"/>
          <w:szCs w:val="22"/>
          <w14:ligatures w14:val="none"/>
        </w:rPr>
        <w:t>設備</w:t>
      </w:r>
      <w:r>
        <w:rPr>
          <w:rFonts w:ascii="Century" w:eastAsia="ＭＳ 明朝" w:hAnsi="Century" w:cs="Times New Roman" w:hint="eastAsia"/>
          <w:color w:val="00B050"/>
          <w:kern w:val="0"/>
          <w:sz w:val="21"/>
          <w:szCs w:val="22"/>
          <w14:ligatures w14:val="none"/>
        </w:rPr>
        <w:t>は、</w:t>
      </w:r>
      <w:r w:rsidRPr="00CA58DA">
        <w:rPr>
          <w:rFonts w:ascii="Century" w:eastAsia="ＭＳ 明朝" w:hAnsi="Century" w:cs="Times New Roman" w:hint="eastAsia"/>
          <w:color w:val="00B050"/>
          <w:kern w:val="0"/>
          <w:sz w:val="21"/>
          <w:szCs w:val="22"/>
          <w14:ligatures w14:val="none"/>
        </w:rPr>
        <w:t>近年に付加された</w:t>
      </w:r>
      <w:r>
        <w:rPr>
          <w:rFonts w:ascii="Century" w:eastAsia="ＭＳ 明朝" w:hAnsi="Century" w:cs="Times New Roman" w:hint="eastAsia"/>
          <w:color w:val="00B050"/>
          <w:kern w:val="0"/>
          <w:sz w:val="21"/>
          <w:szCs w:val="22"/>
          <w14:ligatures w14:val="none"/>
        </w:rPr>
        <w:t>設備であるが、</w:t>
      </w:r>
      <w:r w:rsidRPr="00740CF4">
        <w:rPr>
          <w:rFonts w:ascii="Century" w:eastAsia="ＭＳ 明朝" w:hAnsi="Century" w:cs="Times New Roman" w:hint="eastAsia"/>
          <w:color w:val="00B050"/>
          <w:kern w:val="0"/>
          <w:sz w:val="21"/>
          <w:szCs w:val="22"/>
          <w14:ligatures w14:val="none"/>
        </w:rPr>
        <w:t>意匠上</w:t>
      </w:r>
      <w:r>
        <w:rPr>
          <w:rFonts w:ascii="Century" w:eastAsia="ＭＳ 明朝" w:hAnsi="Century" w:cs="Times New Roman" w:hint="eastAsia"/>
          <w:color w:val="00B050"/>
          <w:kern w:val="0"/>
          <w:sz w:val="21"/>
          <w:szCs w:val="22"/>
          <w14:ligatures w14:val="none"/>
        </w:rPr>
        <w:t>配慮する必要がある</w:t>
      </w:r>
      <w:r w:rsidRPr="00740CF4">
        <w:rPr>
          <w:rFonts w:ascii="Century" w:eastAsia="ＭＳ 明朝" w:hAnsi="Century" w:cs="Times New Roman" w:hint="eastAsia"/>
          <w:color w:val="00B050"/>
          <w:kern w:val="0"/>
          <w:sz w:val="21"/>
          <w:szCs w:val="22"/>
          <w14:ligatures w14:val="none"/>
        </w:rPr>
        <w:t>ので、基準４とする。</w:t>
      </w:r>
    </w:p>
    <w:p w14:paraId="7210F731"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イ　○○</w:t>
      </w:r>
    </w:p>
    <w:p w14:paraId="0FE811A8"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・原則として建物全体を保存部分とする。</w:t>
      </w:r>
    </w:p>
    <w:p w14:paraId="1AE1A380" w14:textId="448BAC43"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・柱、梁等の構成部材は基準１とする。</w:t>
      </w:r>
    </w:p>
    <w:p w14:paraId="5D4A28DC"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ウ　○○</w:t>
      </w:r>
    </w:p>
    <w:p w14:paraId="010E6514"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・原則として建物全体を保存部分とする。</w:t>
      </w:r>
    </w:p>
    <w:p w14:paraId="20486BFC"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・柱、梁等の構成部材は基準１とする。</w:t>
      </w:r>
    </w:p>
    <w:p w14:paraId="55E2F08C" w14:textId="77777777" w:rsidR="00CA58DA" w:rsidRPr="00CA58DA" w:rsidRDefault="00CA58DA" w:rsidP="00740CF4">
      <w:pPr>
        <w:spacing w:after="0" w:line="240" w:lineRule="auto"/>
        <w:jc w:val="both"/>
        <w:rPr>
          <w:rFonts w:ascii="Century" w:eastAsia="ＭＳ 明朝" w:hAnsi="Century" w:cs="Times New Roman"/>
          <w:b/>
          <w:color w:val="00B050"/>
          <w:sz w:val="21"/>
          <w:szCs w:val="22"/>
          <w14:ligatures w14:val="none"/>
        </w:rPr>
      </w:pPr>
    </w:p>
    <w:p w14:paraId="3397D274" w14:textId="71C7CE11" w:rsidR="00146652" w:rsidRPr="00740CF4" w:rsidRDefault="00407E6B" w:rsidP="00324CE3">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00740CF4" w:rsidRPr="00740CF4">
        <w:rPr>
          <w:rFonts w:ascii="Century" w:eastAsia="ＭＳ 明朝" w:hAnsi="Century" w:cs="Times New Roman" w:hint="eastAsia"/>
          <w:b/>
          <w:color w:val="00B050"/>
          <w:sz w:val="21"/>
          <w:szCs w:val="22"/>
          <w14:ligatures w14:val="none"/>
        </w:rPr>
        <w:t>別途、設定</w:t>
      </w:r>
      <w:r w:rsidR="00CA58DA">
        <w:rPr>
          <w:rFonts w:ascii="Century" w:eastAsia="ＭＳ 明朝" w:hAnsi="Century" w:cs="Times New Roman" w:hint="eastAsia"/>
          <w:b/>
          <w:color w:val="00B050"/>
          <w:sz w:val="21"/>
          <w:szCs w:val="22"/>
          <w14:ligatures w14:val="none"/>
        </w:rPr>
        <w:t>した</w:t>
      </w:r>
      <w:r w:rsidR="00CA58DA" w:rsidRPr="00740CF4">
        <w:rPr>
          <w:rFonts w:ascii="Century" w:eastAsia="ＭＳ 明朝" w:hAnsi="Century" w:cs="Times New Roman" w:hint="eastAsia"/>
          <w:b/>
          <w:color w:val="00B050"/>
          <w:sz w:val="21"/>
          <w:szCs w:val="22"/>
          <w14:ligatures w14:val="none"/>
        </w:rPr>
        <w:t>部位</w:t>
      </w:r>
      <w:r w:rsidR="00740CF4" w:rsidRPr="00740CF4">
        <w:rPr>
          <w:rFonts w:ascii="Century" w:eastAsia="ＭＳ 明朝" w:hAnsi="Century" w:cs="Times New Roman" w:hint="eastAsia"/>
          <w:b/>
          <w:color w:val="00B050"/>
          <w:sz w:val="21"/>
          <w:szCs w:val="22"/>
          <w14:ligatures w14:val="none"/>
        </w:rPr>
        <w:t>の図表等を掲載</w:t>
      </w:r>
    </w:p>
    <w:p w14:paraId="52B2C5FF" w14:textId="77777777" w:rsidR="00740CF4" w:rsidRPr="00146652" w:rsidRDefault="00740CF4" w:rsidP="00324CE3">
      <w:pPr>
        <w:spacing w:after="0" w:line="240" w:lineRule="auto"/>
        <w:jc w:val="both"/>
        <w:rPr>
          <w:rFonts w:ascii="Century" w:eastAsia="ＭＳ 明朝" w:hAnsi="Century" w:cs="Times New Roman"/>
          <w:b/>
          <w:sz w:val="21"/>
          <w:szCs w:val="22"/>
          <w14:ligatures w14:val="none"/>
        </w:rPr>
      </w:pPr>
    </w:p>
    <w:p w14:paraId="3DA12B3E" w14:textId="1415D9EF" w:rsidR="00DC664B" w:rsidRPr="00177C95"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２－</w:t>
      </w:r>
      <w:r w:rsidR="00B97DB5">
        <w:rPr>
          <w:rFonts w:ascii="Century" w:eastAsia="ＭＳ 明朝" w:hAnsi="Century" w:cs="Times New Roman" w:hint="eastAsia"/>
          <w:b/>
          <w:sz w:val="28"/>
          <w:szCs w:val="32"/>
          <w14:ligatures w14:val="none"/>
        </w:rPr>
        <w:t>３</w:t>
      </w:r>
      <w:r w:rsidR="00DC664B" w:rsidRPr="001B2D7E">
        <w:rPr>
          <w:rFonts w:ascii="Century" w:eastAsia="ＭＳ 明朝" w:hAnsi="Century" w:cs="Times New Roman" w:hint="eastAsia"/>
          <w:b/>
          <w:sz w:val="28"/>
          <w:szCs w:val="32"/>
          <w14:ligatures w14:val="none"/>
        </w:rPr>
        <w:t xml:space="preserve">　保存管理の</w:t>
      </w:r>
      <w:r w:rsidR="001B2D7E">
        <w:rPr>
          <w:rFonts w:ascii="Century" w:eastAsia="ＭＳ 明朝" w:hAnsi="Century" w:cs="Times New Roman" w:hint="eastAsia"/>
          <w:b/>
          <w:sz w:val="28"/>
          <w:szCs w:val="32"/>
          <w14:ligatures w14:val="none"/>
        </w:rPr>
        <w:t>現状</w:t>
      </w:r>
      <w:r w:rsidR="00DC664B" w:rsidRPr="00740CF4">
        <w:rPr>
          <w:rFonts w:ascii="Century" w:eastAsia="ＭＳ 明朝" w:hAnsi="Century" w:cs="Times New Roman" w:hint="eastAsia"/>
          <w:color w:val="00B050"/>
          <w:kern w:val="0"/>
          <w:sz w:val="21"/>
          <w:szCs w:val="22"/>
          <w14:ligatures w14:val="none"/>
        </w:rPr>
        <w:t xml:space="preserve">　</w:t>
      </w:r>
    </w:p>
    <w:p w14:paraId="6B04B80C" w14:textId="2A6C72F3" w:rsidR="00DC664B" w:rsidRDefault="00DC664B" w:rsidP="00740CF4">
      <w:pPr>
        <w:spacing w:after="0" w:line="240" w:lineRule="auto"/>
        <w:jc w:val="both"/>
        <w:rPr>
          <w:rFonts w:ascii="Century" w:eastAsia="ＭＳ 明朝" w:hAnsi="Century" w:cs="Times New Roman"/>
          <w:b/>
          <w:kern w:val="0"/>
          <w:sz w:val="21"/>
          <w:szCs w:val="22"/>
          <w14:ligatures w14:val="none"/>
        </w:rPr>
      </w:pPr>
      <w:r w:rsidRPr="00DC664B">
        <w:rPr>
          <w:rFonts w:ascii="Century" w:eastAsia="ＭＳ 明朝" w:hAnsi="Century" w:cs="Times New Roman" w:hint="eastAsia"/>
          <w:b/>
          <w:kern w:val="0"/>
          <w:sz w:val="21"/>
          <w:szCs w:val="22"/>
          <w14:ligatures w14:val="none"/>
        </w:rPr>
        <w:t>（</w:t>
      </w:r>
      <w:r w:rsidR="00177C95">
        <w:rPr>
          <w:rFonts w:ascii="Century" w:eastAsia="ＭＳ 明朝" w:hAnsi="Century" w:cs="Times New Roman" w:hint="eastAsia"/>
          <w:b/>
          <w:kern w:val="0"/>
          <w:sz w:val="21"/>
          <w:szCs w:val="22"/>
          <w14:ligatures w14:val="none"/>
        </w:rPr>
        <w:t>１</w:t>
      </w:r>
      <w:r w:rsidRPr="00DC664B">
        <w:rPr>
          <w:rFonts w:ascii="Century" w:eastAsia="ＭＳ 明朝" w:hAnsi="Century" w:cs="Times New Roman" w:hint="eastAsia"/>
          <w:b/>
          <w:kern w:val="0"/>
          <w:sz w:val="21"/>
          <w:szCs w:val="22"/>
          <w14:ligatures w14:val="none"/>
        </w:rPr>
        <w:t>）管理状況</w:t>
      </w:r>
    </w:p>
    <w:p w14:paraId="15B2DA3A" w14:textId="20EEA876" w:rsidR="00740CF4" w:rsidRDefault="00740CF4" w:rsidP="00740CF4">
      <w:pPr>
        <w:spacing w:after="0" w:line="240" w:lineRule="auto"/>
        <w:jc w:val="both"/>
        <w:rPr>
          <w:rFonts w:ascii="Century" w:eastAsia="ＭＳ 明朝" w:hAnsi="Century" w:cs="Times New Roman"/>
          <w:kern w:val="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現状の管理体制及び管理の方法について記載します。</w:t>
      </w:r>
      <w:r w:rsidRPr="00A74220">
        <w:rPr>
          <w:rFonts w:ascii="Century" w:eastAsia="ＭＳ 明朝" w:hAnsi="Century" w:cs="Times New Roman" w:hint="eastAsia"/>
          <w:color w:val="EE0000"/>
          <w:sz w:val="21"/>
          <w:szCs w:val="22"/>
          <w14:ligatures w14:val="none"/>
        </w:rPr>
        <w:t>〉</w:t>
      </w:r>
    </w:p>
    <w:p w14:paraId="130AACD0" w14:textId="77777777" w:rsidR="00740CF4" w:rsidRPr="00740CF4" w:rsidRDefault="00740CF4" w:rsidP="00740CF4">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2F158BFD" w14:textId="072E8518" w:rsidR="00DC664B" w:rsidRPr="00740CF4" w:rsidRDefault="00DC664B" w:rsidP="00740CF4">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日常的な管理は所有者及び、見学案内の従業員が行っている。</w:t>
      </w:r>
    </w:p>
    <w:p w14:paraId="0B7E4E99" w14:textId="77777777" w:rsidR="00DC664B" w:rsidRDefault="00DC664B" w:rsidP="00146652">
      <w:pPr>
        <w:spacing w:after="0" w:line="240" w:lineRule="auto"/>
        <w:jc w:val="both"/>
        <w:rPr>
          <w:rFonts w:ascii="Century" w:eastAsia="ＭＳ 明朝" w:hAnsi="Century" w:cs="Times New Roman"/>
          <w:kern w:val="0"/>
          <w:sz w:val="21"/>
          <w:szCs w:val="22"/>
          <w14:ligatures w14:val="none"/>
        </w:rPr>
      </w:pPr>
    </w:p>
    <w:p w14:paraId="54B0B5A7" w14:textId="0E730B79" w:rsidR="00177C95" w:rsidRDefault="00177C95" w:rsidP="00177C95">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）保存状況</w:t>
      </w:r>
    </w:p>
    <w:p w14:paraId="1A35AA20" w14:textId="2D9AB838" w:rsidR="00177C95" w:rsidRDefault="00177C95" w:rsidP="00177C95">
      <w:pPr>
        <w:spacing w:after="0" w:line="240" w:lineRule="auto"/>
        <w:jc w:val="both"/>
        <w:rPr>
          <w:rFonts w:ascii="Century" w:eastAsia="ＭＳ 明朝" w:hAnsi="Century" w:cs="Times New Roman"/>
          <w:kern w:val="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現状の保存状況について記載します。</w:t>
      </w:r>
      <w:r w:rsidRPr="00A74220">
        <w:rPr>
          <w:rFonts w:ascii="Century" w:eastAsia="ＭＳ 明朝" w:hAnsi="Century" w:cs="Times New Roman" w:hint="eastAsia"/>
          <w:color w:val="EE0000"/>
          <w:sz w:val="21"/>
          <w:szCs w:val="22"/>
          <w14:ligatures w14:val="none"/>
        </w:rPr>
        <w:t>〉</w:t>
      </w:r>
    </w:p>
    <w:p w14:paraId="17CC5B07"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15CCE760" w14:textId="77777777" w:rsidR="00177C95" w:rsidRPr="00740CF4" w:rsidRDefault="00177C95" w:rsidP="00177C95">
      <w:pPr>
        <w:spacing w:after="0" w:line="240" w:lineRule="auto"/>
        <w:jc w:val="both"/>
        <w:rPr>
          <w:rFonts w:ascii="Century" w:eastAsia="ＭＳ 明朝" w:hAnsi="Century" w:cs="Times New Roman"/>
          <w:color w:val="00B050"/>
          <w:sz w:val="21"/>
          <w:szCs w:val="22"/>
          <w14:ligatures w14:val="none"/>
        </w:rPr>
      </w:pPr>
      <w:r w:rsidRPr="00740CF4">
        <w:rPr>
          <w:rFonts w:ascii="Century" w:eastAsia="ＭＳ 明朝" w:hAnsi="Century" w:cs="Times New Roman" w:hint="eastAsia"/>
          <w:color w:val="00B050"/>
          <w:sz w:val="21"/>
          <w:szCs w:val="22"/>
          <w14:ligatures w14:val="none"/>
        </w:rPr>
        <w:t xml:space="preserve">　ア　主屋</w:t>
      </w:r>
    </w:p>
    <w:p w14:paraId="70D4FA74"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建築以来、軸組に至る改造や解体の根本修理は行われていない。</w:t>
      </w:r>
    </w:p>
    <w:p w14:paraId="35993744"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文化財指定以後は、国庫補助事業及び自費修理により定期的な屋根葺替・差茅・部分修理が行われてきた。</w:t>
      </w:r>
    </w:p>
    <w:p w14:paraId="51EA00BF"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イ　○○</w:t>
      </w:r>
    </w:p>
    <w:p w14:paraId="192B7F73"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lastRenderedPageBreak/>
        <w:t xml:space="preserve">　建築以来、軸組に至る改造や解体の根本修理は行われていない。</w:t>
      </w:r>
    </w:p>
    <w:p w14:paraId="34C50D02"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ウ　○○</w:t>
      </w:r>
    </w:p>
    <w:p w14:paraId="0690E257"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令和○年より解体修理中。</w:t>
      </w:r>
    </w:p>
    <w:p w14:paraId="72581F15" w14:textId="77777777" w:rsidR="00740CF4" w:rsidRDefault="00740CF4" w:rsidP="00146652">
      <w:pPr>
        <w:spacing w:after="0" w:line="240" w:lineRule="auto"/>
        <w:jc w:val="both"/>
        <w:rPr>
          <w:rFonts w:ascii="Century" w:eastAsia="ＭＳ 明朝" w:hAnsi="Century" w:cs="Times New Roman"/>
          <w:kern w:val="0"/>
          <w:sz w:val="21"/>
          <w:szCs w:val="22"/>
          <w14:ligatures w14:val="none"/>
        </w:rPr>
      </w:pPr>
    </w:p>
    <w:p w14:paraId="773C558E" w14:textId="7348CDE6" w:rsidR="00740CF4" w:rsidRPr="001B2D7E" w:rsidRDefault="00BF071D" w:rsidP="00740CF4">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２－</w:t>
      </w:r>
      <w:r w:rsidR="00B97DB5">
        <w:rPr>
          <w:rFonts w:ascii="Century" w:eastAsia="ＭＳ 明朝" w:hAnsi="Century" w:cs="Times New Roman" w:hint="eastAsia"/>
          <w:b/>
          <w:sz w:val="28"/>
          <w:szCs w:val="32"/>
          <w14:ligatures w14:val="none"/>
        </w:rPr>
        <w:t>４</w:t>
      </w:r>
      <w:r w:rsidR="00740CF4" w:rsidRPr="001B2D7E">
        <w:rPr>
          <w:rFonts w:ascii="Century" w:eastAsia="ＭＳ 明朝" w:hAnsi="Century" w:cs="Times New Roman" w:hint="eastAsia"/>
          <w:b/>
          <w:sz w:val="28"/>
          <w:szCs w:val="32"/>
          <w14:ligatures w14:val="none"/>
        </w:rPr>
        <w:t xml:space="preserve">　</w:t>
      </w:r>
      <w:r w:rsidR="00740CF4">
        <w:rPr>
          <w:rFonts w:ascii="Century" w:eastAsia="ＭＳ 明朝" w:hAnsi="Century" w:cs="Times New Roman" w:hint="eastAsia"/>
          <w:b/>
          <w:sz w:val="28"/>
          <w:szCs w:val="32"/>
          <w14:ligatures w14:val="none"/>
        </w:rPr>
        <w:t>管理計画</w:t>
      </w:r>
    </w:p>
    <w:p w14:paraId="2433F826" w14:textId="4C9BD617" w:rsidR="00740CF4" w:rsidRDefault="00740CF4" w:rsidP="00740CF4">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177C95" w:rsidRPr="00177C95">
        <w:rPr>
          <w:rFonts w:ascii="Century" w:eastAsia="ＭＳ 明朝" w:hAnsi="Century" w:cs="Times New Roman" w:hint="eastAsia"/>
          <w:color w:val="EE0000"/>
          <w:sz w:val="21"/>
          <w:szCs w:val="22"/>
          <w14:ligatures w14:val="none"/>
        </w:rPr>
        <w:t>「２</w:t>
      </w:r>
      <w:r w:rsidR="00BF071D">
        <w:rPr>
          <w:rFonts w:ascii="Century" w:eastAsia="ＭＳ 明朝" w:hAnsi="Century" w:cs="Times New Roman" w:hint="eastAsia"/>
          <w:color w:val="EE0000"/>
          <w:sz w:val="21"/>
          <w:szCs w:val="22"/>
          <w14:ligatures w14:val="none"/>
        </w:rPr>
        <w:t>―</w:t>
      </w:r>
      <w:r w:rsidR="004F0017">
        <w:rPr>
          <w:rFonts w:ascii="Century" w:eastAsia="ＭＳ 明朝" w:hAnsi="Century" w:cs="Times New Roman" w:hint="eastAsia"/>
          <w:color w:val="EE0000"/>
          <w:sz w:val="21"/>
          <w:szCs w:val="22"/>
          <w14:ligatures w14:val="none"/>
        </w:rPr>
        <w:t>３</w:t>
      </w:r>
      <w:r w:rsidR="00177C95" w:rsidRPr="00177C95">
        <w:rPr>
          <w:rFonts w:ascii="Century" w:eastAsia="ＭＳ 明朝" w:hAnsi="Century" w:cs="Times New Roman" w:hint="eastAsia"/>
          <w:color w:val="EE0000"/>
          <w:sz w:val="21"/>
          <w:szCs w:val="22"/>
          <w14:ligatures w14:val="none"/>
        </w:rPr>
        <w:t>保存管理の現状」の「（１）管理状況」を踏まえた今後の管理計画を記載</w:t>
      </w:r>
      <w:r w:rsidR="004F0017">
        <w:rPr>
          <w:rFonts w:ascii="Century" w:eastAsia="ＭＳ 明朝" w:hAnsi="Century" w:cs="Times New Roman" w:hint="eastAsia"/>
          <w:color w:val="EE0000"/>
          <w:sz w:val="21"/>
          <w:szCs w:val="22"/>
          <w14:ligatures w14:val="none"/>
        </w:rPr>
        <w:t>します</w:t>
      </w:r>
      <w:r w:rsidR="00177C95" w:rsidRPr="00177C95">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49B5842C" w14:textId="77777777" w:rsidR="00A741F5" w:rsidRPr="000B6967" w:rsidRDefault="00A741F5" w:rsidP="00740CF4">
      <w:pPr>
        <w:spacing w:after="0" w:line="240" w:lineRule="auto"/>
        <w:jc w:val="both"/>
        <w:rPr>
          <w:rFonts w:ascii="Century" w:eastAsia="ＭＳ 明朝" w:hAnsi="Century" w:cs="Times New Roman"/>
          <w:kern w:val="0"/>
          <w:sz w:val="21"/>
          <w:szCs w:val="22"/>
          <w14:ligatures w14:val="none"/>
        </w:rPr>
      </w:pPr>
    </w:p>
    <w:p w14:paraId="78C396C1" w14:textId="70B309E8" w:rsidR="00740CF4" w:rsidRPr="000B6967" w:rsidRDefault="00177C95" w:rsidP="00740CF4">
      <w:pPr>
        <w:spacing w:after="0" w:line="240" w:lineRule="auto"/>
        <w:jc w:val="both"/>
        <w:rPr>
          <w:rFonts w:ascii="Century" w:eastAsia="ＭＳ 明朝" w:hAnsi="Century" w:cs="Times New Roman"/>
          <w:b/>
          <w:bCs/>
          <w:sz w:val="21"/>
          <w:szCs w:val="22"/>
          <w14:ligatures w14:val="none"/>
        </w:rPr>
      </w:pPr>
      <w:r w:rsidRPr="000B6967">
        <w:rPr>
          <w:rFonts w:ascii="Century" w:eastAsia="ＭＳ 明朝" w:hAnsi="Century" w:cs="Times New Roman" w:hint="eastAsia"/>
          <w:b/>
          <w:bCs/>
          <w:sz w:val="21"/>
          <w:szCs w:val="22"/>
          <w14:ligatures w14:val="none"/>
        </w:rPr>
        <w:t>（１）管理体制</w:t>
      </w:r>
    </w:p>
    <w:p w14:paraId="1CF55B18" w14:textId="334CC747" w:rsidR="000B6967" w:rsidRDefault="000B6967" w:rsidP="004F0017">
      <w:pPr>
        <w:spacing w:after="0" w:line="240" w:lineRule="auto"/>
        <w:jc w:val="both"/>
        <w:rPr>
          <w:rFonts w:ascii="Century" w:eastAsia="ＭＳ 明朝" w:hAnsi="Century" w:cs="Times New Roman"/>
          <w:color w:val="EE0000"/>
          <w:sz w:val="21"/>
          <w:szCs w:val="22"/>
          <w14:ligatures w14:val="none"/>
        </w:rPr>
      </w:pPr>
      <w:r w:rsidRPr="000B6967">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管理組織、業務分担、連絡体制等、今後の管理方針について記載します。管理を委託する場合は、委託先、委託内容、所有者等との役割分担等について記載します。</w:t>
      </w:r>
      <w:r w:rsidRPr="000B6967">
        <w:rPr>
          <w:rFonts w:ascii="Century" w:eastAsia="ＭＳ 明朝" w:hAnsi="Century" w:cs="Times New Roman" w:hint="eastAsia"/>
          <w:color w:val="EE0000"/>
          <w:sz w:val="21"/>
          <w:szCs w:val="22"/>
          <w14:ligatures w14:val="none"/>
        </w:rPr>
        <w:t>〉</w:t>
      </w:r>
    </w:p>
    <w:p w14:paraId="07B47A60" w14:textId="00A2D0D5"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記載例：</w:t>
      </w:r>
    </w:p>
    <w:p w14:paraId="4F530D11" w14:textId="04C7062E"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管理主体：</w:t>
      </w:r>
      <w:r w:rsidRPr="00A741F5">
        <w:rPr>
          <w:rFonts w:ascii="Century" w:eastAsia="ＭＳ 明朝" w:hAnsi="Century" w:cs="Times New Roman"/>
          <w:color w:val="00B050"/>
          <w:sz w:val="21"/>
          <w:szCs w:val="22"/>
          <w14:ligatures w14:val="none"/>
        </w:rPr>
        <w:t xml:space="preserve"> </w:t>
      </w:r>
      <w:r w:rsidRPr="00A741F5">
        <w:rPr>
          <w:rFonts w:ascii="Century" w:eastAsia="ＭＳ 明朝" w:hAnsi="Century" w:cs="Times New Roman"/>
          <w:color w:val="00B050"/>
          <w:sz w:val="21"/>
          <w:szCs w:val="22"/>
          <w14:ligatures w14:val="none"/>
        </w:rPr>
        <w:t>所有者である</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を中心とし、日常的な管理を行う。</w:t>
      </w:r>
    </w:p>
    <w:p w14:paraId="40293173" w14:textId="4297CFA8"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支援機関：</w:t>
      </w:r>
      <w:r w:rsidRPr="00A741F5">
        <w:rPr>
          <w:rFonts w:ascii="Century" w:eastAsia="ＭＳ 明朝" w:hAnsi="Century" w:cs="Times New Roman"/>
          <w:color w:val="00B050"/>
          <w:sz w:val="21"/>
          <w:szCs w:val="22"/>
          <w14:ligatures w14:val="none"/>
        </w:rPr>
        <w:t xml:space="preserve"> </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県教育委員会、</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市教育委員会が専門的見地から指導・助言を行う。</w:t>
      </w:r>
    </w:p>
    <w:p w14:paraId="075ACE51" w14:textId="6252E739"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協力団体：</w:t>
      </w:r>
      <w:r w:rsidRPr="00A741F5">
        <w:rPr>
          <w:rFonts w:ascii="Century" w:eastAsia="ＭＳ 明朝" w:hAnsi="Century" w:cs="Times New Roman"/>
          <w:color w:val="00B050"/>
          <w:sz w:val="21"/>
          <w:szCs w:val="22"/>
          <w14:ligatures w14:val="none"/>
        </w:rPr>
        <w:t xml:space="preserve"> </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等の市民団体が、清掃やイベント開催などの管理運営に協力する。</w:t>
      </w:r>
    </w:p>
    <w:p w14:paraId="41A99C1E" w14:textId="2D49071C"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専門家連携：</w:t>
      </w:r>
      <w:r w:rsidRPr="00A741F5">
        <w:rPr>
          <w:rFonts w:ascii="Century" w:eastAsia="ＭＳ 明朝" w:hAnsi="Century" w:cs="Times New Roman"/>
          <w:color w:val="00B050"/>
          <w:sz w:val="21"/>
          <w:szCs w:val="22"/>
          <w14:ligatures w14:val="none"/>
        </w:rPr>
        <w:t xml:space="preserve"> </w:t>
      </w:r>
      <w:r w:rsidRPr="00A741F5">
        <w:rPr>
          <w:rFonts w:ascii="Century" w:eastAsia="ＭＳ 明朝" w:hAnsi="Century" w:cs="Times New Roman"/>
          <w:color w:val="00B050"/>
          <w:sz w:val="21"/>
          <w:szCs w:val="22"/>
          <w14:ligatures w14:val="none"/>
        </w:rPr>
        <w:t>建造物の状態に応じて、建築史、保存科学、構造等の専門家の助言を得る。</w:t>
      </w:r>
    </w:p>
    <w:p w14:paraId="22D70890" w14:textId="77777777"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【書き方】</w:t>
      </w:r>
    </w:p>
    <w:p w14:paraId="2E7031BD" w14:textId="5CADA43C" w:rsidR="000B6967" w:rsidRPr="00A741F5" w:rsidRDefault="00A741F5"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000B6967" w:rsidRPr="00A741F5">
        <w:rPr>
          <w:rFonts w:ascii="Century" w:eastAsia="ＭＳ 明朝" w:hAnsi="Century" w:cs="Times New Roman"/>
          <w:color w:val="00B050"/>
          <w:sz w:val="21"/>
          <w:szCs w:val="22"/>
          <w14:ligatures w14:val="none"/>
        </w:rPr>
        <w:t>誰が、どのように管理していくのか、具体的な体制を</w:t>
      </w:r>
      <w:r w:rsidR="00C23F30">
        <w:rPr>
          <w:rFonts w:ascii="Century" w:eastAsia="ＭＳ 明朝" w:hAnsi="Century" w:cs="Times New Roman" w:hint="eastAsia"/>
          <w:color w:val="00B050"/>
          <w:sz w:val="21"/>
          <w:szCs w:val="22"/>
          <w14:ligatures w14:val="none"/>
        </w:rPr>
        <w:t>記載ください</w:t>
      </w:r>
      <w:r w:rsidR="000B6967" w:rsidRPr="00A741F5">
        <w:rPr>
          <w:rFonts w:ascii="Century" w:eastAsia="ＭＳ 明朝" w:hAnsi="Century" w:cs="Times New Roman"/>
          <w:color w:val="00B050"/>
          <w:sz w:val="21"/>
          <w:szCs w:val="22"/>
          <w14:ligatures w14:val="none"/>
        </w:rPr>
        <w:t>。</w:t>
      </w:r>
    </w:p>
    <w:p w14:paraId="7E7B81DE" w14:textId="5A961EF1" w:rsidR="000B6967" w:rsidRDefault="00A741F5"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000B6967" w:rsidRPr="00A741F5">
        <w:rPr>
          <w:rFonts w:ascii="Century" w:eastAsia="ＭＳ 明朝" w:hAnsi="Century" w:cs="Times New Roman"/>
          <w:color w:val="00B050"/>
          <w:sz w:val="21"/>
          <w:szCs w:val="22"/>
          <w14:ligatures w14:val="none"/>
        </w:rPr>
        <w:t>所有者、行政、専門家、地域住民・ボランティアなどの役割分担を明確にします。</w:t>
      </w:r>
    </w:p>
    <w:p w14:paraId="64694597" w14:textId="77777777" w:rsidR="00A741F5" w:rsidRPr="00A741F5" w:rsidRDefault="00A741F5" w:rsidP="000B6967">
      <w:pPr>
        <w:spacing w:after="0" w:line="240" w:lineRule="auto"/>
        <w:jc w:val="both"/>
        <w:rPr>
          <w:rFonts w:ascii="Century" w:eastAsia="ＭＳ 明朝" w:hAnsi="Century" w:cs="Times New Roman"/>
          <w:color w:val="00B050"/>
          <w:sz w:val="21"/>
          <w:szCs w:val="22"/>
          <w14:ligatures w14:val="none"/>
        </w:rPr>
      </w:pPr>
    </w:p>
    <w:p w14:paraId="4A9BDC25" w14:textId="1F900849" w:rsidR="00740CF4" w:rsidRPr="000B6967" w:rsidRDefault="000B6967" w:rsidP="00146652">
      <w:pPr>
        <w:spacing w:after="0" w:line="240" w:lineRule="auto"/>
        <w:jc w:val="both"/>
        <w:rPr>
          <w:rFonts w:ascii="Century" w:eastAsia="ＭＳ 明朝" w:hAnsi="Century" w:cs="Times New Roman"/>
          <w:b/>
          <w:bCs/>
          <w:kern w:val="0"/>
          <w:sz w:val="21"/>
          <w:szCs w:val="22"/>
          <w14:ligatures w14:val="none"/>
        </w:rPr>
      </w:pPr>
      <w:r w:rsidRPr="000B6967">
        <w:rPr>
          <w:rFonts w:ascii="Century" w:eastAsia="ＭＳ 明朝" w:hAnsi="Century" w:cs="Times New Roman" w:hint="eastAsia"/>
          <w:b/>
          <w:bCs/>
          <w:sz w:val="21"/>
          <w:szCs w:val="22"/>
          <w14:ligatures w14:val="none"/>
        </w:rPr>
        <w:t>（２）管理方法</w:t>
      </w:r>
    </w:p>
    <w:p w14:paraId="7B3D070E" w14:textId="60CE2A78" w:rsidR="000B6967" w:rsidRPr="000B6967" w:rsidRDefault="000B6967" w:rsidP="000B6967">
      <w:pPr>
        <w:spacing w:after="0" w:line="240" w:lineRule="auto"/>
        <w:jc w:val="both"/>
        <w:rPr>
          <w:rFonts w:ascii="Century" w:eastAsia="ＭＳ 明朝" w:hAnsi="Century" w:cs="Times New Roman"/>
          <w:color w:val="EE0000"/>
          <w:kern w:val="0"/>
          <w:sz w:val="21"/>
          <w:szCs w:val="22"/>
          <w14:ligatures w14:val="none"/>
        </w:rPr>
      </w:pPr>
      <w:r w:rsidRPr="000B6967">
        <w:rPr>
          <w:rFonts w:ascii="Century" w:eastAsia="ＭＳ 明朝" w:hAnsi="Century" w:cs="Times New Roman" w:hint="eastAsia"/>
          <w:color w:val="EE0000"/>
          <w:kern w:val="0"/>
          <w:sz w:val="21"/>
          <w:szCs w:val="22"/>
          <w14:ligatures w14:val="none"/>
        </w:rPr>
        <w:t>〈</w:t>
      </w:r>
      <w:r w:rsidR="004F0017" w:rsidRPr="004F0017">
        <w:rPr>
          <w:rFonts w:ascii="Century" w:eastAsia="ＭＳ 明朝" w:hAnsi="Century" w:cs="Times New Roman" w:hint="eastAsia"/>
          <w:color w:val="EE0000"/>
          <w:kern w:val="0"/>
          <w:sz w:val="21"/>
          <w:szCs w:val="22"/>
          <w14:ligatures w14:val="none"/>
        </w:rPr>
        <w:t>建造物の保存環境を良好に維持するために必要な事項について、管理の方法を記載します。</w:t>
      </w:r>
      <w:r w:rsidRPr="000B6967">
        <w:rPr>
          <w:rFonts w:ascii="Century" w:eastAsia="ＭＳ 明朝" w:hAnsi="Century" w:cs="Times New Roman" w:hint="eastAsia"/>
          <w:color w:val="EE0000"/>
          <w:kern w:val="0"/>
          <w:sz w:val="21"/>
          <w:szCs w:val="22"/>
          <w14:ligatures w14:val="none"/>
        </w:rPr>
        <w:t>〉</w:t>
      </w:r>
    </w:p>
    <w:p w14:paraId="741D79DD" w14:textId="367A2ADA" w:rsidR="00740CF4" w:rsidRPr="00A741F5" w:rsidRDefault="00A741F5" w:rsidP="000B6967">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記載例：</w:t>
      </w:r>
    </w:p>
    <w:p w14:paraId="53B17A1D" w14:textId="3539230C" w:rsidR="00A741F5" w:rsidRPr="00A741F5" w:rsidRDefault="00A741F5" w:rsidP="000B6967">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ア　保存環境の管理</w:t>
      </w:r>
    </w:p>
    <w:p w14:paraId="3221CF2C" w14:textId="4BEA9C93"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清掃・整頓：</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定期的に建物内外の清掃を行い、常に清潔な状態を維持する。</w:t>
      </w:r>
    </w:p>
    <w:p w14:paraId="56159982" w14:textId="3A71FD3A"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日照・通風：</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定期的に窓や戸を開放し、通風を図り、湿気やカビの発生を防ぐ。</w:t>
      </w:r>
    </w:p>
    <w:p w14:paraId="15AEF7DB" w14:textId="710FB71A"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蟻害・虫害・腐朽防止：</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年</w:t>
      </w:r>
      <w:r w:rsidRPr="00A741F5">
        <w:rPr>
          <w:rFonts w:ascii="Century" w:eastAsia="ＭＳ 明朝" w:hAnsi="Century" w:cs="Times New Roman"/>
          <w:color w:val="00B050"/>
          <w:kern w:val="0"/>
          <w:sz w:val="21"/>
          <w:szCs w:val="22"/>
          <w14:ligatures w14:val="none"/>
        </w:rPr>
        <w:t>1</w:t>
      </w:r>
      <w:r w:rsidRPr="00A741F5">
        <w:rPr>
          <w:rFonts w:ascii="Century" w:eastAsia="ＭＳ 明朝" w:hAnsi="Century" w:cs="Times New Roman"/>
          <w:color w:val="00B050"/>
          <w:kern w:val="0"/>
          <w:sz w:val="21"/>
          <w:szCs w:val="22"/>
          <w14:ligatures w14:val="none"/>
        </w:rPr>
        <w:t>回程度、専門家による調査を実施し、必要に応じて対策を講じる。</w:t>
      </w:r>
    </w:p>
    <w:p w14:paraId="7467480C" w14:textId="57689820"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風水雪害防止：</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台風シーズン前に屋根や外壁を点検し、建物に影響を及ぼす恐れのある樹木は剪定する。</w:t>
      </w:r>
    </w:p>
    <w:p w14:paraId="3943FD1B" w14:textId="0FCCA255"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イ　</w:t>
      </w:r>
      <w:r w:rsidRPr="00A741F5">
        <w:rPr>
          <w:rFonts w:ascii="Century" w:eastAsia="ＭＳ 明朝" w:hAnsi="Century" w:cs="Times New Roman"/>
          <w:color w:val="00B050"/>
          <w:kern w:val="0"/>
          <w:sz w:val="21"/>
          <w:szCs w:val="22"/>
          <w14:ligatures w14:val="none"/>
        </w:rPr>
        <w:t>建造物の維持管理</w:t>
      </w:r>
    </w:p>
    <w:p w14:paraId="0051BB52" w14:textId="2057482C"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日常点検：</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管理者は日常的に建物の状態を巡回し、異常の早期発見に努める。</w:t>
      </w:r>
    </w:p>
    <w:p w14:paraId="5A8BE957" w14:textId="5DEC0544"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定期点検：</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年</w:t>
      </w:r>
      <w:r w:rsidRPr="00A741F5">
        <w:rPr>
          <w:rFonts w:ascii="Century" w:eastAsia="ＭＳ 明朝" w:hAnsi="Century" w:cs="Times New Roman"/>
          <w:color w:val="00B050"/>
          <w:kern w:val="0"/>
          <w:sz w:val="21"/>
          <w:szCs w:val="22"/>
          <w14:ligatures w14:val="none"/>
        </w:rPr>
        <w:t>1</w:t>
      </w:r>
      <w:r w:rsidRPr="00A741F5">
        <w:rPr>
          <w:rFonts w:ascii="Century" w:eastAsia="ＭＳ 明朝" w:hAnsi="Century" w:cs="Times New Roman"/>
          <w:color w:val="00B050"/>
          <w:kern w:val="0"/>
          <w:sz w:val="21"/>
          <w:szCs w:val="22"/>
          <w14:ligatures w14:val="none"/>
        </w:rPr>
        <w:t>回、専門家を交えて詳細な点検を実施し、記録を作成する。</w:t>
      </w:r>
    </w:p>
    <w:p w14:paraId="4483A36C" w14:textId="19FCB2A4"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小規模な修繕：</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瓦のずれ、壁の軽微なひび割れ、建具の不具合など、日常管理で発見された小規模な破損は、専門家の指導のもと速やかに補修する。</w:t>
      </w:r>
    </w:p>
    <w:p w14:paraId="09212EEB" w14:textId="77777777"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【書き方】</w:t>
      </w:r>
    </w:p>
    <w:p w14:paraId="5911A830" w14:textId="46B8C374"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良好な保存環境を維持するための具体的な管理方法を、「清掃」「日照・通風」「蟻害・虫害・腐朽防止」「風水雪害」などの項目に分けて記述します。</w:t>
      </w:r>
    </w:p>
    <w:p w14:paraId="0981B31A" w14:textId="4448B32A"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日常的な小規模修繕について、部位ごとに管理方法を記述します。</w:t>
      </w:r>
      <w:r>
        <w:rPr>
          <w:rFonts w:ascii="Century" w:eastAsia="ＭＳ 明朝" w:hAnsi="Century" w:cs="Times New Roman" w:hint="eastAsia"/>
          <w:color w:val="00B050"/>
          <w:kern w:val="0"/>
          <w:sz w:val="21"/>
          <w:szCs w:val="22"/>
          <w14:ligatures w14:val="none"/>
        </w:rPr>
        <w:t>その程度の補修なら「</w:t>
      </w:r>
      <w:r w:rsidRPr="00A741F5">
        <w:rPr>
          <w:rFonts w:ascii="Century" w:eastAsia="ＭＳ 明朝" w:hAnsi="Century" w:cs="Times New Roman"/>
          <w:color w:val="00B050"/>
          <w:kern w:val="0"/>
          <w:sz w:val="21"/>
          <w:szCs w:val="22"/>
          <w14:ligatures w14:val="none"/>
        </w:rPr>
        <w:t>日常的な小規模修繕</w:t>
      </w:r>
      <w:r>
        <w:rPr>
          <w:rFonts w:ascii="Century" w:eastAsia="ＭＳ 明朝" w:hAnsi="Century" w:cs="Times New Roman" w:hint="eastAsia"/>
          <w:color w:val="00B050"/>
          <w:kern w:val="0"/>
          <w:sz w:val="21"/>
          <w:szCs w:val="22"/>
          <w14:ligatures w14:val="none"/>
        </w:rPr>
        <w:t>」にあたるかは、「</w:t>
      </w:r>
      <w:r w:rsidRPr="00A741F5">
        <w:rPr>
          <w:rFonts w:ascii="Century" w:eastAsia="ＭＳ 明朝" w:hAnsi="Century" w:cs="Times New Roman" w:hint="eastAsia"/>
          <w:color w:val="00B050"/>
          <w:kern w:val="0"/>
          <w:sz w:val="21"/>
          <w:szCs w:val="22"/>
          <w14:ligatures w14:val="none"/>
        </w:rPr>
        <w:t>４修理計画</w:t>
      </w:r>
      <w:r>
        <w:rPr>
          <w:rFonts w:ascii="Century" w:eastAsia="ＭＳ 明朝" w:hAnsi="Century" w:cs="Times New Roman" w:hint="eastAsia"/>
          <w:color w:val="00B050"/>
          <w:kern w:val="0"/>
          <w:sz w:val="21"/>
          <w:szCs w:val="22"/>
          <w14:ligatures w14:val="none"/>
        </w:rPr>
        <w:t>」で明記します。</w:t>
      </w:r>
    </w:p>
    <w:p w14:paraId="0527CDB8" w14:textId="77777777" w:rsidR="00740CF4" w:rsidRDefault="00740CF4" w:rsidP="00146652">
      <w:pPr>
        <w:spacing w:after="0" w:line="240" w:lineRule="auto"/>
        <w:jc w:val="both"/>
        <w:rPr>
          <w:rFonts w:ascii="Century" w:eastAsia="ＭＳ 明朝" w:hAnsi="Century" w:cs="Times New Roman"/>
          <w:kern w:val="0"/>
          <w:sz w:val="21"/>
          <w:szCs w:val="22"/>
          <w14:ligatures w14:val="none"/>
        </w:rPr>
      </w:pPr>
    </w:p>
    <w:p w14:paraId="02A0C4E6" w14:textId="312848E0" w:rsidR="00740CF4" w:rsidRPr="001B2D7E" w:rsidRDefault="00BF071D" w:rsidP="00740CF4">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lastRenderedPageBreak/>
        <w:t>２－</w:t>
      </w:r>
      <w:r w:rsidR="00B97DB5">
        <w:rPr>
          <w:rFonts w:ascii="Century" w:eastAsia="ＭＳ 明朝" w:hAnsi="Century" w:cs="Times New Roman" w:hint="eastAsia"/>
          <w:b/>
          <w:sz w:val="28"/>
          <w:szCs w:val="32"/>
          <w14:ligatures w14:val="none"/>
        </w:rPr>
        <w:t>５</w:t>
      </w:r>
      <w:r w:rsidR="00740CF4" w:rsidRPr="001B2D7E">
        <w:rPr>
          <w:rFonts w:ascii="Century" w:eastAsia="ＭＳ 明朝" w:hAnsi="Century" w:cs="Times New Roman" w:hint="eastAsia"/>
          <w:b/>
          <w:sz w:val="28"/>
          <w:szCs w:val="32"/>
          <w14:ligatures w14:val="none"/>
        </w:rPr>
        <w:t xml:space="preserve">　</w:t>
      </w:r>
      <w:r w:rsidR="00740CF4">
        <w:rPr>
          <w:rFonts w:ascii="Century" w:eastAsia="ＭＳ 明朝" w:hAnsi="Century" w:cs="Times New Roman" w:hint="eastAsia"/>
          <w:b/>
          <w:sz w:val="28"/>
          <w:szCs w:val="32"/>
          <w14:ligatures w14:val="none"/>
        </w:rPr>
        <w:t>修理計画</w:t>
      </w:r>
    </w:p>
    <w:p w14:paraId="6CAE5643" w14:textId="37B2949E" w:rsidR="00740CF4" w:rsidRDefault="00740CF4" w:rsidP="00740CF4">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0B6967" w:rsidRPr="00177C95">
        <w:rPr>
          <w:rFonts w:ascii="Century" w:eastAsia="ＭＳ 明朝" w:hAnsi="Century" w:cs="Times New Roman" w:hint="eastAsia"/>
          <w:color w:val="EE0000"/>
          <w:sz w:val="21"/>
          <w:szCs w:val="22"/>
          <w14:ligatures w14:val="none"/>
        </w:rPr>
        <w:t>「</w:t>
      </w:r>
      <w:r w:rsidR="00CA58DA">
        <w:rPr>
          <w:rFonts w:ascii="Century" w:eastAsia="ＭＳ 明朝" w:hAnsi="Century" w:cs="Times New Roman" w:hint="eastAsia"/>
          <w:color w:val="EE0000"/>
          <w:sz w:val="21"/>
          <w:szCs w:val="22"/>
          <w14:ligatures w14:val="none"/>
        </w:rPr>
        <w:t>２－</w:t>
      </w:r>
      <w:r w:rsidR="004F0017">
        <w:rPr>
          <w:rFonts w:ascii="Century" w:eastAsia="ＭＳ 明朝" w:hAnsi="Century" w:cs="Times New Roman" w:hint="eastAsia"/>
          <w:color w:val="EE0000"/>
          <w:sz w:val="21"/>
          <w:szCs w:val="22"/>
          <w14:ligatures w14:val="none"/>
        </w:rPr>
        <w:t>３</w:t>
      </w:r>
      <w:r w:rsidR="000B6967" w:rsidRPr="00177C95">
        <w:rPr>
          <w:rFonts w:ascii="Century" w:eastAsia="ＭＳ 明朝" w:hAnsi="Century" w:cs="Times New Roman" w:hint="eastAsia"/>
          <w:color w:val="EE0000"/>
          <w:sz w:val="21"/>
          <w:szCs w:val="22"/>
          <w14:ligatures w14:val="none"/>
        </w:rPr>
        <w:t>保存管理の現状」の「（</w:t>
      </w:r>
      <w:r w:rsidR="000B6967">
        <w:rPr>
          <w:rFonts w:ascii="Century" w:eastAsia="ＭＳ 明朝" w:hAnsi="Century" w:cs="Times New Roman" w:hint="eastAsia"/>
          <w:color w:val="EE0000"/>
          <w:sz w:val="21"/>
          <w:szCs w:val="22"/>
          <w14:ligatures w14:val="none"/>
        </w:rPr>
        <w:t>２</w:t>
      </w:r>
      <w:r w:rsidR="000B6967" w:rsidRPr="00177C95">
        <w:rPr>
          <w:rFonts w:ascii="Century" w:eastAsia="ＭＳ 明朝" w:hAnsi="Century" w:cs="Times New Roman" w:hint="eastAsia"/>
          <w:color w:val="EE0000"/>
          <w:sz w:val="21"/>
          <w:szCs w:val="22"/>
          <w14:ligatures w14:val="none"/>
        </w:rPr>
        <w:t>）</w:t>
      </w:r>
      <w:r w:rsidR="000B6967">
        <w:rPr>
          <w:rFonts w:ascii="Century" w:eastAsia="ＭＳ 明朝" w:hAnsi="Century" w:cs="Times New Roman" w:hint="eastAsia"/>
          <w:color w:val="EE0000"/>
          <w:sz w:val="21"/>
          <w:szCs w:val="22"/>
          <w14:ligatures w14:val="none"/>
        </w:rPr>
        <w:t>保存</w:t>
      </w:r>
      <w:r w:rsidR="000B6967" w:rsidRPr="00177C95">
        <w:rPr>
          <w:rFonts w:ascii="Century" w:eastAsia="ＭＳ 明朝" w:hAnsi="Century" w:cs="Times New Roman" w:hint="eastAsia"/>
          <w:color w:val="EE0000"/>
          <w:sz w:val="21"/>
          <w:szCs w:val="22"/>
          <w14:ligatures w14:val="none"/>
        </w:rPr>
        <w:t>状況」を踏まえた今後の</w:t>
      </w:r>
      <w:r w:rsidR="000B6967">
        <w:rPr>
          <w:rFonts w:ascii="Century" w:eastAsia="ＭＳ 明朝" w:hAnsi="Century" w:cs="Times New Roman" w:hint="eastAsia"/>
          <w:color w:val="EE0000"/>
          <w:sz w:val="21"/>
          <w:szCs w:val="22"/>
          <w14:ligatures w14:val="none"/>
        </w:rPr>
        <w:t>修理</w:t>
      </w:r>
      <w:r w:rsidR="000B6967" w:rsidRPr="00177C95">
        <w:rPr>
          <w:rFonts w:ascii="Century" w:eastAsia="ＭＳ 明朝" w:hAnsi="Century" w:cs="Times New Roman" w:hint="eastAsia"/>
          <w:color w:val="EE0000"/>
          <w:sz w:val="21"/>
          <w:szCs w:val="22"/>
          <w14:ligatures w14:val="none"/>
        </w:rPr>
        <w:t>計画を記載</w:t>
      </w:r>
      <w:r w:rsidR="004F0017">
        <w:rPr>
          <w:rFonts w:ascii="Century" w:eastAsia="ＭＳ 明朝" w:hAnsi="Century" w:cs="Times New Roman" w:hint="eastAsia"/>
          <w:color w:val="EE0000"/>
          <w:sz w:val="21"/>
          <w:szCs w:val="22"/>
          <w14:ligatures w14:val="none"/>
        </w:rPr>
        <w:t>します</w:t>
      </w:r>
      <w:r w:rsidR="000B6967" w:rsidRPr="00177C95">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0EE1D0DC" w14:textId="79E62C83" w:rsidR="000B6967" w:rsidRPr="000B6967" w:rsidRDefault="000B6967" w:rsidP="00740CF4">
      <w:pPr>
        <w:spacing w:after="0" w:line="240" w:lineRule="auto"/>
        <w:jc w:val="both"/>
        <w:rPr>
          <w:rFonts w:ascii="Century" w:eastAsia="ＭＳ 明朝" w:hAnsi="Century" w:cs="Times New Roman"/>
          <w:b/>
          <w:bCs/>
          <w:kern w:val="0"/>
          <w:sz w:val="21"/>
          <w:szCs w:val="22"/>
          <w14:ligatures w14:val="none"/>
        </w:rPr>
      </w:pPr>
      <w:bookmarkStart w:id="0" w:name="_Hlk220519022"/>
      <w:r w:rsidRPr="000B6967">
        <w:rPr>
          <w:rFonts w:ascii="Century" w:eastAsia="ＭＳ 明朝" w:hAnsi="Century" w:cs="Times New Roman" w:hint="eastAsia"/>
          <w:b/>
          <w:bCs/>
          <w:kern w:val="0"/>
          <w:sz w:val="21"/>
          <w:szCs w:val="22"/>
          <w14:ligatures w14:val="none"/>
        </w:rPr>
        <w:t>（１）</w:t>
      </w:r>
      <w:bookmarkEnd w:id="0"/>
      <w:r w:rsidR="004F0017" w:rsidRPr="004F0017">
        <w:rPr>
          <w:rFonts w:ascii="Century" w:eastAsia="ＭＳ 明朝" w:hAnsi="Century" w:cs="Times New Roman" w:hint="eastAsia"/>
          <w:b/>
          <w:bCs/>
          <w:kern w:val="0"/>
          <w:sz w:val="21"/>
          <w:szCs w:val="22"/>
          <w14:ligatures w14:val="none"/>
        </w:rPr>
        <w:t>各修理等の分類</w:t>
      </w:r>
    </w:p>
    <w:p w14:paraId="0F9786DA" w14:textId="0901B292" w:rsidR="004F0017" w:rsidRPr="004F0017" w:rsidRDefault="000B6967" w:rsidP="004F0017">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修理は、百数十年に１回程度発生する大規模修理である「根本修理」（構造に関わる部位まで解体する修理、数十年に１回程度発生する「維持修理」（屋根葺き替え等）、</w:t>
      </w:r>
      <w:r w:rsidR="004F0017" w:rsidRPr="004F0017">
        <w:rPr>
          <w:rFonts w:ascii="Century" w:eastAsia="ＭＳ 明朝" w:hAnsi="Century" w:cs="Times New Roman"/>
          <w:color w:val="EE0000"/>
          <w:sz w:val="21"/>
          <w:szCs w:val="22"/>
          <w14:ligatures w14:val="none"/>
        </w:rPr>
        <w:t>10</w:t>
      </w:r>
      <w:r w:rsidR="004F0017" w:rsidRPr="004F0017">
        <w:rPr>
          <w:rFonts w:ascii="Century" w:eastAsia="ＭＳ 明朝" w:hAnsi="Century" w:cs="Times New Roman"/>
          <w:color w:val="EE0000"/>
          <w:sz w:val="21"/>
          <w:szCs w:val="22"/>
          <w14:ligatures w14:val="none"/>
        </w:rPr>
        <w:t>年に１回程度発生する「小修理」に分類できます。さらに、数年に１回発生する「日常維持管理の行為」にあたる「小規模な修繕」もあります。</w:t>
      </w:r>
      <w:r w:rsidR="004F0017" w:rsidRPr="004F0017">
        <w:rPr>
          <w:rFonts w:ascii="Century" w:eastAsia="ＭＳ 明朝" w:hAnsi="Century" w:cs="Times New Roman" w:hint="eastAsia"/>
          <w:color w:val="EE0000"/>
          <w:sz w:val="21"/>
          <w:szCs w:val="22"/>
          <w14:ligatures w14:val="none"/>
        </w:rPr>
        <w:t>現状の破損状況やこれまでの保存修理から、起こっている・起こりうる破損と、それを直す行為は根本修理・維持修理・小修理・小規模な修繕のいずれなのか、仕分けます。</w:t>
      </w:r>
    </w:p>
    <w:p w14:paraId="1405DAA8" w14:textId="11B33BB3" w:rsidR="000B6967" w:rsidRDefault="004F0017" w:rsidP="004F0017">
      <w:pPr>
        <w:spacing w:after="0" w:line="240" w:lineRule="auto"/>
        <w:jc w:val="both"/>
        <w:rPr>
          <w:rFonts w:ascii="Century" w:eastAsia="ＭＳ 明朝" w:hAnsi="Century" w:cs="Times New Roman"/>
          <w:kern w:val="0"/>
          <w:sz w:val="21"/>
          <w:szCs w:val="22"/>
          <w14:ligatures w14:val="none"/>
        </w:rPr>
      </w:pPr>
      <w:r>
        <w:rPr>
          <w:rFonts w:ascii="Century" w:eastAsia="ＭＳ 明朝" w:hAnsi="Century" w:cs="Times New Roman" w:hint="eastAsia"/>
          <w:color w:val="EE0000"/>
          <w:sz w:val="21"/>
          <w:szCs w:val="22"/>
          <w14:ligatures w14:val="none"/>
        </w:rPr>
        <w:t xml:space="preserve">　</w:t>
      </w:r>
      <w:r w:rsidRPr="004F0017">
        <w:rPr>
          <w:rFonts w:ascii="Century" w:eastAsia="ＭＳ 明朝" w:hAnsi="Century" w:cs="Times New Roman" w:hint="eastAsia"/>
          <w:color w:val="EE0000"/>
          <w:sz w:val="21"/>
          <w:szCs w:val="22"/>
          <w14:ligatures w14:val="none"/>
        </w:rPr>
        <w:t>国宝・重要文化財（建造物）における小修理は、認定を受けることで修理届の手続きを弾力化できます</w:t>
      </w:r>
      <w:r w:rsidRPr="004F0017">
        <w:rPr>
          <w:rFonts w:ascii="Century" w:eastAsia="ＭＳ 明朝" w:hAnsi="Century" w:cs="Times New Roman"/>
          <w:color w:val="EE0000"/>
          <w:sz w:val="21"/>
          <w:szCs w:val="22"/>
          <w14:ligatures w14:val="none"/>
        </w:rPr>
        <w:t>。その場合、対象とする内容・範囲も記載します。</w:t>
      </w:r>
      <w:r w:rsidR="000B6967" w:rsidRPr="00A74220">
        <w:rPr>
          <w:rFonts w:ascii="Century" w:eastAsia="ＭＳ 明朝" w:hAnsi="Century" w:cs="Times New Roman" w:hint="eastAsia"/>
          <w:color w:val="EE0000"/>
          <w:sz w:val="21"/>
          <w:szCs w:val="22"/>
          <w14:ligatures w14:val="none"/>
        </w:rPr>
        <w:t>〉</w:t>
      </w:r>
    </w:p>
    <w:p w14:paraId="4822A9BD" w14:textId="04A07F54" w:rsidR="00852908" w:rsidRDefault="00852908" w:rsidP="0085290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242B8F0D" w14:textId="1E21A1DE" w:rsidR="00852908" w:rsidRDefault="00852908" w:rsidP="0085290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破損状況に</w:t>
      </w:r>
      <w:r w:rsidR="007B4F02">
        <w:rPr>
          <w:rFonts w:ascii="Century" w:eastAsia="ＭＳ 明朝" w:hAnsi="Century" w:cs="Times New Roman" w:hint="eastAsia"/>
          <w:color w:val="00B050"/>
          <w:sz w:val="21"/>
          <w:szCs w:val="22"/>
          <w14:ligatures w14:val="none"/>
        </w:rPr>
        <w:t>対応する</w:t>
      </w:r>
      <w:r w:rsidRPr="00852908">
        <w:rPr>
          <w:rFonts w:ascii="Century" w:eastAsia="ＭＳ 明朝" w:hAnsi="Century" w:cs="Times New Roman" w:hint="eastAsia"/>
          <w:color w:val="00B050"/>
          <w:sz w:val="21"/>
          <w:szCs w:val="22"/>
          <w14:ligatures w14:val="none"/>
        </w:rPr>
        <w:t>修理</w:t>
      </w:r>
      <w:r>
        <w:rPr>
          <w:rFonts w:ascii="Century" w:eastAsia="ＭＳ 明朝" w:hAnsi="Century" w:cs="Times New Roman" w:hint="eastAsia"/>
          <w:color w:val="00B050"/>
          <w:sz w:val="21"/>
          <w:szCs w:val="22"/>
          <w14:ligatures w14:val="none"/>
        </w:rPr>
        <w:t>を</w:t>
      </w:r>
      <w:r w:rsidRPr="00852908">
        <w:rPr>
          <w:rFonts w:ascii="Century" w:eastAsia="ＭＳ 明朝" w:hAnsi="Century" w:cs="Times New Roman" w:hint="eastAsia"/>
          <w:color w:val="00B050"/>
          <w:sz w:val="21"/>
          <w:szCs w:val="22"/>
          <w14:ligatures w14:val="none"/>
        </w:rPr>
        <w:t>、百数十年に１回程度発生する「根本修理」、数十年に１回程度発生す</w:t>
      </w:r>
      <w:r w:rsidRPr="00852908">
        <w:rPr>
          <w:rFonts w:ascii="Century" w:eastAsia="ＭＳ 明朝" w:hAnsi="Century" w:cs="Times New Roman"/>
          <w:color w:val="00B050"/>
          <w:sz w:val="21"/>
          <w:szCs w:val="22"/>
          <w14:ligatures w14:val="none"/>
        </w:rPr>
        <w:t>る「維持修理」、</w:t>
      </w:r>
      <w:r w:rsidR="004F0017">
        <w:rPr>
          <w:rFonts w:ascii="Century" w:eastAsia="ＭＳ 明朝" w:hAnsi="Century" w:cs="Times New Roman" w:hint="eastAsia"/>
          <w:color w:val="00B050"/>
          <w:sz w:val="21"/>
          <w:szCs w:val="22"/>
          <w14:ligatures w14:val="none"/>
        </w:rPr>
        <w:t>10</w:t>
      </w:r>
      <w:r w:rsidRPr="00852908">
        <w:rPr>
          <w:rFonts w:ascii="Century" w:eastAsia="ＭＳ 明朝" w:hAnsi="Century" w:cs="Times New Roman"/>
          <w:color w:val="00B050"/>
          <w:sz w:val="21"/>
          <w:szCs w:val="22"/>
          <w14:ligatures w14:val="none"/>
        </w:rPr>
        <w:t>年に１回程度発生する「小修理」</w:t>
      </w:r>
      <w:r>
        <w:rPr>
          <w:rFonts w:ascii="Century" w:eastAsia="ＭＳ 明朝" w:hAnsi="Century" w:cs="Times New Roman" w:hint="eastAsia"/>
          <w:color w:val="00B050"/>
          <w:sz w:val="21"/>
          <w:szCs w:val="22"/>
          <w14:ligatures w14:val="none"/>
        </w:rPr>
        <w:t>、</w:t>
      </w:r>
      <w:r w:rsidR="007B4F02">
        <w:rPr>
          <w:rFonts w:ascii="Century" w:eastAsia="ＭＳ 明朝" w:hAnsi="Century" w:cs="Times New Roman" w:hint="eastAsia"/>
          <w:color w:val="00B050"/>
          <w:sz w:val="21"/>
          <w:szCs w:val="22"/>
          <w14:ligatures w14:val="none"/>
        </w:rPr>
        <w:t>および</w:t>
      </w:r>
      <w:r>
        <w:rPr>
          <w:rFonts w:ascii="Century" w:eastAsia="ＭＳ 明朝" w:hAnsi="Century" w:cs="Times New Roman" w:hint="eastAsia"/>
          <w:color w:val="00B050"/>
          <w:sz w:val="21"/>
          <w:szCs w:val="22"/>
          <w14:ligatures w14:val="none"/>
        </w:rPr>
        <w:t>、</w:t>
      </w:r>
      <w:r w:rsidRPr="00852908">
        <w:rPr>
          <w:rFonts w:ascii="Century" w:eastAsia="ＭＳ 明朝" w:hAnsi="Century" w:cs="Times New Roman"/>
          <w:color w:val="00B050"/>
          <w:sz w:val="21"/>
          <w:szCs w:val="22"/>
          <w14:ligatures w14:val="none"/>
        </w:rPr>
        <w:t>数年に１回</w:t>
      </w:r>
      <w:bookmarkStart w:id="1" w:name="_Hlk214275978"/>
      <w:r>
        <w:rPr>
          <w:rFonts w:ascii="Century" w:eastAsia="ＭＳ 明朝" w:hAnsi="Century" w:cs="Times New Roman" w:hint="eastAsia"/>
          <w:color w:val="00B050"/>
          <w:sz w:val="21"/>
          <w:szCs w:val="22"/>
          <w14:ligatures w14:val="none"/>
        </w:rPr>
        <w:t>程度</w:t>
      </w:r>
      <w:bookmarkEnd w:id="1"/>
      <w:r w:rsidRPr="00852908">
        <w:rPr>
          <w:rFonts w:ascii="Century" w:eastAsia="ＭＳ 明朝" w:hAnsi="Century" w:cs="Times New Roman"/>
          <w:color w:val="00B050"/>
          <w:sz w:val="21"/>
          <w:szCs w:val="22"/>
          <w14:ligatures w14:val="none"/>
        </w:rPr>
        <w:t>発生する「日常</w:t>
      </w:r>
      <w:r w:rsidR="004F0017">
        <w:rPr>
          <w:rFonts w:ascii="Century" w:eastAsia="ＭＳ 明朝" w:hAnsi="Century" w:cs="Times New Roman" w:hint="eastAsia"/>
          <w:color w:val="00B050"/>
          <w:sz w:val="21"/>
          <w:szCs w:val="22"/>
          <w14:ligatures w14:val="none"/>
        </w:rPr>
        <w:t>維持</w:t>
      </w:r>
      <w:r w:rsidRPr="00852908">
        <w:rPr>
          <w:rFonts w:ascii="Century" w:eastAsia="ＭＳ 明朝" w:hAnsi="Century" w:cs="Times New Roman"/>
          <w:color w:val="00B050"/>
          <w:sz w:val="21"/>
          <w:szCs w:val="22"/>
          <w14:ligatures w14:val="none"/>
        </w:rPr>
        <w:t>管理の行為」にあたる</w:t>
      </w:r>
      <w:r>
        <w:rPr>
          <w:rFonts w:ascii="Century" w:eastAsia="ＭＳ 明朝" w:hAnsi="Century" w:cs="Times New Roman" w:hint="eastAsia"/>
          <w:color w:val="00B050"/>
          <w:sz w:val="21"/>
          <w:szCs w:val="22"/>
          <w14:ligatures w14:val="none"/>
        </w:rPr>
        <w:t>「</w:t>
      </w:r>
      <w:r w:rsidRPr="00852908">
        <w:rPr>
          <w:rFonts w:ascii="Century" w:eastAsia="ＭＳ 明朝" w:hAnsi="Century" w:cs="Times New Roman"/>
          <w:color w:val="00B050"/>
          <w:sz w:val="21"/>
          <w:szCs w:val="22"/>
          <w14:ligatures w14:val="none"/>
        </w:rPr>
        <w:t>小規模な修繕</w:t>
      </w:r>
      <w:r>
        <w:rPr>
          <w:rFonts w:ascii="Century" w:eastAsia="ＭＳ 明朝" w:hAnsi="Century" w:cs="Times New Roman" w:hint="eastAsia"/>
          <w:color w:val="00B050"/>
          <w:sz w:val="21"/>
          <w:szCs w:val="22"/>
          <w14:ligatures w14:val="none"/>
        </w:rPr>
        <w:t>」に分類する。</w:t>
      </w:r>
      <w:r w:rsidR="007B4F02">
        <w:rPr>
          <w:rFonts w:ascii="Century" w:eastAsia="ＭＳ 明朝" w:hAnsi="Century" w:cs="Times New Roman" w:hint="eastAsia"/>
          <w:color w:val="00B050"/>
          <w:sz w:val="21"/>
          <w:szCs w:val="22"/>
          <w14:ligatures w14:val="none"/>
        </w:rPr>
        <w:t>また、</w:t>
      </w:r>
      <w:r w:rsidR="00E22744">
        <w:rPr>
          <w:rFonts w:ascii="Century" w:eastAsia="ＭＳ 明朝" w:hAnsi="Century" w:cs="Times New Roman" w:hint="eastAsia"/>
          <w:color w:val="00B050"/>
          <w:sz w:val="21"/>
          <w:szCs w:val="22"/>
          <w14:ligatures w14:val="none"/>
        </w:rPr>
        <w:t>小修理については、事前の修理届の提出が必要なものと不要なものに分類する。</w:t>
      </w:r>
    </w:p>
    <w:tbl>
      <w:tblPr>
        <w:tblStyle w:val="ac"/>
        <w:tblW w:w="93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
        <w:gridCol w:w="1559"/>
        <w:gridCol w:w="2126"/>
        <w:gridCol w:w="2211"/>
        <w:gridCol w:w="2608"/>
      </w:tblGrid>
      <w:tr w:rsidR="001D5966" w14:paraId="0E91F154" w14:textId="77777777" w:rsidTr="004E2504">
        <w:tc>
          <w:tcPr>
            <w:tcW w:w="850" w:type="dxa"/>
          </w:tcPr>
          <w:p w14:paraId="1BB1D991" w14:textId="6026C9D7"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部位</w:t>
            </w:r>
          </w:p>
        </w:tc>
        <w:tc>
          <w:tcPr>
            <w:tcW w:w="1559" w:type="dxa"/>
          </w:tcPr>
          <w:p w14:paraId="10F4524B" w14:textId="04422F0C"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破損</w:t>
            </w:r>
          </w:p>
        </w:tc>
        <w:tc>
          <w:tcPr>
            <w:tcW w:w="2126" w:type="dxa"/>
          </w:tcPr>
          <w:p w14:paraId="523FEA6F" w14:textId="77777777"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小規模な修繕</w:t>
            </w:r>
          </w:p>
          <w:p w14:paraId="0805BDB9" w14:textId="031C3DFB"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（修理届</w:t>
            </w:r>
            <w:r w:rsidR="004E2504">
              <w:rPr>
                <w:rFonts w:ascii="Century" w:eastAsia="ＭＳ 明朝" w:hAnsi="Century" w:cs="Times New Roman" w:hint="eastAsia"/>
                <w:color w:val="00B050"/>
              </w:rPr>
              <w:t>出</w:t>
            </w:r>
            <w:r>
              <w:rPr>
                <w:rFonts w:ascii="Century" w:eastAsia="ＭＳ 明朝" w:hAnsi="Century" w:cs="Times New Roman" w:hint="eastAsia"/>
                <w:color w:val="00B050"/>
              </w:rPr>
              <w:t>不要）</w:t>
            </w:r>
          </w:p>
        </w:tc>
        <w:tc>
          <w:tcPr>
            <w:tcW w:w="2211" w:type="dxa"/>
          </w:tcPr>
          <w:p w14:paraId="281115EF" w14:textId="77777777"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小修理</w:t>
            </w:r>
          </w:p>
          <w:p w14:paraId="5F4C17B4" w14:textId="00242C78"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（事前修理届</w:t>
            </w:r>
            <w:r w:rsidR="004E2504">
              <w:rPr>
                <w:rFonts w:ascii="Century" w:eastAsia="ＭＳ 明朝" w:hAnsi="Century" w:cs="Times New Roman" w:hint="eastAsia"/>
                <w:color w:val="00B050"/>
              </w:rPr>
              <w:t>出</w:t>
            </w:r>
            <w:r>
              <w:rPr>
                <w:rFonts w:ascii="Century" w:eastAsia="ＭＳ 明朝" w:hAnsi="Century" w:cs="Times New Roman" w:hint="eastAsia"/>
                <w:color w:val="00B050"/>
              </w:rPr>
              <w:t>不要）</w:t>
            </w:r>
          </w:p>
        </w:tc>
        <w:tc>
          <w:tcPr>
            <w:tcW w:w="2608" w:type="dxa"/>
          </w:tcPr>
          <w:p w14:paraId="39AAA3F1" w14:textId="3C57A56E" w:rsid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小修理</w:t>
            </w:r>
          </w:p>
          <w:p w14:paraId="053648C2" w14:textId="34F010CC"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w:t>
            </w:r>
            <w:r w:rsidR="007B4F02">
              <w:rPr>
                <w:rFonts w:ascii="Century" w:eastAsia="ＭＳ 明朝" w:hAnsi="Century" w:cs="Times New Roman" w:hint="eastAsia"/>
                <w:color w:val="00B050"/>
              </w:rPr>
              <w:t>事前</w:t>
            </w:r>
            <w:r>
              <w:rPr>
                <w:rFonts w:ascii="Century" w:eastAsia="ＭＳ 明朝" w:hAnsi="Century" w:cs="Times New Roman" w:hint="eastAsia"/>
                <w:color w:val="00B050"/>
              </w:rPr>
              <w:t>修理届</w:t>
            </w:r>
            <w:r w:rsidR="004E2504">
              <w:rPr>
                <w:rFonts w:ascii="Century" w:eastAsia="ＭＳ 明朝" w:hAnsi="Century" w:cs="Times New Roman" w:hint="eastAsia"/>
                <w:color w:val="00B050"/>
              </w:rPr>
              <w:t>出</w:t>
            </w:r>
            <w:r>
              <w:rPr>
                <w:rFonts w:ascii="Century" w:eastAsia="ＭＳ 明朝" w:hAnsi="Century" w:cs="Times New Roman" w:hint="eastAsia"/>
                <w:color w:val="00B050"/>
              </w:rPr>
              <w:t>必要）</w:t>
            </w:r>
          </w:p>
        </w:tc>
      </w:tr>
      <w:tr w:rsidR="001D5966" w14:paraId="5BD34C19" w14:textId="77777777" w:rsidTr="004E2504">
        <w:tc>
          <w:tcPr>
            <w:tcW w:w="850" w:type="dxa"/>
          </w:tcPr>
          <w:p w14:paraId="0FE3D57F" w14:textId="28AEB92C"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漆喰壁</w:t>
            </w:r>
          </w:p>
        </w:tc>
        <w:tc>
          <w:tcPr>
            <w:tcW w:w="1559" w:type="dxa"/>
          </w:tcPr>
          <w:p w14:paraId="32822288" w14:textId="05CFD7E5"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足元の剥離</w:t>
            </w:r>
          </w:p>
        </w:tc>
        <w:tc>
          <w:tcPr>
            <w:tcW w:w="2126" w:type="dxa"/>
          </w:tcPr>
          <w:p w14:paraId="45739A7E" w14:textId="3D97C562"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3</w:t>
            </w:r>
            <w:r w:rsidR="001D5966">
              <w:rPr>
                <w:rFonts w:ascii="Century" w:eastAsia="ＭＳ 明朝" w:hAnsi="Century" w:cs="Times New Roman" w:hint="eastAsia"/>
                <w:color w:val="00B050"/>
              </w:rPr>
              <w:t>㎡未満の漆喰塗り直し</w:t>
            </w:r>
          </w:p>
        </w:tc>
        <w:tc>
          <w:tcPr>
            <w:tcW w:w="2211" w:type="dxa"/>
          </w:tcPr>
          <w:p w14:paraId="7EFA9A81" w14:textId="2996BCB6"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3</w:t>
            </w:r>
            <w:r>
              <w:rPr>
                <w:rFonts w:ascii="Century" w:eastAsia="ＭＳ 明朝" w:hAnsi="Century" w:cs="Times New Roman" w:hint="eastAsia"/>
                <w:color w:val="00B050"/>
              </w:rPr>
              <w:t>㎡以上</w:t>
            </w:r>
            <w:r>
              <w:rPr>
                <w:rFonts w:ascii="Century" w:eastAsia="ＭＳ 明朝" w:hAnsi="Century" w:cs="Times New Roman" w:hint="eastAsia"/>
                <w:color w:val="00B050"/>
              </w:rPr>
              <w:t>10</w:t>
            </w:r>
            <w:r>
              <w:rPr>
                <w:rFonts w:ascii="Century" w:eastAsia="ＭＳ 明朝" w:hAnsi="Century" w:cs="Times New Roman" w:hint="eastAsia"/>
                <w:color w:val="00B050"/>
              </w:rPr>
              <w:t>㎡未満の漆喰塗り直し</w:t>
            </w:r>
          </w:p>
        </w:tc>
        <w:tc>
          <w:tcPr>
            <w:tcW w:w="2608" w:type="dxa"/>
          </w:tcPr>
          <w:p w14:paraId="606CE2DB" w14:textId="77777777"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10</w:t>
            </w:r>
            <w:r>
              <w:rPr>
                <w:rFonts w:ascii="Century" w:eastAsia="ＭＳ 明朝" w:hAnsi="Century" w:cs="Times New Roman" w:hint="eastAsia"/>
                <w:color w:val="00B050"/>
              </w:rPr>
              <w:t>㎡以上の漆喰塗り直し</w:t>
            </w:r>
          </w:p>
          <w:p w14:paraId="6F0632AF" w14:textId="3A601A6E"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中塗り・荒壁・下地の補修</w:t>
            </w:r>
          </w:p>
        </w:tc>
      </w:tr>
      <w:tr w:rsidR="001D5966" w14:paraId="29B588DB" w14:textId="77777777" w:rsidTr="004E2504">
        <w:tc>
          <w:tcPr>
            <w:tcW w:w="850" w:type="dxa"/>
          </w:tcPr>
          <w:p w14:paraId="541B43E8" w14:textId="4E58D898" w:rsid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木部</w:t>
            </w:r>
          </w:p>
        </w:tc>
        <w:tc>
          <w:tcPr>
            <w:tcW w:w="1559" w:type="dxa"/>
          </w:tcPr>
          <w:p w14:paraId="3508F98B" w14:textId="1C7288B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部分的な腐朽</w:t>
            </w:r>
          </w:p>
        </w:tc>
        <w:tc>
          <w:tcPr>
            <w:tcW w:w="2126" w:type="dxa"/>
          </w:tcPr>
          <w:p w14:paraId="345A104E" w14:textId="7FE87F17"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w:t>
            </w:r>
            <w:r>
              <w:rPr>
                <w:rFonts w:ascii="Century" w:eastAsia="ＭＳ 明朝" w:hAnsi="Century" w:cs="Times New Roman" w:hint="eastAsia"/>
                <w:color w:val="00B050"/>
              </w:rPr>
              <w:t>部材につき</w:t>
            </w:r>
            <w:r>
              <w:rPr>
                <w:rFonts w:ascii="Century" w:eastAsia="ＭＳ 明朝" w:hAnsi="Century" w:cs="Times New Roman" w:hint="eastAsia"/>
                <w:color w:val="00B050"/>
              </w:rPr>
              <w:t>0.01</w:t>
            </w:r>
            <w:r>
              <w:rPr>
                <w:rFonts w:ascii="Century" w:eastAsia="ＭＳ 明朝" w:hAnsi="Century" w:cs="Times New Roman" w:hint="eastAsia"/>
                <w:color w:val="00B050"/>
              </w:rPr>
              <w:t>㎡未満の矧木・埋木</w:t>
            </w:r>
          </w:p>
        </w:tc>
        <w:tc>
          <w:tcPr>
            <w:tcW w:w="2211" w:type="dxa"/>
          </w:tcPr>
          <w:p w14:paraId="7E304CC2" w14:textId="1A856EA2"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w:t>
            </w:r>
            <w:r>
              <w:rPr>
                <w:rFonts w:ascii="Century" w:eastAsia="ＭＳ 明朝" w:hAnsi="Century" w:cs="Times New Roman" w:hint="eastAsia"/>
                <w:color w:val="00B050"/>
              </w:rPr>
              <w:t>部材につき</w:t>
            </w:r>
            <w:r>
              <w:rPr>
                <w:rFonts w:ascii="Century" w:eastAsia="ＭＳ 明朝" w:hAnsi="Century" w:cs="Times New Roman" w:hint="eastAsia"/>
                <w:color w:val="00B050"/>
              </w:rPr>
              <w:t>0.01</w:t>
            </w:r>
            <w:r>
              <w:rPr>
                <w:rFonts w:ascii="Century" w:eastAsia="ＭＳ 明朝" w:hAnsi="Century" w:cs="Times New Roman" w:hint="eastAsia"/>
                <w:color w:val="00B050"/>
              </w:rPr>
              <w:t>㎡以上</w:t>
            </w:r>
            <w:r>
              <w:rPr>
                <w:rFonts w:ascii="Century" w:eastAsia="ＭＳ 明朝" w:hAnsi="Century" w:cs="Times New Roman" w:hint="eastAsia"/>
                <w:color w:val="00B050"/>
              </w:rPr>
              <w:t>0.1</w:t>
            </w:r>
            <w:r>
              <w:rPr>
                <w:rFonts w:ascii="Century" w:eastAsia="ＭＳ 明朝" w:hAnsi="Century" w:cs="Times New Roman" w:hint="eastAsia"/>
                <w:color w:val="00B050"/>
              </w:rPr>
              <w:t>㎡未満の矧木・埋木</w:t>
            </w:r>
          </w:p>
        </w:tc>
        <w:tc>
          <w:tcPr>
            <w:tcW w:w="2608" w:type="dxa"/>
          </w:tcPr>
          <w:p w14:paraId="20A34E7C" w14:textId="77777777"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w:t>
            </w:r>
            <w:r>
              <w:rPr>
                <w:rFonts w:ascii="Century" w:eastAsia="ＭＳ 明朝" w:hAnsi="Century" w:cs="Times New Roman" w:hint="eastAsia"/>
                <w:color w:val="00B050"/>
              </w:rPr>
              <w:t>部材につき</w:t>
            </w:r>
            <w:r>
              <w:rPr>
                <w:rFonts w:ascii="Century" w:eastAsia="ＭＳ 明朝" w:hAnsi="Century" w:cs="Times New Roman" w:hint="eastAsia"/>
                <w:color w:val="00B050"/>
              </w:rPr>
              <w:t>0.1</w:t>
            </w:r>
            <w:r>
              <w:rPr>
                <w:rFonts w:ascii="Century" w:eastAsia="ＭＳ 明朝" w:hAnsi="Century" w:cs="Times New Roman" w:hint="eastAsia"/>
                <w:color w:val="00B050"/>
              </w:rPr>
              <w:t>㎡以上の矧木・埋木</w:t>
            </w:r>
          </w:p>
          <w:p w14:paraId="1DFDB92C" w14:textId="112E8734" w:rsidR="008A09D0" w:rsidRP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継木・取替</w:t>
            </w:r>
          </w:p>
        </w:tc>
      </w:tr>
      <w:tr w:rsidR="001D5966" w14:paraId="2937B938" w14:textId="77777777" w:rsidTr="004E2504">
        <w:tc>
          <w:tcPr>
            <w:tcW w:w="850" w:type="dxa"/>
          </w:tcPr>
          <w:p w14:paraId="40598837" w14:textId="23B27266"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屋根</w:t>
            </w:r>
          </w:p>
        </w:tc>
        <w:tc>
          <w:tcPr>
            <w:tcW w:w="1559" w:type="dxa"/>
          </w:tcPr>
          <w:p w14:paraId="45CB7BC6" w14:textId="138ECFB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茅の劣化</w:t>
            </w:r>
          </w:p>
        </w:tc>
        <w:tc>
          <w:tcPr>
            <w:tcW w:w="2126" w:type="dxa"/>
          </w:tcPr>
          <w:p w14:paraId="2A5833F2" w14:textId="7E79458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5</w:t>
            </w:r>
            <w:r>
              <w:rPr>
                <w:rFonts w:ascii="Century" w:eastAsia="ＭＳ 明朝" w:hAnsi="Century" w:cs="Times New Roman" w:hint="eastAsia"/>
                <w:color w:val="00B050"/>
              </w:rPr>
              <w:t>㎡未満の差茅</w:t>
            </w:r>
          </w:p>
        </w:tc>
        <w:tc>
          <w:tcPr>
            <w:tcW w:w="2211" w:type="dxa"/>
          </w:tcPr>
          <w:p w14:paraId="14CD9CAA" w14:textId="401061F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5</w:t>
            </w:r>
            <w:r>
              <w:rPr>
                <w:rFonts w:ascii="Century" w:eastAsia="ＭＳ 明朝" w:hAnsi="Century" w:cs="Times New Roman" w:hint="eastAsia"/>
                <w:color w:val="00B050"/>
              </w:rPr>
              <w:t>㎡以上、</w:t>
            </w:r>
            <w:r>
              <w:rPr>
                <w:rFonts w:ascii="Century" w:eastAsia="ＭＳ 明朝" w:hAnsi="Century" w:cs="Times New Roman" w:hint="eastAsia"/>
                <w:color w:val="00B050"/>
              </w:rPr>
              <w:t>100</w:t>
            </w:r>
            <w:r>
              <w:rPr>
                <w:rFonts w:ascii="Century" w:eastAsia="ＭＳ 明朝" w:hAnsi="Century" w:cs="Times New Roman" w:hint="eastAsia"/>
                <w:color w:val="00B050"/>
              </w:rPr>
              <w:t>㎡未満までの差茅</w:t>
            </w:r>
          </w:p>
        </w:tc>
        <w:tc>
          <w:tcPr>
            <w:tcW w:w="2608" w:type="dxa"/>
          </w:tcPr>
          <w:p w14:paraId="1C5E83CF" w14:textId="77777777" w:rsid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100</w:t>
            </w:r>
            <w:r>
              <w:rPr>
                <w:rFonts w:ascii="Century" w:eastAsia="ＭＳ 明朝" w:hAnsi="Century" w:cs="Times New Roman" w:hint="eastAsia"/>
                <w:color w:val="00B050"/>
              </w:rPr>
              <w:t>㎡以上の差茅</w:t>
            </w:r>
          </w:p>
          <w:p w14:paraId="2EFFDFC1" w14:textId="26844384" w:rsidR="007B4F02" w:rsidRP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葺き替え</w:t>
            </w:r>
          </w:p>
        </w:tc>
      </w:tr>
      <w:tr w:rsidR="001D5966" w14:paraId="654A47A3" w14:textId="77777777" w:rsidTr="004E2504">
        <w:tc>
          <w:tcPr>
            <w:tcW w:w="850" w:type="dxa"/>
          </w:tcPr>
          <w:p w14:paraId="59C96578" w14:textId="77777777" w:rsidR="001D5966" w:rsidRDefault="001D5966" w:rsidP="00852908">
            <w:pPr>
              <w:jc w:val="both"/>
              <w:rPr>
                <w:rFonts w:ascii="Century" w:eastAsia="ＭＳ 明朝" w:hAnsi="Century" w:cs="Times New Roman"/>
                <w:color w:val="00B050"/>
              </w:rPr>
            </w:pPr>
          </w:p>
        </w:tc>
        <w:tc>
          <w:tcPr>
            <w:tcW w:w="1559" w:type="dxa"/>
          </w:tcPr>
          <w:p w14:paraId="1E469B6A" w14:textId="77777777" w:rsidR="001D5966" w:rsidRDefault="001D5966" w:rsidP="00852908">
            <w:pPr>
              <w:jc w:val="both"/>
              <w:rPr>
                <w:rFonts w:ascii="Century" w:eastAsia="ＭＳ 明朝" w:hAnsi="Century" w:cs="Times New Roman"/>
                <w:color w:val="00B050"/>
              </w:rPr>
            </w:pPr>
          </w:p>
        </w:tc>
        <w:tc>
          <w:tcPr>
            <w:tcW w:w="2126" w:type="dxa"/>
          </w:tcPr>
          <w:p w14:paraId="15C4FDCA" w14:textId="77777777" w:rsidR="001D5966" w:rsidRDefault="001D5966" w:rsidP="00852908">
            <w:pPr>
              <w:jc w:val="both"/>
              <w:rPr>
                <w:rFonts w:ascii="Century" w:eastAsia="ＭＳ 明朝" w:hAnsi="Century" w:cs="Times New Roman"/>
                <w:color w:val="00B050"/>
              </w:rPr>
            </w:pPr>
          </w:p>
        </w:tc>
        <w:tc>
          <w:tcPr>
            <w:tcW w:w="2211" w:type="dxa"/>
          </w:tcPr>
          <w:p w14:paraId="4148DE69" w14:textId="77777777" w:rsidR="001D5966" w:rsidRDefault="001D5966" w:rsidP="00852908">
            <w:pPr>
              <w:jc w:val="both"/>
              <w:rPr>
                <w:rFonts w:ascii="Century" w:eastAsia="ＭＳ 明朝" w:hAnsi="Century" w:cs="Times New Roman"/>
                <w:color w:val="00B050"/>
              </w:rPr>
            </w:pPr>
          </w:p>
        </w:tc>
        <w:tc>
          <w:tcPr>
            <w:tcW w:w="2608" w:type="dxa"/>
          </w:tcPr>
          <w:p w14:paraId="23894C8B" w14:textId="77777777" w:rsidR="001D5966" w:rsidRDefault="001D5966" w:rsidP="00852908">
            <w:pPr>
              <w:jc w:val="both"/>
              <w:rPr>
                <w:rFonts w:ascii="Century" w:eastAsia="ＭＳ 明朝" w:hAnsi="Century" w:cs="Times New Roman"/>
                <w:color w:val="00B050"/>
              </w:rPr>
            </w:pPr>
          </w:p>
        </w:tc>
      </w:tr>
    </w:tbl>
    <w:p w14:paraId="423FFC55" w14:textId="159C66C3" w:rsidR="00852908" w:rsidRDefault="007B4F02" w:rsidP="001D5966">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CA58DA">
        <w:rPr>
          <w:rFonts w:ascii="Century" w:eastAsia="ＭＳ 明朝" w:hAnsi="Century" w:cs="Times New Roman" w:hint="eastAsia"/>
          <w:color w:val="00B050"/>
          <w:sz w:val="21"/>
          <w:szCs w:val="22"/>
          <w14:ligatures w14:val="none"/>
        </w:rPr>
        <w:t>上記に加え、</w:t>
      </w:r>
      <w:r>
        <w:rPr>
          <w:rFonts w:ascii="Century" w:eastAsia="ＭＳ 明朝" w:hAnsi="Century" w:cs="Times New Roman" w:hint="eastAsia"/>
          <w:color w:val="00B050"/>
          <w:sz w:val="21"/>
          <w:szCs w:val="22"/>
          <w14:ligatures w14:val="none"/>
        </w:rPr>
        <w:t>維持修理で実施するもの</w:t>
      </w:r>
    </w:p>
    <w:p w14:paraId="3AAE30E9" w14:textId="35C6161A" w:rsidR="007B4F02" w:rsidRDefault="007B4F02" w:rsidP="001D5966">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・茅葺屋根の葺き替え</w:t>
      </w:r>
    </w:p>
    <w:p w14:paraId="5CDE5C60" w14:textId="69132323" w:rsidR="000B6967" w:rsidRDefault="007B4F02" w:rsidP="00740CF4">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・土壁の下地補修</w:t>
      </w:r>
    </w:p>
    <w:p w14:paraId="58365CA4" w14:textId="2F8E00DF" w:rsidR="007B4F02" w:rsidRDefault="007B4F02" w:rsidP="00740CF4">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CA58DA">
        <w:rPr>
          <w:rFonts w:ascii="Century" w:eastAsia="ＭＳ 明朝" w:hAnsi="Century" w:cs="Times New Roman" w:hint="eastAsia"/>
          <w:color w:val="00B050"/>
          <w:sz w:val="21"/>
          <w:szCs w:val="22"/>
          <w14:ligatures w14:val="none"/>
        </w:rPr>
        <w:t>上記に加え、</w:t>
      </w:r>
      <w:r>
        <w:rPr>
          <w:rFonts w:ascii="Century" w:eastAsia="ＭＳ 明朝" w:hAnsi="Century" w:cs="Times New Roman" w:hint="eastAsia"/>
          <w:color w:val="00B050"/>
          <w:sz w:val="21"/>
          <w:szCs w:val="22"/>
          <w14:ligatures w14:val="none"/>
        </w:rPr>
        <w:t>根本修理で実施するもの</w:t>
      </w:r>
    </w:p>
    <w:p w14:paraId="05A195DD" w14:textId="074F2982" w:rsidR="007B4F02" w:rsidRPr="007B4F02" w:rsidRDefault="007B4F02" w:rsidP="00740CF4">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・柱・梁などの軸組の歪み直し</w:t>
      </w:r>
    </w:p>
    <w:p w14:paraId="4E7A3D9D" w14:textId="77777777" w:rsidR="007B4F02" w:rsidRPr="00852908" w:rsidRDefault="007B4F02" w:rsidP="00740CF4">
      <w:pPr>
        <w:spacing w:after="0" w:line="240" w:lineRule="auto"/>
        <w:jc w:val="both"/>
        <w:rPr>
          <w:rFonts w:ascii="Century" w:eastAsia="ＭＳ 明朝" w:hAnsi="Century" w:cs="Times New Roman"/>
          <w:kern w:val="0"/>
          <w:sz w:val="21"/>
          <w:szCs w:val="22"/>
          <w14:ligatures w14:val="none"/>
        </w:rPr>
      </w:pPr>
    </w:p>
    <w:p w14:paraId="3862FB8C" w14:textId="6C7504A0" w:rsidR="000B6967" w:rsidRPr="000B6967" w:rsidRDefault="000B6967" w:rsidP="00740CF4">
      <w:pPr>
        <w:spacing w:after="0" w:line="240" w:lineRule="auto"/>
        <w:jc w:val="both"/>
        <w:rPr>
          <w:rFonts w:ascii="Century" w:eastAsia="ＭＳ 明朝" w:hAnsi="Century" w:cs="Times New Roman"/>
          <w:b/>
          <w:bCs/>
          <w:kern w:val="0"/>
          <w:sz w:val="21"/>
          <w:szCs w:val="22"/>
          <w14:ligatures w14:val="none"/>
        </w:rPr>
      </w:pPr>
      <w:bookmarkStart w:id="2" w:name="_Hlk220519030"/>
      <w:r w:rsidRPr="000B6967">
        <w:rPr>
          <w:rFonts w:ascii="Century" w:eastAsia="ＭＳ 明朝" w:hAnsi="Century" w:cs="Times New Roman" w:hint="eastAsia"/>
          <w:b/>
          <w:bCs/>
          <w:kern w:val="0"/>
          <w:sz w:val="21"/>
          <w:szCs w:val="22"/>
          <w14:ligatures w14:val="none"/>
        </w:rPr>
        <w:t>（２）</w:t>
      </w:r>
      <w:bookmarkEnd w:id="2"/>
      <w:r w:rsidR="004F0017" w:rsidRPr="004F0017">
        <w:rPr>
          <w:rFonts w:ascii="Century" w:eastAsia="ＭＳ 明朝" w:hAnsi="Century" w:cs="Times New Roman" w:hint="eastAsia"/>
          <w:b/>
          <w:bCs/>
          <w:kern w:val="0"/>
          <w:sz w:val="21"/>
          <w:szCs w:val="22"/>
          <w14:ligatures w14:val="none"/>
        </w:rPr>
        <w:t>根本修理及び維持修理の周期</w:t>
      </w:r>
    </w:p>
    <w:p w14:paraId="72B7748D" w14:textId="331D72B1" w:rsidR="000B6967" w:rsidRDefault="000B6967" w:rsidP="00740CF4">
      <w:pPr>
        <w:spacing w:after="0" w:line="240" w:lineRule="auto"/>
        <w:jc w:val="both"/>
        <w:rPr>
          <w:rFonts w:ascii="Century" w:eastAsia="ＭＳ 明朝" w:hAnsi="Century" w:cs="Times New Roman"/>
          <w:color w:val="00B050"/>
          <w:kern w:val="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根本修理及び維持修理は、今後の維持管理の参考になるよう、可能であれば修理周期を明示します。</w:t>
      </w:r>
      <w:r w:rsidRPr="00A74220">
        <w:rPr>
          <w:rFonts w:ascii="Century" w:eastAsia="ＭＳ 明朝" w:hAnsi="Century" w:cs="Times New Roman" w:hint="eastAsia"/>
          <w:color w:val="EE0000"/>
          <w:sz w:val="21"/>
          <w:szCs w:val="22"/>
          <w14:ligatures w14:val="none"/>
        </w:rPr>
        <w:t>〉</w:t>
      </w:r>
    </w:p>
    <w:p w14:paraId="67842DE6" w14:textId="0F542B8C" w:rsidR="00740CF4" w:rsidRPr="001D5966" w:rsidRDefault="00852908" w:rsidP="00146652">
      <w:pPr>
        <w:spacing w:after="0" w:line="240" w:lineRule="auto"/>
        <w:jc w:val="both"/>
        <w:rPr>
          <w:rFonts w:ascii="Century" w:eastAsia="ＭＳ 明朝" w:hAnsi="Century" w:cs="Times New Roman"/>
          <w:color w:val="00B050"/>
          <w:kern w:val="0"/>
          <w:sz w:val="21"/>
          <w:szCs w:val="22"/>
          <w14:ligatures w14:val="none"/>
        </w:rPr>
      </w:pPr>
      <w:r w:rsidRPr="001D5966">
        <w:rPr>
          <w:rFonts w:ascii="Century" w:eastAsia="ＭＳ 明朝" w:hAnsi="Century" w:cs="Times New Roman" w:hint="eastAsia"/>
          <w:color w:val="00B050"/>
          <w:kern w:val="0"/>
          <w:sz w:val="21"/>
          <w:szCs w:val="22"/>
          <w14:ligatures w14:val="none"/>
        </w:rPr>
        <w:t>記載例：</w:t>
      </w:r>
    </w:p>
    <w:p w14:paraId="18CD5721" w14:textId="3D44C01F" w:rsidR="008A09D0" w:rsidRDefault="001D5966" w:rsidP="00852908">
      <w:pPr>
        <w:spacing w:after="0" w:line="240" w:lineRule="auto"/>
        <w:jc w:val="both"/>
        <w:rPr>
          <w:rFonts w:ascii="Century" w:eastAsia="ＭＳ 明朝" w:hAnsi="Century" w:cs="Times New Roman"/>
          <w:color w:val="00B050"/>
          <w:sz w:val="21"/>
          <w:szCs w:val="22"/>
          <w14:ligatures w14:val="none"/>
        </w:rPr>
      </w:pPr>
      <w:r w:rsidRPr="001D5966">
        <w:rPr>
          <w:rFonts w:ascii="Century" w:eastAsia="ＭＳ 明朝" w:hAnsi="Century" w:cs="Times New Roman" w:hint="eastAsia"/>
          <w:color w:val="00B050"/>
          <w:sz w:val="21"/>
          <w:szCs w:val="22"/>
          <w14:ligatures w14:val="none"/>
        </w:rPr>
        <w:t>根本修理と維持修理</w:t>
      </w:r>
      <w:r>
        <w:rPr>
          <w:rFonts w:ascii="Century" w:eastAsia="ＭＳ 明朝" w:hAnsi="Century" w:cs="Times New Roman" w:hint="eastAsia"/>
          <w:color w:val="00B050"/>
          <w:sz w:val="21"/>
          <w:szCs w:val="22"/>
          <w14:ligatures w14:val="none"/>
        </w:rPr>
        <w:t>について、</w:t>
      </w:r>
      <w:r w:rsidR="008A09D0">
        <w:rPr>
          <w:rFonts w:ascii="Century" w:eastAsia="ＭＳ 明朝" w:hAnsi="Century" w:cs="Times New Roman" w:hint="eastAsia"/>
          <w:color w:val="00B050"/>
          <w:sz w:val="21"/>
          <w:szCs w:val="22"/>
          <w14:ligatures w14:val="none"/>
        </w:rPr>
        <w:t>想定される</w:t>
      </w:r>
      <w:r>
        <w:rPr>
          <w:rFonts w:ascii="Century" w:eastAsia="ＭＳ 明朝" w:hAnsi="Century" w:cs="Times New Roman" w:hint="eastAsia"/>
          <w:color w:val="00B050"/>
          <w:sz w:val="21"/>
          <w:szCs w:val="22"/>
          <w14:ligatures w14:val="none"/>
        </w:rPr>
        <w:t>修理周期を記載する。</w:t>
      </w:r>
      <w:r w:rsidR="008A09D0">
        <w:rPr>
          <w:rFonts w:ascii="Century" w:eastAsia="ＭＳ 明朝" w:hAnsi="Century" w:cs="Times New Roman" w:hint="eastAsia"/>
          <w:color w:val="00B050"/>
          <w:sz w:val="21"/>
          <w:szCs w:val="22"/>
          <w14:ligatures w14:val="none"/>
        </w:rPr>
        <w:t>環境・災害・維持管理の状況によって前後するので注意する。</w:t>
      </w:r>
    </w:p>
    <w:p w14:paraId="0FBF46F2" w14:textId="77777777" w:rsidR="00237FEE" w:rsidRDefault="00237FEE" w:rsidP="00852908">
      <w:pPr>
        <w:spacing w:after="0" w:line="240" w:lineRule="auto"/>
        <w:jc w:val="both"/>
        <w:rPr>
          <w:rFonts w:ascii="Century" w:eastAsia="ＭＳ 明朝" w:hAnsi="Century" w:cs="Times New Roman"/>
          <w:color w:val="00B050"/>
          <w:sz w:val="21"/>
          <w:szCs w:val="22"/>
          <w14:ligatures w14:val="none"/>
        </w:rPr>
      </w:pPr>
    </w:p>
    <w:p w14:paraId="0CEC8AB6" w14:textId="55B805B1" w:rsidR="008A09D0" w:rsidRPr="001D5966" w:rsidRDefault="008A09D0" w:rsidP="0085290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（■：根本修理、●維持修理（屋根葺替等））</w:t>
      </w: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4"/>
        <w:gridCol w:w="1335"/>
        <w:gridCol w:w="1335"/>
        <w:gridCol w:w="1335"/>
        <w:gridCol w:w="1335"/>
        <w:gridCol w:w="1335"/>
        <w:gridCol w:w="1335"/>
      </w:tblGrid>
      <w:tr w:rsidR="008A09D0" w14:paraId="5169CB13" w14:textId="77777777" w:rsidTr="00234801">
        <w:tc>
          <w:tcPr>
            <w:tcW w:w="1334" w:type="dxa"/>
          </w:tcPr>
          <w:p w14:paraId="4AFE941E" w14:textId="46F408B5"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lastRenderedPageBreak/>
              <w:t>棟名</w:t>
            </w:r>
          </w:p>
        </w:tc>
        <w:tc>
          <w:tcPr>
            <w:tcW w:w="1335" w:type="dxa"/>
          </w:tcPr>
          <w:p w14:paraId="23852E59" w14:textId="758F2DE0"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2025</w:t>
            </w:r>
            <w:r>
              <w:rPr>
                <w:rFonts w:ascii="Century" w:eastAsia="ＭＳ 明朝" w:hAnsi="Century" w:cs="Times New Roman" w:hint="eastAsia"/>
                <w:color w:val="00B050"/>
              </w:rPr>
              <w:t>年</w:t>
            </w:r>
          </w:p>
        </w:tc>
        <w:tc>
          <w:tcPr>
            <w:tcW w:w="1335" w:type="dxa"/>
          </w:tcPr>
          <w:p w14:paraId="474FD1F1" w14:textId="2B68F52E"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2040</w:t>
            </w:r>
            <w:r>
              <w:rPr>
                <w:rFonts w:ascii="Century" w:eastAsia="ＭＳ 明朝" w:hAnsi="Century" w:cs="Times New Roman" w:hint="eastAsia"/>
                <w:color w:val="00B050"/>
              </w:rPr>
              <w:t>年</w:t>
            </w:r>
          </w:p>
        </w:tc>
        <w:tc>
          <w:tcPr>
            <w:tcW w:w="1335" w:type="dxa"/>
          </w:tcPr>
          <w:p w14:paraId="5C35DA93" w14:textId="6F25AB16"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2055</w:t>
            </w:r>
            <w:r>
              <w:rPr>
                <w:rFonts w:ascii="Century" w:eastAsia="ＭＳ 明朝" w:hAnsi="Century" w:cs="Times New Roman" w:hint="eastAsia"/>
                <w:color w:val="00B050"/>
              </w:rPr>
              <w:t>年</w:t>
            </w:r>
          </w:p>
        </w:tc>
        <w:tc>
          <w:tcPr>
            <w:tcW w:w="1335" w:type="dxa"/>
          </w:tcPr>
          <w:p w14:paraId="190F12F2" w14:textId="69CE6B18"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2070</w:t>
            </w:r>
            <w:r>
              <w:rPr>
                <w:rFonts w:ascii="Century" w:eastAsia="ＭＳ 明朝" w:hAnsi="Century" w:cs="Times New Roman" w:hint="eastAsia"/>
                <w:color w:val="00B050"/>
              </w:rPr>
              <w:t>年</w:t>
            </w:r>
          </w:p>
        </w:tc>
        <w:tc>
          <w:tcPr>
            <w:tcW w:w="1335" w:type="dxa"/>
          </w:tcPr>
          <w:p w14:paraId="725683B6" w14:textId="3EAFDC04"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2085</w:t>
            </w:r>
            <w:r>
              <w:rPr>
                <w:rFonts w:ascii="Century" w:eastAsia="ＭＳ 明朝" w:hAnsi="Century" w:cs="Times New Roman" w:hint="eastAsia"/>
                <w:color w:val="00B050"/>
              </w:rPr>
              <w:t>年</w:t>
            </w:r>
          </w:p>
        </w:tc>
        <w:tc>
          <w:tcPr>
            <w:tcW w:w="1335" w:type="dxa"/>
          </w:tcPr>
          <w:p w14:paraId="7C07C6FD" w14:textId="5597B586"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2100</w:t>
            </w:r>
            <w:r>
              <w:rPr>
                <w:rFonts w:ascii="Century" w:eastAsia="ＭＳ 明朝" w:hAnsi="Century" w:cs="Times New Roman" w:hint="eastAsia"/>
                <w:color w:val="00B050"/>
              </w:rPr>
              <w:t>年</w:t>
            </w:r>
          </w:p>
        </w:tc>
      </w:tr>
      <w:tr w:rsidR="008A09D0" w14:paraId="3F3B0CA8" w14:textId="77777777" w:rsidTr="00234801">
        <w:tc>
          <w:tcPr>
            <w:tcW w:w="1334" w:type="dxa"/>
          </w:tcPr>
          <w:p w14:paraId="62A078C8" w14:textId="587C5D72"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主屋</w:t>
            </w:r>
          </w:p>
        </w:tc>
        <w:tc>
          <w:tcPr>
            <w:tcW w:w="1335" w:type="dxa"/>
          </w:tcPr>
          <w:p w14:paraId="41468B8A" w14:textId="3B731D1A"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w:t>
            </w:r>
          </w:p>
        </w:tc>
        <w:tc>
          <w:tcPr>
            <w:tcW w:w="1335" w:type="dxa"/>
          </w:tcPr>
          <w:p w14:paraId="4A6402C7" w14:textId="10E134C4"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●（差茅）</w:t>
            </w:r>
          </w:p>
        </w:tc>
        <w:tc>
          <w:tcPr>
            <w:tcW w:w="1335" w:type="dxa"/>
          </w:tcPr>
          <w:p w14:paraId="79CB575E" w14:textId="3D9713F7"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●（葺替）</w:t>
            </w:r>
          </w:p>
        </w:tc>
        <w:tc>
          <w:tcPr>
            <w:tcW w:w="1335" w:type="dxa"/>
          </w:tcPr>
          <w:p w14:paraId="08E3B181" w14:textId="31AF1792"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●（差茅）</w:t>
            </w:r>
          </w:p>
        </w:tc>
        <w:tc>
          <w:tcPr>
            <w:tcW w:w="1335" w:type="dxa"/>
          </w:tcPr>
          <w:p w14:paraId="221D5B30" w14:textId="2528192D"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●（葺替）</w:t>
            </w:r>
          </w:p>
        </w:tc>
        <w:tc>
          <w:tcPr>
            <w:tcW w:w="1335" w:type="dxa"/>
          </w:tcPr>
          <w:p w14:paraId="5B3FF230" w14:textId="2659C6BF"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●（差茅）</w:t>
            </w:r>
          </w:p>
        </w:tc>
      </w:tr>
      <w:tr w:rsidR="008A09D0" w14:paraId="02B33B1D" w14:textId="77777777" w:rsidTr="00234801">
        <w:tc>
          <w:tcPr>
            <w:tcW w:w="1334" w:type="dxa"/>
          </w:tcPr>
          <w:p w14:paraId="57614E1D" w14:textId="0D27D59D"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w:t>
            </w:r>
          </w:p>
        </w:tc>
        <w:tc>
          <w:tcPr>
            <w:tcW w:w="1335" w:type="dxa"/>
          </w:tcPr>
          <w:p w14:paraId="4AFE9A82" w14:textId="05D699FE"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w:t>
            </w:r>
          </w:p>
        </w:tc>
        <w:tc>
          <w:tcPr>
            <w:tcW w:w="1335" w:type="dxa"/>
          </w:tcPr>
          <w:p w14:paraId="247A3D41" w14:textId="77777777" w:rsidR="008A09D0" w:rsidRDefault="008A09D0" w:rsidP="008A09D0">
            <w:pPr>
              <w:jc w:val="both"/>
              <w:rPr>
                <w:rFonts w:ascii="Century" w:eastAsia="ＭＳ 明朝" w:hAnsi="Century" w:cs="Times New Roman"/>
                <w:color w:val="00B050"/>
              </w:rPr>
            </w:pPr>
          </w:p>
        </w:tc>
        <w:tc>
          <w:tcPr>
            <w:tcW w:w="1335" w:type="dxa"/>
          </w:tcPr>
          <w:p w14:paraId="008C99CB" w14:textId="0D5AE8E7"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●（瓦の一部差替）</w:t>
            </w:r>
          </w:p>
        </w:tc>
        <w:tc>
          <w:tcPr>
            <w:tcW w:w="1335" w:type="dxa"/>
          </w:tcPr>
          <w:p w14:paraId="2CF4B68C" w14:textId="77777777" w:rsidR="008A09D0" w:rsidRDefault="008A09D0" w:rsidP="008A09D0">
            <w:pPr>
              <w:jc w:val="both"/>
              <w:rPr>
                <w:rFonts w:ascii="Century" w:eastAsia="ＭＳ 明朝" w:hAnsi="Century" w:cs="Times New Roman"/>
                <w:color w:val="00B050"/>
              </w:rPr>
            </w:pPr>
          </w:p>
        </w:tc>
        <w:tc>
          <w:tcPr>
            <w:tcW w:w="1335" w:type="dxa"/>
          </w:tcPr>
          <w:p w14:paraId="430BDC5F" w14:textId="79646931"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●（葺替）</w:t>
            </w:r>
          </w:p>
        </w:tc>
        <w:tc>
          <w:tcPr>
            <w:tcW w:w="1335" w:type="dxa"/>
          </w:tcPr>
          <w:p w14:paraId="391200BE" w14:textId="77777777" w:rsidR="008A09D0" w:rsidRDefault="008A09D0" w:rsidP="008A09D0">
            <w:pPr>
              <w:jc w:val="both"/>
              <w:rPr>
                <w:rFonts w:ascii="Century" w:eastAsia="ＭＳ 明朝" w:hAnsi="Century" w:cs="Times New Roman"/>
                <w:color w:val="00B050"/>
              </w:rPr>
            </w:pPr>
          </w:p>
        </w:tc>
      </w:tr>
      <w:tr w:rsidR="008A09D0" w14:paraId="356CB684" w14:textId="77777777" w:rsidTr="00234801">
        <w:tc>
          <w:tcPr>
            <w:tcW w:w="1334" w:type="dxa"/>
          </w:tcPr>
          <w:p w14:paraId="30EF82F4" w14:textId="48CF2041" w:rsidR="008A09D0" w:rsidRDefault="008A09D0" w:rsidP="008A09D0">
            <w:pPr>
              <w:jc w:val="both"/>
              <w:rPr>
                <w:rFonts w:ascii="Century" w:eastAsia="ＭＳ 明朝" w:hAnsi="Century" w:cs="Times New Roman"/>
                <w:color w:val="00B050"/>
              </w:rPr>
            </w:pPr>
          </w:p>
        </w:tc>
        <w:tc>
          <w:tcPr>
            <w:tcW w:w="1335" w:type="dxa"/>
          </w:tcPr>
          <w:p w14:paraId="6F7FA60E" w14:textId="73A58BE7" w:rsidR="008A09D0" w:rsidRDefault="008A09D0" w:rsidP="008A09D0">
            <w:pPr>
              <w:jc w:val="both"/>
              <w:rPr>
                <w:rFonts w:ascii="Century" w:eastAsia="ＭＳ 明朝" w:hAnsi="Century" w:cs="Times New Roman"/>
                <w:color w:val="00B050"/>
              </w:rPr>
            </w:pPr>
          </w:p>
        </w:tc>
        <w:tc>
          <w:tcPr>
            <w:tcW w:w="1335" w:type="dxa"/>
          </w:tcPr>
          <w:p w14:paraId="0F1248A5" w14:textId="77777777" w:rsidR="008A09D0" w:rsidRDefault="008A09D0" w:rsidP="008A09D0">
            <w:pPr>
              <w:jc w:val="both"/>
              <w:rPr>
                <w:rFonts w:ascii="Century" w:eastAsia="ＭＳ 明朝" w:hAnsi="Century" w:cs="Times New Roman"/>
                <w:color w:val="00B050"/>
              </w:rPr>
            </w:pPr>
          </w:p>
        </w:tc>
        <w:tc>
          <w:tcPr>
            <w:tcW w:w="1335" w:type="dxa"/>
          </w:tcPr>
          <w:p w14:paraId="4B79A899" w14:textId="77777777" w:rsidR="008A09D0" w:rsidRDefault="008A09D0" w:rsidP="008A09D0">
            <w:pPr>
              <w:jc w:val="both"/>
              <w:rPr>
                <w:rFonts w:ascii="Century" w:eastAsia="ＭＳ 明朝" w:hAnsi="Century" w:cs="Times New Roman"/>
                <w:color w:val="00B050"/>
              </w:rPr>
            </w:pPr>
          </w:p>
        </w:tc>
        <w:tc>
          <w:tcPr>
            <w:tcW w:w="1335" w:type="dxa"/>
          </w:tcPr>
          <w:p w14:paraId="1545DA70" w14:textId="77777777" w:rsidR="008A09D0" w:rsidRDefault="008A09D0" w:rsidP="008A09D0">
            <w:pPr>
              <w:jc w:val="both"/>
              <w:rPr>
                <w:rFonts w:ascii="Century" w:eastAsia="ＭＳ 明朝" w:hAnsi="Century" w:cs="Times New Roman"/>
                <w:color w:val="00B050"/>
              </w:rPr>
            </w:pPr>
          </w:p>
        </w:tc>
        <w:tc>
          <w:tcPr>
            <w:tcW w:w="1335" w:type="dxa"/>
          </w:tcPr>
          <w:p w14:paraId="33D9C0E5" w14:textId="77777777" w:rsidR="008A09D0" w:rsidRDefault="008A09D0" w:rsidP="008A09D0">
            <w:pPr>
              <w:jc w:val="both"/>
              <w:rPr>
                <w:rFonts w:ascii="Century" w:eastAsia="ＭＳ 明朝" w:hAnsi="Century" w:cs="Times New Roman"/>
                <w:color w:val="00B050"/>
              </w:rPr>
            </w:pPr>
          </w:p>
        </w:tc>
        <w:tc>
          <w:tcPr>
            <w:tcW w:w="1335" w:type="dxa"/>
          </w:tcPr>
          <w:p w14:paraId="43C9F299" w14:textId="77777777" w:rsidR="008A09D0" w:rsidRDefault="008A09D0" w:rsidP="008A09D0">
            <w:pPr>
              <w:jc w:val="both"/>
              <w:rPr>
                <w:rFonts w:ascii="Century" w:eastAsia="ＭＳ 明朝" w:hAnsi="Century" w:cs="Times New Roman"/>
                <w:color w:val="00B050"/>
              </w:rPr>
            </w:pPr>
          </w:p>
        </w:tc>
      </w:tr>
    </w:tbl>
    <w:p w14:paraId="05A586D4" w14:textId="50DC7DD1" w:rsidR="00852908" w:rsidRPr="0021609B" w:rsidRDefault="00852908" w:rsidP="00852908">
      <w:pPr>
        <w:spacing w:after="0" w:line="240" w:lineRule="auto"/>
        <w:jc w:val="both"/>
        <w:rPr>
          <w:rFonts w:ascii="Century" w:eastAsia="ＭＳ 明朝" w:hAnsi="Century" w:cs="Times New Roman"/>
          <w:color w:val="00B050"/>
          <w:sz w:val="21"/>
          <w:szCs w:val="22"/>
          <w14:ligatures w14:val="none"/>
        </w:rPr>
      </w:pPr>
    </w:p>
    <w:p w14:paraId="37E1EF35" w14:textId="77777777" w:rsidR="00852908" w:rsidRPr="00852908" w:rsidRDefault="00852908" w:rsidP="00146652">
      <w:pPr>
        <w:spacing w:after="0" w:line="240" w:lineRule="auto"/>
        <w:jc w:val="both"/>
        <w:rPr>
          <w:rFonts w:ascii="Century" w:eastAsia="ＭＳ 明朝" w:hAnsi="Century" w:cs="Times New Roman"/>
          <w:kern w:val="0"/>
          <w:sz w:val="21"/>
          <w:szCs w:val="22"/>
          <w14:ligatures w14:val="none"/>
        </w:rPr>
      </w:pPr>
    </w:p>
    <w:p w14:paraId="5DDCB195" w14:textId="77777777" w:rsidR="00852908" w:rsidRPr="00DC664B" w:rsidRDefault="00852908" w:rsidP="00146652">
      <w:pPr>
        <w:spacing w:after="0" w:line="240" w:lineRule="auto"/>
        <w:jc w:val="both"/>
        <w:rPr>
          <w:rFonts w:ascii="Century" w:eastAsia="ＭＳ 明朝" w:hAnsi="Century" w:cs="Times New Roman"/>
          <w:kern w:val="0"/>
          <w:sz w:val="21"/>
          <w:szCs w:val="22"/>
          <w14:ligatures w14:val="none"/>
        </w:rPr>
      </w:pPr>
    </w:p>
    <w:p w14:paraId="48370518" w14:textId="6F8B9415"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738356A4" w14:textId="77777777" w:rsidR="00DC664B" w:rsidRPr="00907BA6" w:rsidRDefault="00DC664B" w:rsidP="00324CE3">
      <w:pPr>
        <w:spacing w:after="0" w:line="240" w:lineRule="auto"/>
        <w:rPr>
          <w:rFonts w:ascii="Century" w:eastAsia="ＭＳ 明朝" w:hAnsi="Century"/>
          <w:b/>
          <w:bCs/>
          <w:sz w:val="32"/>
          <w:szCs w:val="36"/>
        </w:rPr>
      </w:pPr>
      <w:r w:rsidRPr="00907BA6">
        <w:rPr>
          <w:rFonts w:ascii="Century" w:eastAsia="ＭＳ 明朝" w:hAnsi="Century" w:hint="eastAsia"/>
          <w:b/>
          <w:bCs/>
          <w:sz w:val="32"/>
          <w:szCs w:val="36"/>
        </w:rPr>
        <w:lastRenderedPageBreak/>
        <w:t>第３章　環境保全計画</w:t>
      </w:r>
    </w:p>
    <w:p w14:paraId="1B55CDF6" w14:textId="2191024B" w:rsidR="00DC664B" w:rsidRPr="00907BA6"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３－</w:t>
      </w:r>
      <w:r w:rsidR="00DC664B" w:rsidRPr="00907BA6">
        <w:rPr>
          <w:rFonts w:ascii="Century" w:eastAsia="ＭＳ 明朝" w:hAnsi="Century" w:cs="Times New Roman" w:hint="eastAsia"/>
          <w:b/>
          <w:sz w:val="28"/>
          <w:szCs w:val="32"/>
          <w14:ligatures w14:val="none"/>
        </w:rPr>
        <w:t xml:space="preserve">１　</w:t>
      </w:r>
      <w:r w:rsidR="004F0017" w:rsidRPr="00D62181">
        <w:rPr>
          <w:rFonts w:ascii="Century" w:eastAsia="ＭＳ 明朝" w:hAnsi="Century" w:cs="Times New Roman" w:hint="eastAsia"/>
          <w:b/>
          <w:sz w:val="28"/>
          <w:szCs w:val="32"/>
          <w14:ligatures w14:val="none"/>
        </w:rPr>
        <w:t>環境保全の基本方針</w:t>
      </w:r>
    </w:p>
    <w:p w14:paraId="7A253960" w14:textId="613466BB" w:rsidR="00D62181" w:rsidRDefault="00D62181" w:rsidP="00D62181">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計画区域内の景観や環境を、計画対象の文化財建造物と一体的に、どのように管理・活用していくかの方針を簡潔に記載します。。</w:t>
      </w:r>
      <w:r w:rsidRPr="00A74220">
        <w:rPr>
          <w:rFonts w:ascii="Century" w:eastAsia="ＭＳ 明朝" w:hAnsi="Century" w:cs="Times New Roman" w:hint="eastAsia"/>
          <w:color w:val="EE0000"/>
          <w:sz w:val="21"/>
          <w:szCs w:val="22"/>
          <w14:ligatures w14:val="none"/>
        </w:rPr>
        <w:t>〉</w:t>
      </w:r>
    </w:p>
    <w:p w14:paraId="33ED309D" w14:textId="77777777" w:rsidR="004F0017" w:rsidRPr="00D62181" w:rsidRDefault="004F0017" w:rsidP="004F0017">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2D6ED1DA" w14:textId="4FA6B104" w:rsidR="004F0017" w:rsidRDefault="004F0017" w:rsidP="004F0017">
      <w:pPr>
        <w:spacing w:after="0" w:line="240" w:lineRule="auto"/>
        <w:jc w:val="both"/>
        <w:rPr>
          <w:rFonts w:ascii="Century" w:eastAsia="ＭＳ 明朝" w:hAnsi="Century" w:cs="Times New Roman"/>
          <w:color w:val="00B050"/>
          <w:sz w:val="21"/>
          <w:szCs w:val="22"/>
          <w14:ligatures w14:val="none"/>
        </w:rPr>
      </w:pPr>
      <w:r w:rsidRPr="00D62181">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hint="eastAsia"/>
          <w:color w:val="00B050"/>
          <w:sz w:val="21"/>
          <w:szCs w:val="22"/>
          <w14:ligatures w14:val="none"/>
        </w:rPr>
        <w:t>建造物のみならず、庭園、樹木</w:t>
      </w:r>
      <w:r>
        <w:rPr>
          <w:rFonts w:ascii="Century" w:eastAsia="ＭＳ 明朝" w:hAnsi="Century" w:cs="Times New Roman" w:hint="eastAsia"/>
          <w:color w:val="00B050"/>
          <w:sz w:val="21"/>
          <w:szCs w:val="22"/>
          <w14:ligatures w14:val="none"/>
        </w:rPr>
        <w:t>等の</w:t>
      </w:r>
      <w:r w:rsidRPr="00A741F5">
        <w:rPr>
          <w:rFonts w:ascii="Century" w:eastAsia="ＭＳ 明朝" w:hAnsi="Century" w:cs="Times New Roman" w:hint="eastAsia"/>
          <w:color w:val="00B050"/>
          <w:sz w:val="21"/>
          <w:szCs w:val="22"/>
          <w14:ligatures w14:val="none"/>
        </w:rPr>
        <w:t>環境全体を保全し、その歴史的・文化的な価値を後世に継承することを基本方針とする</w:t>
      </w:r>
      <w:r w:rsidRPr="00EE5BCA">
        <w:rPr>
          <w:rFonts w:ascii="Century" w:eastAsia="ＭＳ 明朝" w:hAnsi="Century" w:cs="Times New Roman" w:hint="eastAsia"/>
          <w:color w:val="00B050"/>
          <w:sz w:val="21"/>
          <w:szCs w:val="22"/>
          <w14:ligatures w14:val="none"/>
        </w:rPr>
        <w:t>。</w:t>
      </w:r>
    </w:p>
    <w:p w14:paraId="328DBDE8" w14:textId="77777777" w:rsidR="00DC664B" w:rsidRPr="004F0017" w:rsidRDefault="00DC664B" w:rsidP="00324CE3">
      <w:pPr>
        <w:spacing w:after="0" w:line="240" w:lineRule="auto"/>
        <w:jc w:val="both"/>
        <w:rPr>
          <w:rFonts w:ascii="Century" w:eastAsia="ＭＳ 明朝" w:hAnsi="Century" w:cs="Times New Roman"/>
          <w:sz w:val="21"/>
          <w:szCs w:val="22"/>
          <w14:ligatures w14:val="none"/>
        </w:rPr>
      </w:pPr>
    </w:p>
    <w:p w14:paraId="02BB4D7E" w14:textId="73E68204" w:rsidR="00DC664B" w:rsidRPr="00D62181"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３－</w:t>
      </w:r>
      <w:r w:rsidR="00DC664B" w:rsidRPr="00D62181">
        <w:rPr>
          <w:rFonts w:ascii="Century" w:eastAsia="ＭＳ 明朝" w:hAnsi="Century" w:cs="Times New Roman" w:hint="eastAsia"/>
          <w:b/>
          <w:sz w:val="28"/>
          <w:szCs w:val="32"/>
          <w14:ligatures w14:val="none"/>
        </w:rPr>
        <w:t xml:space="preserve">２　</w:t>
      </w:r>
      <w:r w:rsidR="004F0017" w:rsidRPr="004F0017">
        <w:rPr>
          <w:rFonts w:ascii="Century" w:eastAsia="ＭＳ 明朝" w:hAnsi="Century" w:cs="Times New Roman" w:hint="eastAsia"/>
          <w:b/>
          <w:sz w:val="28"/>
          <w:szCs w:val="32"/>
          <w14:ligatures w14:val="none"/>
        </w:rPr>
        <w:t>環境保全の現状と課題</w:t>
      </w:r>
    </w:p>
    <w:p w14:paraId="6CA872D2" w14:textId="6EA59CA2" w:rsidR="00D62181" w:rsidRDefault="00D62181" w:rsidP="00D62181">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計画区域内の景観や環境、敷地使用に関する現状と、計画対象の文化財建造物と一体的に管理・活用していくための課題を記載します。</w:t>
      </w:r>
      <w:r w:rsidRPr="00A74220">
        <w:rPr>
          <w:rFonts w:ascii="Century" w:eastAsia="ＭＳ 明朝" w:hAnsi="Century" w:cs="Times New Roman" w:hint="eastAsia"/>
          <w:color w:val="EE0000"/>
          <w:sz w:val="21"/>
          <w:szCs w:val="22"/>
          <w14:ligatures w14:val="none"/>
        </w:rPr>
        <w:t>〉</w:t>
      </w:r>
    </w:p>
    <w:p w14:paraId="6B716182" w14:textId="77777777" w:rsidR="004F0017" w:rsidRPr="00D62181" w:rsidRDefault="004F0017" w:rsidP="004F0017">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0D50AFB5" w14:textId="77B69F40" w:rsidR="004F0017" w:rsidRPr="00D62181" w:rsidRDefault="004F0017" w:rsidP="004F0017">
      <w:pPr>
        <w:spacing w:after="0" w:line="240" w:lineRule="auto"/>
        <w:jc w:val="both"/>
        <w:rPr>
          <w:rFonts w:ascii="Century" w:eastAsia="ＭＳ 明朝" w:hAnsi="Century" w:cs="Times New Roman"/>
          <w:color w:val="EE0000"/>
          <w:sz w:val="21"/>
          <w:szCs w:val="22"/>
          <w14:ligatures w14:val="none"/>
        </w:rPr>
      </w:pPr>
      <w:r w:rsidRPr="00D62181">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主屋</w:t>
      </w:r>
      <w:r w:rsidRPr="00D62181">
        <w:rPr>
          <w:rFonts w:ascii="Century" w:eastAsia="ＭＳ 明朝" w:hAnsi="Century" w:cs="Times New Roman" w:hint="eastAsia"/>
          <w:color w:val="00B050"/>
          <w:sz w:val="21"/>
          <w:szCs w:val="22"/>
          <w14:ligatures w14:val="none"/>
        </w:rPr>
        <w:t>北面の斜面から雨水が流れてくるため、主屋北面は降雨後</w:t>
      </w:r>
      <w:r>
        <w:rPr>
          <w:rFonts w:ascii="Century" w:eastAsia="ＭＳ 明朝" w:hAnsi="Century" w:cs="Times New Roman" w:hint="eastAsia"/>
          <w:color w:val="00B050"/>
          <w:sz w:val="21"/>
          <w:szCs w:val="22"/>
          <w14:ligatures w14:val="none"/>
        </w:rPr>
        <w:t>、</w:t>
      </w:r>
      <w:r w:rsidRPr="00D62181">
        <w:rPr>
          <w:rFonts w:ascii="Century" w:eastAsia="ＭＳ 明朝" w:hAnsi="Century" w:cs="Times New Roman" w:hint="eastAsia"/>
          <w:color w:val="00B050"/>
          <w:sz w:val="21"/>
          <w:szCs w:val="22"/>
          <w14:ligatures w14:val="none"/>
        </w:rPr>
        <w:t>湿潤となる。また、屋敷地には落葉樹が多く生育し、落葉したものが屋根に飛来し、屋根の劣化が進行しやすい環境にある。</w:t>
      </w:r>
    </w:p>
    <w:p w14:paraId="5E498F71" w14:textId="1A751941" w:rsidR="00DC664B" w:rsidRPr="00DC664B" w:rsidRDefault="00D62181" w:rsidP="00D62181">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sz w:val="21"/>
          <w:szCs w:val="22"/>
          <w14:ligatures w14:val="none"/>
        </w:rPr>
        <w:t xml:space="preserve">　</w:t>
      </w:r>
    </w:p>
    <w:p w14:paraId="6B6EC42F" w14:textId="7B360B98" w:rsidR="00DC664B" w:rsidRPr="00D62181" w:rsidRDefault="00DC664B" w:rsidP="00324CE3">
      <w:pPr>
        <w:spacing w:after="0" w:line="240" w:lineRule="auto"/>
        <w:jc w:val="both"/>
        <w:rPr>
          <w:rFonts w:ascii="Century" w:eastAsia="ＭＳ 明朝" w:hAnsi="Century" w:cs="Times New Roman"/>
          <w:b/>
          <w:sz w:val="28"/>
          <w:szCs w:val="32"/>
          <w14:ligatures w14:val="none"/>
        </w:rPr>
      </w:pPr>
      <w:r w:rsidRPr="00D62181">
        <w:rPr>
          <w:rFonts w:ascii="Century" w:eastAsia="ＭＳ 明朝" w:hAnsi="Century" w:cs="Times New Roman" w:hint="eastAsia"/>
          <w:b/>
          <w:sz w:val="28"/>
          <w:szCs w:val="32"/>
          <w14:ligatures w14:val="none"/>
        </w:rPr>
        <w:t>３</w:t>
      </w:r>
      <w:r w:rsidR="00BF071D">
        <w:rPr>
          <w:rFonts w:ascii="Century" w:eastAsia="ＭＳ 明朝" w:hAnsi="Century" w:cs="Times New Roman" w:hint="eastAsia"/>
          <w:b/>
          <w:sz w:val="28"/>
          <w:szCs w:val="32"/>
          <w14:ligatures w14:val="none"/>
        </w:rPr>
        <w:t>―３</w:t>
      </w:r>
      <w:r w:rsidRPr="00D62181">
        <w:rPr>
          <w:rFonts w:ascii="Century" w:eastAsia="ＭＳ 明朝" w:hAnsi="Century" w:cs="Times New Roman" w:hint="eastAsia"/>
          <w:b/>
          <w:sz w:val="28"/>
          <w:szCs w:val="32"/>
          <w14:ligatures w14:val="none"/>
        </w:rPr>
        <w:t xml:space="preserve">　区域の</w:t>
      </w:r>
      <w:r w:rsidR="0089011D">
        <w:rPr>
          <w:rFonts w:ascii="Century" w:eastAsia="ＭＳ 明朝" w:hAnsi="Century" w:cs="Times New Roman" w:hint="eastAsia"/>
          <w:b/>
          <w:sz w:val="28"/>
          <w:szCs w:val="32"/>
          <w14:ligatures w14:val="none"/>
        </w:rPr>
        <w:t>設定</w:t>
      </w:r>
    </w:p>
    <w:p w14:paraId="2AF83536" w14:textId="18966190" w:rsidR="001A4AA9" w:rsidRDefault="001A4AA9" w:rsidP="00B85524">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計画区域全体を区分し、管理の方針を示します。計画対象の文化財建造物の敷地配置図に、設定した区域を図示します。</w:t>
      </w:r>
      <w:r w:rsidRPr="00A74220">
        <w:rPr>
          <w:rFonts w:ascii="Century" w:eastAsia="ＭＳ 明朝" w:hAnsi="Century" w:cs="Times New Roman" w:hint="eastAsia"/>
          <w:color w:val="EE0000"/>
          <w:sz w:val="21"/>
          <w:szCs w:val="22"/>
          <w14:ligatures w14:val="none"/>
        </w:rPr>
        <w:t>〉</w:t>
      </w:r>
    </w:p>
    <w:p w14:paraId="0D0CACA6" w14:textId="77777777" w:rsidR="001A4AA9" w:rsidRPr="001A4AA9" w:rsidRDefault="001A4AA9" w:rsidP="001A4AA9">
      <w:pPr>
        <w:spacing w:after="0" w:line="240" w:lineRule="auto"/>
        <w:jc w:val="both"/>
        <w:rPr>
          <w:rFonts w:ascii="Century" w:eastAsia="ＭＳ 明朝" w:hAnsi="Century" w:cs="Times New Roman"/>
          <w:color w:val="00B050"/>
          <w:kern w:val="0"/>
          <w:sz w:val="21"/>
          <w:szCs w:val="22"/>
          <w14:ligatures w14:val="none"/>
        </w:rPr>
      </w:pPr>
      <w:r w:rsidRPr="001A4AA9">
        <w:rPr>
          <w:rFonts w:ascii="Century" w:eastAsia="ＭＳ 明朝" w:hAnsi="Century" w:cs="Times New Roman" w:hint="eastAsia"/>
          <w:color w:val="00B050"/>
          <w:kern w:val="0"/>
          <w:sz w:val="21"/>
          <w:szCs w:val="22"/>
          <w14:ligatures w14:val="none"/>
        </w:rPr>
        <w:t>記載例：</w:t>
      </w:r>
    </w:p>
    <w:p w14:paraId="284845D4" w14:textId="14935807" w:rsidR="001A4AA9" w:rsidRPr="001A4AA9" w:rsidRDefault="001A4AA9" w:rsidP="001A4AA9">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 xml:space="preserve">　○○○家の敷地について、以下のように区域設定し範囲を示す。</w:t>
      </w:r>
    </w:p>
    <w:tbl>
      <w:tblPr>
        <w:tblStyle w:val="ac"/>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31"/>
        <w:gridCol w:w="2433"/>
        <w:gridCol w:w="5391"/>
      </w:tblGrid>
      <w:tr w:rsidR="00CA58DA" w:rsidRPr="00CA58DA" w14:paraId="0314780F" w14:textId="77777777" w:rsidTr="00234801">
        <w:tc>
          <w:tcPr>
            <w:tcW w:w="1531" w:type="dxa"/>
          </w:tcPr>
          <w:p w14:paraId="428896F5"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p>
        </w:tc>
        <w:tc>
          <w:tcPr>
            <w:tcW w:w="2433" w:type="dxa"/>
          </w:tcPr>
          <w:p w14:paraId="0D141E35"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方　　針</w:t>
            </w:r>
          </w:p>
        </w:tc>
        <w:tc>
          <w:tcPr>
            <w:tcW w:w="5391" w:type="dxa"/>
          </w:tcPr>
          <w:p w14:paraId="57D78BA1"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該当する区域</w:t>
            </w:r>
          </w:p>
        </w:tc>
      </w:tr>
      <w:tr w:rsidR="00CA58DA" w:rsidRPr="00CA58DA" w14:paraId="32F7CBD7" w14:textId="77777777" w:rsidTr="00234801">
        <w:tc>
          <w:tcPr>
            <w:tcW w:w="1531" w:type="dxa"/>
          </w:tcPr>
          <w:p w14:paraId="2820534D" w14:textId="1941E970"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保存区域</w:t>
            </w:r>
          </w:p>
        </w:tc>
        <w:tc>
          <w:tcPr>
            <w:tcW w:w="2433" w:type="dxa"/>
          </w:tcPr>
          <w:p w14:paraId="7B2882CB" w14:textId="77777777" w:rsidR="00CA58DA" w:rsidRPr="00CA58DA" w:rsidRDefault="00CA58DA" w:rsidP="003C1365">
            <w:pPr>
              <w:overflowPunct w:val="0"/>
              <w:textAlignment w:val="baseline"/>
              <w:rPr>
                <w:rFonts w:ascii="ＭＳ 明朝" w:eastAsia="ＭＳ 明朝" w:hAnsi="ＭＳ 明朝"/>
                <w:color w:val="00B050"/>
              </w:rPr>
            </w:pPr>
            <w:r w:rsidRPr="00CA58DA">
              <w:rPr>
                <w:rFonts w:ascii="ＭＳ 明朝" w:eastAsia="ＭＳ 明朝" w:hAnsi="ＭＳ 明朝" w:hint="eastAsia"/>
                <w:color w:val="00B050"/>
              </w:rPr>
              <w:t>歴史的な景観や環境を</w:t>
            </w:r>
            <w:r w:rsidRPr="00CA58DA">
              <w:rPr>
                <w:rFonts w:ascii="ＭＳ 明朝" w:eastAsia="ＭＳ 明朝" w:hAnsi="ＭＳ 明朝" w:cs="ＭＳ ゴシック" w:hint="eastAsia"/>
                <w:color w:val="00B050"/>
                <w:spacing w:val="2"/>
                <w:kern w:val="0"/>
                <w:szCs w:val="21"/>
              </w:rPr>
              <w:t>維持する区域</w:t>
            </w:r>
          </w:p>
        </w:tc>
        <w:tc>
          <w:tcPr>
            <w:tcW w:w="5391" w:type="dxa"/>
          </w:tcPr>
          <w:p w14:paraId="5C2E8D12"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○本計画対象の文化財建造物を含む区域</w:t>
            </w:r>
          </w:p>
          <w:p w14:paraId="00E6D7F7"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〇原則として新たに建造物等を設けず、土地の形質の変更は防災上必要な場合に限る区域</w:t>
            </w:r>
          </w:p>
        </w:tc>
      </w:tr>
      <w:tr w:rsidR="00CA58DA" w:rsidRPr="00CA58DA" w14:paraId="136F0EBF" w14:textId="77777777" w:rsidTr="00234801">
        <w:tc>
          <w:tcPr>
            <w:tcW w:w="1531" w:type="dxa"/>
          </w:tcPr>
          <w:p w14:paraId="3729CAE3" w14:textId="00B4C2BB"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保全区域</w:t>
            </w:r>
          </w:p>
        </w:tc>
        <w:tc>
          <w:tcPr>
            <w:tcW w:w="2433" w:type="dxa"/>
          </w:tcPr>
          <w:p w14:paraId="59592734" w14:textId="77777777" w:rsidR="00CA58DA" w:rsidRPr="00CA58DA" w:rsidRDefault="00CA58DA" w:rsidP="003C1365">
            <w:pPr>
              <w:overflowPunct w:val="0"/>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hint="eastAsia"/>
                <w:color w:val="00B050"/>
              </w:rPr>
              <w:t>歴史的な景観や環境を</w:t>
            </w:r>
            <w:r w:rsidRPr="00CA58DA">
              <w:rPr>
                <w:rFonts w:ascii="ＭＳ 明朝" w:eastAsia="ＭＳ 明朝" w:hAnsi="ＭＳ 明朝" w:cs="ＭＳ ゴシック" w:hint="eastAsia"/>
                <w:color w:val="00B050"/>
                <w:spacing w:val="2"/>
                <w:kern w:val="0"/>
                <w:szCs w:val="21"/>
              </w:rPr>
              <w:t>ある程度維持する</w:t>
            </w:r>
            <w:r w:rsidRPr="00CA58DA">
              <w:rPr>
                <w:rFonts w:ascii="ＭＳ 明朝" w:eastAsia="ＭＳ 明朝" w:hAnsi="ＭＳ 明朝" w:hint="eastAsia"/>
                <w:color w:val="00B050"/>
              </w:rPr>
              <w:t>区域</w:t>
            </w:r>
          </w:p>
        </w:tc>
        <w:tc>
          <w:tcPr>
            <w:tcW w:w="5391" w:type="dxa"/>
          </w:tcPr>
          <w:p w14:paraId="4C41CD55"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〇建造物等の新築・増改築及び土地の形質の変更は、原則として当該文化財建造物の管理もしくは防災上必要な場合に限る区域</w:t>
            </w:r>
          </w:p>
        </w:tc>
      </w:tr>
      <w:tr w:rsidR="00CA58DA" w:rsidRPr="00CA58DA" w14:paraId="5E673BC5" w14:textId="77777777" w:rsidTr="00234801">
        <w:tc>
          <w:tcPr>
            <w:tcW w:w="1531" w:type="dxa"/>
          </w:tcPr>
          <w:p w14:paraId="6A283C1E" w14:textId="15812F27"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整備区域</w:t>
            </w:r>
          </w:p>
        </w:tc>
        <w:tc>
          <w:tcPr>
            <w:tcW w:w="2433" w:type="dxa"/>
          </w:tcPr>
          <w:p w14:paraId="24973C91" w14:textId="77777777" w:rsidR="00CA58DA" w:rsidRPr="00CA58DA" w:rsidRDefault="00CA58DA" w:rsidP="003C1365">
            <w:pPr>
              <w:overflowPunct w:val="0"/>
              <w:textAlignment w:val="baseline"/>
              <w:rPr>
                <w:rFonts w:ascii="ＭＳ 明朝" w:eastAsia="ＭＳ 明朝" w:hAnsi="ＭＳ 明朝" w:cs="ＭＳ ゴシック"/>
                <w:color w:val="00B050"/>
                <w:szCs w:val="21"/>
              </w:rPr>
            </w:pPr>
            <w:r w:rsidRPr="00CA58DA">
              <w:rPr>
                <w:rFonts w:ascii="ＭＳ 明朝" w:eastAsia="ＭＳ 明朝" w:hAnsi="ＭＳ 明朝" w:cs="ＭＳ ゴシック" w:hint="eastAsia"/>
                <w:color w:val="00B050"/>
                <w:spacing w:val="2"/>
                <w:kern w:val="0"/>
                <w:szCs w:val="21"/>
              </w:rPr>
              <w:t>自由裁量の区域</w:t>
            </w:r>
          </w:p>
        </w:tc>
        <w:tc>
          <w:tcPr>
            <w:tcW w:w="5391" w:type="dxa"/>
          </w:tcPr>
          <w:p w14:paraId="58FB4F35"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〇保存区域及び保全区域を除いた区域</w:t>
            </w:r>
          </w:p>
          <w:p w14:paraId="3C1A7780"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〇文化財建造物の活用上必要な施設の整備を行う区域</w:t>
            </w:r>
          </w:p>
        </w:tc>
      </w:tr>
    </w:tbl>
    <w:p w14:paraId="38649B4F" w14:textId="77777777" w:rsidR="00C7487D" w:rsidRDefault="00C7487D" w:rsidP="00B85524">
      <w:pPr>
        <w:spacing w:after="0" w:line="240" w:lineRule="auto"/>
        <w:jc w:val="both"/>
        <w:rPr>
          <w:rFonts w:ascii="Century" w:eastAsia="ＭＳ 明朝" w:hAnsi="Century" w:cs="Times New Roman"/>
          <w:color w:val="00B050"/>
          <w:sz w:val="21"/>
          <w:szCs w:val="22"/>
          <w14:ligatures w14:val="none"/>
        </w:rPr>
      </w:pPr>
    </w:p>
    <w:p w14:paraId="0E190FE3" w14:textId="6DBB7D73" w:rsidR="00DC664B" w:rsidRPr="001A4AA9" w:rsidRDefault="00DC664B" w:rsidP="00B85524">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ア　保存区域</w:t>
      </w:r>
      <w:r w:rsidR="00CA58DA">
        <w:rPr>
          <w:rFonts w:ascii="Century" w:eastAsia="ＭＳ 明朝" w:hAnsi="Century" w:cs="Times New Roman" w:hint="eastAsia"/>
          <w:color w:val="00B050"/>
          <w:sz w:val="21"/>
          <w:szCs w:val="22"/>
          <w14:ligatures w14:val="none"/>
        </w:rPr>
        <w:t>：</w:t>
      </w:r>
      <w:r w:rsidR="001A4AA9" w:rsidRPr="001A4AA9">
        <w:rPr>
          <w:rFonts w:ascii="Century" w:eastAsia="ＭＳ 明朝" w:hAnsi="Century" w:cs="Times New Roman" w:hint="eastAsia"/>
          <w:color w:val="00B050"/>
          <w:sz w:val="21"/>
          <w:szCs w:val="22"/>
          <w14:ligatures w14:val="none"/>
        </w:rPr>
        <w:t>主屋・○○・○○</w:t>
      </w:r>
      <w:r w:rsidRPr="001A4AA9">
        <w:rPr>
          <w:rFonts w:ascii="Century" w:eastAsia="ＭＳ 明朝" w:hAnsi="Century" w:cs="Times New Roman" w:hint="eastAsia"/>
          <w:color w:val="00B050"/>
          <w:sz w:val="21"/>
          <w:szCs w:val="22"/>
          <w14:ligatures w14:val="none"/>
        </w:rPr>
        <w:t>の</w:t>
      </w:r>
      <w:r w:rsidR="001A4AA9" w:rsidRPr="001A4AA9">
        <w:rPr>
          <w:rFonts w:ascii="Century" w:eastAsia="ＭＳ 明朝" w:hAnsi="Century" w:cs="Times New Roman" w:hint="eastAsia"/>
          <w:color w:val="00B050"/>
          <w:sz w:val="21"/>
          <w:szCs w:val="22"/>
          <w14:ligatures w14:val="none"/>
        </w:rPr>
        <w:t>雨落より内側</w:t>
      </w:r>
      <w:r w:rsidRPr="001A4AA9">
        <w:rPr>
          <w:rFonts w:ascii="Century" w:eastAsia="ＭＳ 明朝" w:hAnsi="Century" w:cs="Times New Roman" w:hint="eastAsia"/>
          <w:color w:val="00B050"/>
          <w:sz w:val="21"/>
          <w:szCs w:val="22"/>
          <w14:ligatures w14:val="none"/>
        </w:rPr>
        <w:t>を主たる範囲とする</w:t>
      </w:r>
      <w:r w:rsidR="00E85390">
        <w:rPr>
          <w:rFonts w:ascii="Century" w:eastAsia="ＭＳ 明朝" w:hAnsi="Century" w:cs="Times New Roman" w:hint="eastAsia"/>
          <w:color w:val="00B050"/>
          <w:sz w:val="21"/>
          <w:szCs w:val="22"/>
          <w14:ligatures w14:val="none"/>
        </w:rPr>
        <w:t>、</w:t>
      </w:r>
    </w:p>
    <w:p w14:paraId="77892340" w14:textId="4435338F" w:rsidR="00DC664B" w:rsidRPr="001A4AA9" w:rsidRDefault="00DC664B" w:rsidP="00B85524">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 xml:space="preserve">イ　</w:t>
      </w:r>
      <w:r w:rsidR="00EE5BCA" w:rsidRPr="001A4AA9">
        <w:rPr>
          <w:rFonts w:ascii="Century" w:eastAsia="ＭＳ 明朝" w:hAnsi="Century" w:cs="Times New Roman" w:hint="eastAsia"/>
          <w:color w:val="00B050"/>
          <w:sz w:val="21"/>
          <w:szCs w:val="22"/>
          <w14:ligatures w14:val="none"/>
        </w:rPr>
        <w:t>保全</w:t>
      </w:r>
      <w:r w:rsidRPr="001A4AA9">
        <w:rPr>
          <w:rFonts w:ascii="Century" w:eastAsia="ＭＳ 明朝" w:hAnsi="Century" w:cs="Times New Roman" w:hint="eastAsia"/>
          <w:color w:val="00B050"/>
          <w:sz w:val="21"/>
          <w:szCs w:val="22"/>
          <w14:ligatures w14:val="none"/>
        </w:rPr>
        <w:t>区域</w:t>
      </w:r>
      <w:r w:rsidR="00CA58DA">
        <w:rPr>
          <w:rFonts w:ascii="Century" w:eastAsia="ＭＳ 明朝" w:hAnsi="Century" w:cs="Times New Roman" w:hint="eastAsia"/>
          <w:color w:val="00B050"/>
          <w:sz w:val="21"/>
          <w:szCs w:val="22"/>
          <w14:ligatures w14:val="none"/>
        </w:rPr>
        <w:t>：</w:t>
      </w:r>
      <w:r w:rsidR="001A4AA9" w:rsidRPr="001A4AA9">
        <w:rPr>
          <w:rFonts w:ascii="Century" w:eastAsia="ＭＳ 明朝" w:hAnsi="Century" w:cs="Times New Roman" w:hint="eastAsia"/>
          <w:color w:val="00B050"/>
          <w:sz w:val="21"/>
          <w:szCs w:val="22"/>
          <w14:ligatures w14:val="none"/>
        </w:rPr>
        <w:t>○○○○を主たる範囲と</w:t>
      </w:r>
      <w:r w:rsidR="00CA58DA">
        <w:rPr>
          <w:rFonts w:ascii="Century" w:eastAsia="ＭＳ 明朝" w:hAnsi="Century" w:cs="Times New Roman" w:hint="eastAsia"/>
          <w:color w:val="00B050"/>
          <w:sz w:val="21"/>
          <w:szCs w:val="22"/>
          <w14:ligatures w14:val="none"/>
        </w:rPr>
        <w:t>する。</w:t>
      </w:r>
    </w:p>
    <w:p w14:paraId="49F806F1" w14:textId="7B7FF6ED" w:rsidR="00DC664B" w:rsidRPr="001A4AA9" w:rsidRDefault="00DC664B" w:rsidP="00B85524">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 xml:space="preserve">ウ　</w:t>
      </w:r>
      <w:r w:rsidR="00EE5BCA" w:rsidRPr="001A4AA9">
        <w:rPr>
          <w:rFonts w:ascii="Century" w:eastAsia="ＭＳ 明朝" w:hAnsi="Century" w:cs="Times New Roman" w:hint="eastAsia"/>
          <w:color w:val="00B050"/>
          <w:sz w:val="21"/>
          <w:szCs w:val="22"/>
          <w14:ligatures w14:val="none"/>
        </w:rPr>
        <w:t>整備</w:t>
      </w:r>
      <w:r w:rsidRPr="001A4AA9">
        <w:rPr>
          <w:rFonts w:ascii="Century" w:eastAsia="ＭＳ 明朝" w:hAnsi="Century" w:cs="Times New Roman" w:hint="eastAsia"/>
          <w:color w:val="00B050"/>
          <w:sz w:val="21"/>
          <w:szCs w:val="22"/>
          <w14:ligatures w14:val="none"/>
        </w:rPr>
        <w:t>区域</w:t>
      </w:r>
      <w:r w:rsidR="00CA58DA">
        <w:rPr>
          <w:rFonts w:ascii="Century" w:eastAsia="ＭＳ 明朝" w:hAnsi="Century" w:cs="Times New Roman" w:hint="eastAsia"/>
          <w:color w:val="00B050"/>
          <w:sz w:val="21"/>
          <w:szCs w:val="22"/>
          <w14:ligatures w14:val="none"/>
        </w:rPr>
        <w:t>：</w:t>
      </w:r>
      <w:r w:rsidR="001A4AA9" w:rsidRPr="001A4AA9">
        <w:rPr>
          <w:rFonts w:ascii="Century" w:eastAsia="ＭＳ 明朝" w:hAnsi="Century" w:cs="Times New Roman" w:hint="eastAsia"/>
          <w:color w:val="00B050"/>
          <w:sz w:val="21"/>
          <w:szCs w:val="22"/>
          <w14:ligatures w14:val="none"/>
        </w:rPr>
        <w:t>保存区域と保全区域を除く範囲</w:t>
      </w:r>
      <w:r w:rsidR="00CA58DA">
        <w:rPr>
          <w:rFonts w:ascii="Century" w:eastAsia="ＭＳ 明朝" w:hAnsi="Century" w:cs="Times New Roman" w:hint="eastAsia"/>
          <w:color w:val="00B050"/>
          <w:sz w:val="21"/>
          <w:szCs w:val="22"/>
          <w14:ligatures w14:val="none"/>
        </w:rPr>
        <w:t>とする</w:t>
      </w:r>
      <w:r w:rsidR="001A4AA9" w:rsidRPr="001A4AA9">
        <w:rPr>
          <w:rFonts w:ascii="Century" w:eastAsia="ＭＳ 明朝" w:hAnsi="Century" w:cs="Times New Roman" w:hint="eastAsia"/>
          <w:color w:val="00B050"/>
          <w:sz w:val="21"/>
          <w:szCs w:val="22"/>
          <w14:ligatures w14:val="none"/>
        </w:rPr>
        <w:t>。</w:t>
      </w:r>
    </w:p>
    <w:p w14:paraId="2628132A" w14:textId="77777777" w:rsidR="005C3C1F" w:rsidRPr="00740CF4" w:rsidRDefault="005C3C1F" w:rsidP="005C3C1F">
      <w:pPr>
        <w:spacing w:after="0" w:line="240" w:lineRule="auto"/>
        <w:jc w:val="both"/>
        <w:rPr>
          <w:rFonts w:ascii="Century" w:eastAsia="ＭＳ 明朝" w:hAnsi="Century" w:cs="Times New Roman"/>
          <w:b/>
          <w:color w:val="00B050"/>
          <w:sz w:val="21"/>
          <w:szCs w:val="22"/>
          <w14:ligatures w14:val="none"/>
        </w:rPr>
      </w:pPr>
    </w:p>
    <w:p w14:paraId="6A73E914" w14:textId="204AAB62" w:rsidR="005C3C1F" w:rsidRPr="00740CF4" w:rsidRDefault="005C3C1F" w:rsidP="005C3C1F">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Pr="00740CF4">
        <w:rPr>
          <w:rFonts w:ascii="Century" w:eastAsia="ＭＳ 明朝" w:hAnsi="Century" w:cs="Times New Roman" w:hint="eastAsia"/>
          <w:b/>
          <w:color w:val="00B050"/>
          <w:sz w:val="21"/>
          <w:szCs w:val="22"/>
          <w14:ligatures w14:val="none"/>
        </w:rPr>
        <w:t>別途、</w:t>
      </w:r>
      <w:r>
        <w:rPr>
          <w:rFonts w:ascii="Century" w:eastAsia="ＭＳ 明朝" w:hAnsi="Century" w:cs="Times New Roman" w:hint="eastAsia"/>
          <w:b/>
          <w:color w:val="00B050"/>
          <w:sz w:val="21"/>
          <w:szCs w:val="22"/>
          <w14:ligatures w14:val="none"/>
        </w:rPr>
        <w:t>設定した区域</w:t>
      </w:r>
      <w:r w:rsidRPr="00740CF4">
        <w:rPr>
          <w:rFonts w:ascii="Century" w:eastAsia="ＭＳ 明朝" w:hAnsi="Century" w:cs="Times New Roman" w:hint="eastAsia"/>
          <w:b/>
          <w:color w:val="00B050"/>
          <w:sz w:val="21"/>
          <w:szCs w:val="22"/>
          <w14:ligatures w14:val="none"/>
        </w:rPr>
        <w:t>の図を掲載</w:t>
      </w:r>
    </w:p>
    <w:p w14:paraId="4B2F2145" w14:textId="77777777" w:rsidR="00DC664B" w:rsidRPr="005C3C1F" w:rsidRDefault="00DC664B" w:rsidP="00324CE3">
      <w:pPr>
        <w:spacing w:after="0" w:line="240" w:lineRule="auto"/>
        <w:jc w:val="both"/>
        <w:rPr>
          <w:rFonts w:ascii="Century" w:eastAsia="ＭＳ 明朝" w:hAnsi="Century" w:cs="Times New Roman"/>
          <w:sz w:val="21"/>
          <w:szCs w:val="22"/>
          <w14:ligatures w14:val="none"/>
        </w:rPr>
      </w:pPr>
    </w:p>
    <w:p w14:paraId="6A1C261C" w14:textId="4159432A" w:rsidR="00DC664B" w:rsidRPr="00D62181"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lastRenderedPageBreak/>
        <w:t>３－</w:t>
      </w:r>
      <w:r w:rsidR="00DC664B" w:rsidRPr="00D62181">
        <w:rPr>
          <w:rFonts w:ascii="Century" w:eastAsia="ＭＳ 明朝" w:hAnsi="Century" w:cs="Times New Roman" w:hint="eastAsia"/>
          <w:b/>
          <w:sz w:val="28"/>
          <w:szCs w:val="32"/>
          <w14:ligatures w14:val="none"/>
        </w:rPr>
        <w:t xml:space="preserve">４　</w:t>
      </w:r>
      <w:r w:rsidR="002136CB">
        <w:rPr>
          <w:rFonts w:ascii="Century" w:eastAsia="ＭＳ 明朝" w:hAnsi="Century" w:cs="Times New Roman" w:hint="eastAsia"/>
          <w:b/>
          <w:sz w:val="28"/>
          <w:szCs w:val="32"/>
          <w14:ligatures w14:val="none"/>
        </w:rPr>
        <w:t>建造物</w:t>
      </w:r>
      <w:r w:rsidR="00DC664B" w:rsidRPr="00D62181">
        <w:rPr>
          <w:rFonts w:ascii="Century" w:eastAsia="ＭＳ 明朝" w:hAnsi="Century" w:cs="Times New Roman" w:hint="eastAsia"/>
          <w:b/>
          <w:sz w:val="28"/>
          <w:szCs w:val="32"/>
          <w14:ligatures w14:val="none"/>
        </w:rPr>
        <w:t>の区分</w:t>
      </w:r>
      <w:r w:rsidR="00CA58DA">
        <w:rPr>
          <w:rFonts w:ascii="Century" w:eastAsia="ＭＳ 明朝" w:hAnsi="Century" w:cs="Times New Roman" w:hint="eastAsia"/>
          <w:b/>
          <w:sz w:val="28"/>
          <w:szCs w:val="32"/>
          <w14:ligatures w14:val="none"/>
        </w:rPr>
        <w:t>の設定</w:t>
      </w:r>
    </w:p>
    <w:p w14:paraId="10050FE4" w14:textId="2E72D42B" w:rsidR="00087015" w:rsidRPr="00087015" w:rsidRDefault="00087015" w:rsidP="00324CE3">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計画対象の文化財建造物以外の、計画区域に建つ建造物の区分を設定し、管理の方針を記載します。記載を省略することも可能です。</w:t>
      </w:r>
      <w:r w:rsidRPr="00A74220">
        <w:rPr>
          <w:rFonts w:ascii="Century" w:eastAsia="ＭＳ 明朝" w:hAnsi="Century" w:cs="Times New Roman" w:hint="eastAsia"/>
          <w:color w:val="EE0000"/>
          <w:sz w:val="21"/>
          <w:szCs w:val="22"/>
          <w14:ligatures w14:val="none"/>
        </w:rPr>
        <w:t>〉</w:t>
      </w:r>
    </w:p>
    <w:p w14:paraId="0E4C1D54" w14:textId="72B92012" w:rsidR="005C3C1F" w:rsidRDefault="005C3C1F" w:rsidP="00D6218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63F0B40E" w14:textId="2D746491" w:rsidR="00087015" w:rsidRDefault="00E85390" w:rsidP="00D6218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087015" w:rsidRPr="00087015">
        <w:rPr>
          <w:rFonts w:ascii="Century" w:eastAsia="ＭＳ 明朝" w:hAnsi="Century" w:cs="Times New Roman" w:hint="eastAsia"/>
          <w:color w:val="00B050"/>
          <w:sz w:val="21"/>
          <w:szCs w:val="22"/>
          <w14:ligatures w14:val="none"/>
        </w:rPr>
        <w:t>計画区域内に所在する</w:t>
      </w:r>
      <w:r w:rsidR="005C3C1F" w:rsidRPr="005C3C1F">
        <w:rPr>
          <w:rFonts w:ascii="Century" w:eastAsia="ＭＳ 明朝" w:hAnsi="Century" w:cs="Times New Roman" w:hint="eastAsia"/>
          <w:color w:val="00B050"/>
          <w:sz w:val="21"/>
          <w:szCs w:val="22"/>
          <w14:ligatures w14:val="none"/>
        </w:rPr>
        <w:t>本計画対象文化財建造物以外の、計画区域に建つ建造物を</w:t>
      </w:r>
      <w:r w:rsidR="005C3C1F">
        <w:rPr>
          <w:rFonts w:ascii="Century" w:eastAsia="ＭＳ 明朝" w:hAnsi="Century" w:cs="Times New Roman" w:hint="eastAsia"/>
          <w:color w:val="00B050"/>
          <w:sz w:val="21"/>
          <w:szCs w:val="22"/>
          <w14:ligatures w14:val="none"/>
        </w:rPr>
        <w:t>次の通り</w:t>
      </w:r>
      <w:r w:rsidR="005C3C1F" w:rsidRPr="005C3C1F">
        <w:rPr>
          <w:rFonts w:ascii="Century" w:eastAsia="ＭＳ 明朝" w:hAnsi="Century" w:cs="Times New Roman" w:hint="eastAsia"/>
          <w:color w:val="00B050"/>
          <w:sz w:val="21"/>
          <w:szCs w:val="22"/>
          <w14:ligatures w14:val="none"/>
        </w:rPr>
        <w:t>区分し、管理の方針</w:t>
      </w:r>
      <w:r w:rsidR="005C3C1F" w:rsidRPr="005C3C1F">
        <w:rPr>
          <w:rFonts w:ascii="Century" w:eastAsia="ＭＳ 明朝" w:hAnsi="Century" w:cs="Times New Roman"/>
          <w:color w:val="00B050"/>
          <w:sz w:val="21"/>
          <w:szCs w:val="22"/>
          <w14:ligatures w14:val="none"/>
        </w:rPr>
        <w:t>を</w:t>
      </w:r>
      <w:r w:rsidR="00CA58DA">
        <w:rPr>
          <w:rFonts w:ascii="Century" w:eastAsia="ＭＳ 明朝" w:hAnsi="Century" w:cs="Times New Roman" w:hint="eastAsia"/>
          <w:color w:val="00B050"/>
          <w:sz w:val="21"/>
          <w:szCs w:val="22"/>
          <w14:ligatures w14:val="none"/>
        </w:rPr>
        <w:t>示す</w:t>
      </w:r>
      <w:r w:rsidR="005C3C1F" w:rsidRPr="005C3C1F">
        <w:rPr>
          <w:rFonts w:ascii="Century" w:eastAsia="ＭＳ 明朝" w:hAnsi="Century" w:cs="Times New Roman"/>
          <w:color w:val="00B050"/>
          <w:sz w:val="21"/>
          <w:szCs w:val="22"/>
          <w14:ligatures w14:val="none"/>
        </w:rPr>
        <w:t>。</w:t>
      </w:r>
    </w:p>
    <w:tbl>
      <w:tblPr>
        <w:tblStyle w:val="ac"/>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31"/>
        <w:gridCol w:w="2433"/>
        <w:gridCol w:w="5391"/>
      </w:tblGrid>
      <w:tr w:rsidR="00CA58DA" w:rsidRPr="00CA58DA" w14:paraId="09085BA8" w14:textId="77777777" w:rsidTr="00234801">
        <w:tc>
          <w:tcPr>
            <w:tcW w:w="1531" w:type="dxa"/>
          </w:tcPr>
          <w:p w14:paraId="6C9A1809"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p>
        </w:tc>
        <w:tc>
          <w:tcPr>
            <w:tcW w:w="2433" w:type="dxa"/>
          </w:tcPr>
          <w:p w14:paraId="6E98F78B"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方　　針</w:t>
            </w:r>
          </w:p>
        </w:tc>
        <w:tc>
          <w:tcPr>
            <w:tcW w:w="5391" w:type="dxa"/>
          </w:tcPr>
          <w:p w14:paraId="7D5D8D72"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該当する建造物</w:t>
            </w:r>
          </w:p>
        </w:tc>
      </w:tr>
      <w:tr w:rsidR="00CA58DA" w:rsidRPr="00CA58DA" w14:paraId="4D943858" w14:textId="77777777" w:rsidTr="00234801">
        <w:tc>
          <w:tcPr>
            <w:tcW w:w="1531" w:type="dxa"/>
          </w:tcPr>
          <w:p w14:paraId="1D4F165F" w14:textId="3029D39B"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保存建造物</w:t>
            </w:r>
          </w:p>
        </w:tc>
        <w:tc>
          <w:tcPr>
            <w:tcW w:w="2433" w:type="dxa"/>
          </w:tcPr>
          <w:p w14:paraId="7E19F374" w14:textId="77777777" w:rsidR="00CA58DA" w:rsidRPr="00CA58DA" w:rsidRDefault="00CA58DA" w:rsidP="003C1365">
            <w:pPr>
              <w:overflowPunct w:val="0"/>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hint="eastAsia"/>
                <w:color w:val="00B050"/>
              </w:rPr>
              <w:t>文化財として保存する建造物</w:t>
            </w:r>
          </w:p>
        </w:tc>
        <w:tc>
          <w:tcPr>
            <w:tcW w:w="5391" w:type="dxa"/>
          </w:tcPr>
          <w:p w14:paraId="449DAB24"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〇文化財として指定・登録されているもの</w:t>
            </w:r>
          </w:p>
          <w:p w14:paraId="6FBB639C"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 xml:space="preserve">　（記念物の構成要素である建造物も含む）</w:t>
            </w:r>
          </w:p>
          <w:p w14:paraId="02E94838"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〇史跡指定された敷地で復元したもの</w:t>
            </w:r>
          </w:p>
          <w:p w14:paraId="4A84393A"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〇その他、保存区域に所在する建造物で、本計画対象の文化財建造物に準じて保存を図るもの</w:t>
            </w:r>
          </w:p>
        </w:tc>
      </w:tr>
      <w:tr w:rsidR="00CA58DA" w:rsidRPr="00CA58DA" w14:paraId="46B34F2D" w14:textId="77777777" w:rsidTr="00234801">
        <w:tc>
          <w:tcPr>
            <w:tcW w:w="1531" w:type="dxa"/>
          </w:tcPr>
          <w:p w14:paraId="0A77DC30" w14:textId="46C3501E"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保全建造物</w:t>
            </w:r>
          </w:p>
        </w:tc>
        <w:tc>
          <w:tcPr>
            <w:tcW w:w="2433" w:type="dxa"/>
          </w:tcPr>
          <w:p w14:paraId="3346D676" w14:textId="77777777" w:rsidR="00CA58DA" w:rsidRPr="00CA58DA" w:rsidRDefault="00CA58DA" w:rsidP="003C1365">
            <w:pPr>
              <w:overflowPunct w:val="0"/>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hint="eastAsia"/>
                <w:color w:val="00B050"/>
              </w:rPr>
              <w:t>歴史的景観や環境を構成する要素として外観を保存する建造物</w:t>
            </w:r>
          </w:p>
        </w:tc>
        <w:tc>
          <w:tcPr>
            <w:tcW w:w="5391" w:type="dxa"/>
          </w:tcPr>
          <w:p w14:paraId="3F9E291C"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〇未指定・未登録の文化財建造物のうち、外観を中心に保存を図るもの</w:t>
            </w:r>
          </w:p>
          <w:p w14:paraId="319BF283"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w:t>
            </w:r>
            <w:r w:rsidRPr="00CA58DA">
              <w:rPr>
                <w:rFonts w:ascii="ＭＳ 明朝" w:eastAsia="ＭＳ 明朝" w:hAnsi="ＭＳ 明朝" w:hint="eastAsia"/>
                <w:color w:val="00B050"/>
              </w:rPr>
              <w:t>歴史的景観の要素として</w:t>
            </w:r>
            <w:r w:rsidRPr="00CA58DA">
              <w:rPr>
                <w:rFonts w:ascii="ＭＳ 明朝" w:eastAsia="ＭＳ 明朝" w:hAnsi="ＭＳ 明朝" w:cs="ＭＳ ゴシック" w:hint="eastAsia"/>
                <w:color w:val="00B050"/>
                <w:spacing w:val="2"/>
                <w:kern w:val="0"/>
                <w:szCs w:val="21"/>
              </w:rPr>
              <w:t>外観を復元・修景したもの</w:t>
            </w:r>
          </w:p>
        </w:tc>
      </w:tr>
      <w:tr w:rsidR="00CA58DA" w:rsidRPr="00CA58DA" w14:paraId="063D0C22" w14:textId="77777777" w:rsidTr="00234801">
        <w:trPr>
          <w:trHeight w:val="1803"/>
        </w:trPr>
        <w:tc>
          <w:tcPr>
            <w:tcW w:w="1531" w:type="dxa"/>
          </w:tcPr>
          <w:p w14:paraId="64D4621D" w14:textId="35821496" w:rsidR="00CA58DA" w:rsidRPr="00CA58DA" w:rsidRDefault="00CA58DA" w:rsidP="00CA58DA">
            <w:pPr>
              <w:overflowPunct w:val="0"/>
              <w:spacing w:line="280" w:lineRule="exact"/>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その他建造物</w:t>
            </w:r>
          </w:p>
        </w:tc>
        <w:tc>
          <w:tcPr>
            <w:tcW w:w="2433" w:type="dxa"/>
          </w:tcPr>
          <w:p w14:paraId="42C4D345" w14:textId="77777777" w:rsidR="00CA58DA" w:rsidRPr="00CA58DA" w:rsidRDefault="00CA58DA" w:rsidP="003C1365">
            <w:pPr>
              <w:overflowPunct w:val="0"/>
              <w:textAlignment w:val="baseline"/>
              <w:rPr>
                <w:rFonts w:ascii="ＭＳ 明朝" w:eastAsia="ＭＳ 明朝" w:hAnsi="ＭＳ 明朝" w:cs="ＭＳ ゴシック"/>
                <w:color w:val="00B050"/>
                <w:szCs w:val="21"/>
              </w:rPr>
            </w:pPr>
            <w:r w:rsidRPr="00CA58DA">
              <w:rPr>
                <w:rFonts w:ascii="ＭＳ 明朝" w:eastAsia="ＭＳ 明朝" w:hAnsi="ＭＳ 明朝" w:cs="ＭＳ ゴシック" w:hint="eastAsia"/>
                <w:color w:val="00B050"/>
                <w:spacing w:val="2"/>
                <w:kern w:val="0"/>
                <w:szCs w:val="21"/>
              </w:rPr>
              <w:t>自由裁量の建造物</w:t>
            </w:r>
          </w:p>
        </w:tc>
        <w:tc>
          <w:tcPr>
            <w:tcW w:w="5391" w:type="dxa"/>
          </w:tcPr>
          <w:p w14:paraId="13E9C4A7"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〇保存建造物・保全建造物以外のもの</w:t>
            </w:r>
          </w:p>
          <w:p w14:paraId="0A29F232"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※将来的な存置・撤去の方針や、存置する建造物と保存・活用上将来新築を予定する建造物について、歴史的景観や環境を損なわない修景の方針を記載することもできます。</w:t>
            </w:r>
          </w:p>
        </w:tc>
      </w:tr>
    </w:tbl>
    <w:p w14:paraId="186CE83B" w14:textId="77777777" w:rsidR="00DC664B" w:rsidRPr="00DC664B" w:rsidRDefault="00DC664B" w:rsidP="00D62181">
      <w:pPr>
        <w:spacing w:after="0" w:line="240" w:lineRule="auto"/>
        <w:jc w:val="both"/>
        <w:rPr>
          <w:rFonts w:ascii="Century" w:eastAsia="ＭＳ 明朝" w:hAnsi="Century" w:cs="Times New Roman"/>
          <w:sz w:val="21"/>
          <w:szCs w:val="22"/>
          <w14:ligatures w14:val="none"/>
        </w:rPr>
      </w:pPr>
    </w:p>
    <w:p w14:paraId="3B4AF615" w14:textId="4A7F5C94" w:rsidR="005C3C1F" w:rsidRPr="005C3C1F" w:rsidRDefault="005C3C1F" w:rsidP="00590C0A">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Pr="00740CF4">
        <w:rPr>
          <w:rFonts w:ascii="Century" w:eastAsia="ＭＳ 明朝" w:hAnsi="Century" w:cs="Times New Roman" w:hint="eastAsia"/>
          <w:b/>
          <w:color w:val="00B050"/>
          <w:sz w:val="21"/>
          <w:szCs w:val="22"/>
          <w14:ligatures w14:val="none"/>
        </w:rPr>
        <w:t>別途、</w:t>
      </w:r>
      <w:r w:rsidR="00EC3F16">
        <w:rPr>
          <w:rFonts w:ascii="Century" w:eastAsia="ＭＳ 明朝" w:hAnsi="Century" w:cs="Times New Roman" w:hint="eastAsia"/>
          <w:b/>
          <w:color w:val="00B050"/>
          <w:sz w:val="21"/>
          <w:szCs w:val="22"/>
          <w14:ligatures w14:val="none"/>
        </w:rPr>
        <w:t>区分を設定した</w:t>
      </w:r>
      <w:r>
        <w:rPr>
          <w:rFonts w:ascii="Century" w:eastAsia="ＭＳ 明朝" w:hAnsi="Century" w:cs="Times New Roman" w:hint="eastAsia"/>
          <w:b/>
          <w:color w:val="00B050"/>
          <w:sz w:val="21"/>
          <w:szCs w:val="22"/>
          <w14:ligatures w14:val="none"/>
        </w:rPr>
        <w:t>建造物の位置図と一覧表</w:t>
      </w:r>
      <w:r w:rsidRPr="00740CF4">
        <w:rPr>
          <w:rFonts w:ascii="Century" w:eastAsia="ＭＳ 明朝" w:hAnsi="Century" w:cs="Times New Roman" w:hint="eastAsia"/>
          <w:b/>
          <w:color w:val="00B050"/>
          <w:sz w:val="21"/>
          <w:szCs w:val="22"/>
          <w14:ligatures w14:val="none"/>
        </w:rPr>
        <w:t>を掲載</w:t>
      </w:r>
    </w:p>
    <w:p w14:paraId="40B46595" w14:textId="77777777" w:rsidR="005C3C1F" w:rsidRPr="00590C0A" w:rsidRDefault="005C3C1F" w:rsidP="00590C0A">
      <w:pPr>
        <w:spacing w:after="0" w:line="240" w:lineRule="auto"/>
        <w:jc w:val="both"/>
        <w:rPr>
          <w:rFonts w:ascii="Century" w:eastAsia="ＭＳ 明朝" w:hAnsi="Century" w:cs="Times New Roman"/>
          <w:color w:val="00B050"/>
          <w:sz w:val="21"/>
          <w:szCs w:val="22"/>
          <w14:ligatures w14:val="none"/>
        </w:rPr>
      </w:pPr>
    </w:p>
    <w:p w14:paraId="4647950B" w14:textId="53F0C313" w:rsidR="00DC664B" w:rsidRPr="00D62181" w:rsidRDefault="00F921F3"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３－</w:t>
      </w:r>
      <w:r w:rsidR="00DC664B" w:rsidRPr="00D62181">
        <w:rPr>
          <w:rFonts w:ascii="Century" w:eastAsia="ＭＳ 明朝" w:hAnsi="Century" w:cs="Times New Roman" w:hint="eastAsia"/>
          <w:b/>
          <w:sz w:val="28"/>
          <w:szCs w:val="32"/>
          <w14:ligatures w14:val="none"/>
        </w:rPr>
        <w:t xml:space="preserve">５　</w:t>
      </w:r>
      <w:r w:rsidR="00590C0A">
        <w:rPr>
          <w:rFonts w:ascii="Century" w:eastAsia="ＭＳ 明朝" w:hAnsi="Century" w:cs="Times New Roman" w:hint="eastAsia"/>
          <w:b/>
          <w:sz w:val="28"/>
          <w:szCs w:val="32"/>
          <w14:ligatures w14:val="none"/>
        </w:rPr>
        <w:t>樹木等の管理</w:t>
      </w:r>
      <w:r w:rsidR="00EC3F16">
        <w:rPr>
          <w:rFonts w:ascii="Century" w:eastAsia="ＭＳ 明朝" w:hAnsi="Century" w:cs="Times New Roman" w:hint="eastAsia"/>
          <w:b/>
          <w:sz w:val="28"/>
          <w:szCs w:val="32"/>
          <w14:ligatures w14:val="none"/>
        </w:rPr>
        <w:t>計画</w:t>
      </w:r>
    </w:p>
    <w:p w14:paraId="745FC70E" w14:textId="2E1073A3" w:rsidR="00590C0A" w:rsidRDefault="005C3C1F" w:rsidP="00324CE3">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計画区域に立つ樹木等の管理計画について記載します。特に計画対象の文化財建造物に隣接する樹木の管理は重要であるため、現状・課題・対策について記載します。</w:t>
      </w:r>
      <w:r w:rsidRPr="00A74220">
        <w:rPr>
          <w:rFonts w:ascii="Century" w:eastAsia="ＭＳ 明朝" w:hAnsi="Century" w:cs="Times New Roman" w:hint="eastAsia"/>
          <w:color w:val="EE0000"/>
          <w:sz w:val="21"/>
          <w:szCs w:val="22"/>
          <w14:ligatures w14:val="none"/>
        </w:rPr>
        <w:t>〉</w:t>
      </w:r>
    </w:p>
    <w:p w14:paraId="2FE9D790" w14:textId="4FCDEF99" w:rsidR="00590C0A" w:rsidRPr="00590C0A" w:rsidRDefault="00590C0A" w:rsidP="00324CE3">
      <w:pPr>
        <w:spacing w:after="0" w:line="240" w:lineRule="auto"/>
        <w:jc w:val="both"/>
        <w:rPr>
          <w:rFonts w:ascii="Century" w:eastAsia="ＭＳ 明朝" w:hAnsi="Century" w:cs="Times New Roman"/>
          <w:bCs/>
          <w:color w:val="00B050"/>
          <w:sz w:val="21"/>
          <w:szCs w:val="22"/>
          <w14:ligatures w14:val="none"/>
        </w:rPr>
      </w:pPr>
      <w:r w:rsidRPr="00590C0A">
        <w:rPr>
          <w:rFonts w:ascii="Century" w:eastAsia="ＭＳ 明朝" w:hAnsi="Century" w:cs="Times New Roman" w:hint="eastAsia"/>
          <w:bCs/>
          <w:color w:val="00B050"/>
          <w:sz w:val="21"/>
          <w:szCs w:val="22"/>
          <w14:ligatures w14:val="none"/>
        </w:rPr>
        <w:t>記載例：</w:t>
      </w:r>
    </w:p>
    <w:p w14:paraId="1E8A0F96" w14:textId="05EC0CA9" w:rsidR="00590C0A" w:rsidRPr="00590C0A" w:rsidRDefault="00590C0A" w:rsidP="00590C0A">
      <w:pPr>
        <w:spacing w:after="0" w:line="240" w:lineRule="auto"/>
        <w:jc w:val="both"/>
        <w:rPr>
          <w:rFonts w:ascii="Century" w:eastAsia="ＭＳ 明朝" w:hAnsi="Century" w:cs="Times New Roman"/>
          <w:bCs/>
          <w:color w:val="00B050"/>
          <w:sz w:val="21"/>
          <w:szCs w:val="22"/>
          <w14:ligatures w14:val="none"/>
        </w:rPr>
      </w:pPr>
      <w:r w:rsidRPr="00590C0A">
        <w:rPr>
          <w:rFonts w:ascii="Century" w:eastAsia="ＭＳ 明朝" w:hAnsi="Century" w:cs="Times New Roman" w:hint="eastAsia"/>
          <w:bCs/>
          <w:color w:val="00B050"/>
          <w:sz w:val="21"/>
          <w:szCs w:val="22"/>
          <w14:ligatures w14:val="none"/>
        </w:rPr>
        <w:t>１）文化財に隣接する樹木は</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倒木等により建造物に被害を及ぼすことのないように管理に努める。</w:t>
      </w:r>
    </w:p>
    <w:p w14:paraId="37660AE0" w14:textId="3DF4333E" w:rsidR="00590C0A" w:rsidRPr="00590C0A" w:rsidRDefault="00590C0A" w:rsidP="00590C0A">
      <w:pPr>
        <w:spacing w:after="0" w:line="240" w:lineRule="auto"/>
        <w:jc w:val="both"/>
        <w:rPr>
          <w:rFonts w:ascii="Century" w:eastAsia="ＭＳ 明朝" w:hAnsi="Century" w:cs="Times New Roman"/>
          <w:bCs/>
          <w:color w:val="00B050"/>
          <w:sz w:val="21"/>
          <w:szCs w:val="22"/>
          <w14:ligatures w14:val="none"/>
        </w:rPr>
      </w:pPr>
      <w:r w:rsidRPr="00590C0A">
        <w:rPr>
          <w:rFonts w:ascii="Century" w:eastAsia="ＭＳ 明朝" w:hAnsi="Century" w:cs="Times New Roman" w:hint="eastAsia"/>
          <w:bCs/>
          <w:color w:val="00B050"/>
          <w:sz w:val="21"/>
          <w:szCs w:val="22"/>
          <w14:ligatures w14:val="none"/>
        </w:rPr>
        <w:t>２）必要に応じて樹木医等の専門家に依頼して診断を行い</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樹勢回復</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支持材設置</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枝払い</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伐採等の対策を施す。</w:t>
      </w:r>
    </w:p>
    <w:p w14:paraId="58BCE868" w14:textId="77777777" w:rsidR="00225A34" w:rsidRDefault="00225A34" w:rsidP="00324CE3">
      <w:pPr>
        <w:spacing w:after="0" w:line="240" w:lineRule="auto"/>
        <w:rPr>
          <w:rFonts w:ascii="Century" w:eastAsia="ＭＳ 明朝" w:hAnsi="Century"/>
          <w:color w:val="00B050"/>
          <w:sz w:val="21"/>
          <w:szCs w:val="22"/>
        </w:rPr>
      </w:pPr>
    </w:p>
    <w:p w14:paraId="382B7CFA" w14:textId="77777777" w:rsidR="00D633AF" w:rsidRPr="00590C0A" w:rsidRDefault="00D633AF" w:rsidP="00324CE3">
      <w:pPr>
        <w:spacing w:after="0" w:line="240" w:lineRule="auto"/>
        <w:rPr>
          <w:rFonts w:ascii="Century" w:eastAsia="ＭＳ 明朝" w:hAnsi="Century"/>
          <w:color w:val="00B050"/>
          <w:sz w:val="21"/>
          <w:szCs w:val="22"/>
        </w:rPr>
      </w:pPr>
    </w:p>
    <w:p w14:paraId="6CF181DF" w14:textId="69BDE106"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3AAEF4A9" w14:textId="77777777" w:rsidR="00DC664B" w:rsidRDefault="00DC664B" w:rsidP="00324CE3">
      <w:pPr>
        <w:spacing w:after="0" w:line="240" w:lineRule="auto"/>
        <w:rPr>
          <w:rFonts w:ascii="Century" w:eastAsia="ＭＳ 明朝" w:hAnsi="Century"/>
          <w:b/>
          <w:bCs/>
          <w:sz w:val="32"/>
          <w:szCs w:val="36"/>
        </w:rPr>
      </w:pPr>
      <w:r w:rsidRPr="00266EA6">
        <w:rPr>
          <w:rFonts w:ascii="Century" w:eastAsia="ＭＳ 明朝" w:hAnsi="Century" w:hint="eastAsia"/>
          <w:b/>
          <w:bCs/>
          <w:sz w:val="32"/>
          <w:szCs w:val="36"/>
        </w:rPr>
        <w:lastRenderedPageBreak/>
        <w:t>第４章　防災計画</w:t>
      </w:r>
    </w:p>
    <w:p w14:paraId="66AC25C7" w14:textId="16CB779D" w:rsidR="00F935C3" w:rsidRPr="00A13E35" w:rsidRDefault="00F935C3" w:rsidP="00A13E35">
      <w:pPr>
        <w:spacing w:after="0" w:line="240" w:lineRule="auto"/>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計画対象の文化財建造物や計画区域内における、防災対策について記載します。防火対策については、所轄消防にも相談の上、記載することを推奨します。所有者・管理者として把握すべきことを整理し、専門的な内容は必要に応じて所轄消防以外の専門家の意見も含めた上で記載します。</w:t>
      </w:r>
      <w:r w:rsidRPr="00A74220">
        <w:rPr>
          <w:rFonts w:ascii="Century" w:eastAsia="ＭＳ 明朝" w:hAnsi="Century" w:cs="Times New Roman" w:hint="eastAsia"/>
          <w:color w:val="EE0000"/>
          <w:sz w:val="21"/>
          <w:szCs w:val="22"/>
          <w14:ligatures w14:val="none"/>
        </w:rPr>
        <w:t>〉</w:t>
      </w:r>
    </w:p>
    <w:p w14:paraId="2F85BBE7" w14:textId="33ED9204" w:rsidR="00DC664B" w:rsidRPr="00266EA6" w:rsidRDefault="00F921F3"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４－</w:t>
      </w:r>
      <w:r w:rsidR="00DC664B" w:rsidRPr="00266EA6">
        <w:rPr>
          <w:rFonts w:ascii="Century" w:eastAsia="ＭＳ 明朝" w:hAnsi="Century" w:cs="Times New Roman" w:hint="eastAsia"/>
          <w:b/>
          <w:sz w:val="28"/>
          <w:szCs w:val="32"/>
          <w14:ligatures w14:val="none"/>
        </w:rPr>
        <w:t>１　防火</w:t>
      </w:r>
      <w:r w:rsidR="00266EA6">
        <w:rPr>
          <w:rFonts w:ascii="Century" w:eastAsia="ＭＳ 明朝" w:hAnsi="Century" w:cs="Times New Roman" w:hint="eastAsia"/>
          <w:b/>
          <w:sz w:val="28"/>
          <w:szCs w:val="32"/>
          <w14:ligatures w14:val="none"/>
        </w:rPr>
        <w:t>・</w:t>
      </w:r>
      <w:r w:rsidR="00DC664B" w:rsidRPr="00266EA6">
        <w:rPr>
          <w:rFonts w:ascii="Century" w:eastAsia="ＭＳ 明朝" w:hAnsi="Century" w:cs="Times New Roman" w:hint="eastAsia"/>
          <w:b/>
          <w:sz w:val="28"/>
          <w:szCs w:val="32"/>
          <w14:ligatures w14:val="none"/>
        </w:rPr>
        <w:t>防犯対策</w:t>
      </w:r>
    </w:p>
    <w:p w14:paraId="0E0F29B5" w14:textId="329B8F1E" w:rsidR="00A13E35" w:rsidRDefault="00A13E35" w:rsidP="00F935C3">
      <w:pPr>
        <w:spacing w:after="0" w:line="240" w:lineRule="auto"/>
        <w:jc w:val="both"/>
        <w:rPr>
          <w:rFonts w:ascii="Century" w:eastAsia="ＭＳ 明朝" w:hAnsi="Century" w:cs="Times New Roman"/>
          <w:b/>
          <w:sz w:val="21"/>
          <w:szCs w:val="22"/>
          <w14:ligatures w14:val="none"/>
        </w:rPr>
      </w:pPr>
      <w:r w:rsidRPr="00A74220">
        <w:rPr>
          <w:rFonts w:ascii="Century" w:eastAsia="ＭＳ 明朝" w:hAnsi="Century" w:cs="Times New Roman" w:hint="eastAsia"/>
          <w:color w:val="EE0000"/>
          <w:sz w:val="21"/>
          <w:szCs w:val="22"/>
          <w14:ligatures w14:val="none"/>
        </w:rPr>
        <w:t>〈</w:t>
      </w:r>
      <w:r w:rsidRPr="00A13E35">
        <w:rPr>
          <w:rFonts w:ascii="Century" w:eastAsia="ＭＳ 明朝" w:hAnsi="Century" w:cs="Times New Roman" w:hint="eastAsia"/>
          <w:color w:val="EE0000"/>
          <w:sz w:val="21"/>
          <w:szCs w:val="22"/>
          <w14:ligatures w14:val="none"/>
        </w:rPr>
        <w:t>国宝・重要文化財（建造物）の場合は、事前に「国宝・重要文化財（建造物）の防火対策ガイドライン」（以下、「ガイドライン」）を用いて、想定される火災リスク、防火についての基本的な考え方を確認し、可能な限りその内容を反映します。</w:t>
      </w:r>
      <w:r w:rsidRPr="00A74220">
        <w:rPr>
          <w:rFonts w:ascii="Century" w:eastAsia="ＭＳ 明朝" w:hAnsi="Century" w:cs="Times New Roman" w:hint="eastAsia"/>
          <w:color w:val="EE0000"/>
          <w:sz w:val="21"/>
          <w:szCs w:val="22"/>
          <w14:ligatures w14:val="none"/>
        </w:rPr>
        <w:t>〉</w:t>
      </w:r>
    </w:p>
    <w:p w14:paraId="08159F45" w14:textId="4097FE88" w:rsidR="00F935C3" w:rsidRDefault="00DC664B" w:rsidP="00F935C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A13E35">
        <w:rPr>
          <w:rFonts w:ascii="Century" w:eastAsia="ＭＳ 明朝" w:hAnsi="Century" w:cs="Times New Roman" w:hint="eastAsia"/>
          <w:b/>
          <w:sz w:val="21"/>
          <w:szCs w:val="22"/>
          <w14:ligatures w14:val="none"/>
        </w:rPr>
        <w:t>計画対象の</w:t>
      </w:r>
      <w:r w:rsidR="00EC3F16" w:rsidRPr="00EC3F16">
        <w:rPr>
          <w:rFonts w:ascii="Century" w:eastAsia="ＭＳ 明朝" w:hAnsi="Century" w:cs="Times New Roman" w:hint="eastAsia"/>
          <w:b/>
          <w:sz w:val="21"/>
          <w:szCs w:val="22"/>
          <w14:ligatures w14:val="none"/>
        </w:rPr>
        <w:t>文化財建造物の安全性に係る課題</w:t>
      </w:r>
    </w:p>
    <w:p w14:paraId="14CB0D0D" w14:textId="2436AD67" w:rsidR="00DC664B" w:rsidRPr="00EC3F16" w:rsidRDefault="00DC664B" w:rsidP="00F935C3">
      <w:pPr>
        <w:spacing w:after="0" w:line="240" w:lineRule="auto"/>
        <w:jc w:val="both"/>
        <w:rPr>
          <w:rFonts w:ascii="Century" w:eastAsia="ＭＳ 明朝" w:hAnsi="Century" w:cs="Times New Roman"/>
          <w:sz w:val="21"/>
          <w:szCs w:val="22"/>
          <w14:ligatures w14:val="none"/>
        </w:rPr>
      </w:pPr>
      <w:r w:rsidRPr="00EC3F16">
        <w:rPr>
          <w:rFonts w:ascii="Century" w:eastAsia="ＭＳ 明朝" w:hAnsi="Century" w:cs="Times New Roman" w:hint="eastAsia"/>
          <w:sz w:val="21"/>
          <w:szCs w:val="22"/>
          <w14:ligatures w14:val="none"/>
        </w:rPr>
        <w:t>ア　燃焼特性</w:t>
      </w:r>
    </w:p>
    <w:p w14:paraId="72C23637" w14:textId="11A4EF54" w:rsidR="00EC3F16" w:rsidRDefault="00EC3F16" w:rsidP="00F935C3">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火災に対する脆弱性等を記載します。</w:t>
      </w:r>
      <w:r w:rsidRPr="00A74220">
        <w:rPr>
          <w:rFonts w:ascii="Century" w:eastAsia="ＭＳ 明朝" w:hAnsi="Century" w:cs="Times New Roman" w:hint="eastAsia"/>
          <w:color w:val="EE0000"/>
          <w:sz w:val="21"/>
          <w:szCs w:val="22"/>
          <w14:ligatures w14:val="none"/>
        </w:rPr>
        <w:t>〉</w:t>
      </w:r>
    </w:p>
    <w:p w14:paraId="490033B3" w14:textId="77777777" w:rsidR="00EC3F16" w:rsidRPr="00F935C3" w:rsidRDefault="00EC3F16" w:rsidP="00EC3F16">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0CF9A338" w14:textId="3C756402" w:rsidR="00DC664B" w:rsidRDefault="00F935C3" w:rsidP="00F935C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家住宅を構成する建造物の多くは木造であり、特に</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の内部は、木材のほか、畳、襖、壁紙など可燃性の材料で構成されているため、一度出火すると火災の成長が早く、急激な燃焼拡大が懸念される。</w:t>
      </w:r>
    </w:p>
    <w:p w14:paraId="6A09DFC7" w14:textId="77777777" w:rsidR="00EC3F16" w:rsidRPr="00F935C3" w:rsidRDefault="00EC3F16" w:rsidP="00F935C3">
      <w:pPr>
        <w:spacing w:after="0" w:line="240" w:lineRule="auto"/>
        <w:jc w:val="both"/>
        <w:rPr>
          <w:rFonts w:ascii="Century" w:eastAsia="ＭＳ 明朝" w:hAnsi="Century" w:cs="Times New Roman"/>
          <w:color w:val="00B050"/>
          <w:sz w:val="21"/>
          <w:szCs w:val="22"/>
          <w14:ligatures w14:val="none"/>
        </w:rPr>
      </w:pPr>
    </w:p>
    <w:p w14:paraId="5FF74454" w14:textId="77777777" w:rsidR="00DC664B" w:rsidRPr="00EC3F16" w:rsidRDefault="00DC664B" w:rsidP="00F935C3">
      <w:pPr>
        <w:spacing w:after="0" w:line="240" w:lineRule="auto"/>
        <w:jc w:val="both"/>
        <w:rPr>
          <w:rFonts w:ascii="Century" w:eastAsia="ＭＳ 明朝" w:hAnsi="Century" w:cs="Times New Roman"/>
          <w:sz w:val="21"/>
          <w:szCs w:val="22"/>
          <w14:ligatures w14:val="none"/>
        </w:rPr>
      </w:pPr>
      <w:r w:rsidRPr="00EC3F16">
        <w:rPr>
          <w:rFonts w:ascii="Century" w:eastAsia="ＭＳ 明朝" w:hAnsi="Century" w:cs="Times New Roman" w:hint="eastAsia"/>
          <w:sz w:val="21"/>
          <w:szCs w:val="22"/>
          <w14:ligatures w14:val="none"/>
        </w:rPr>
        <w:t>イ　延焼の可能性</w:t>
      </w:r>
    </w:p>
    <w:p w14:paraId="6783C415" w14:textId="1676C371" w:rsidR="00EC3F16" w:rsidRPr="00EC3F16" w:rsidRDefault="00EC3F16" w:rsidP="00F935C3">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市街地火災や林野火災等の立地に関係した危険性や、敷地内の樹木等の延焼媒体となるものについて記載します。</w:t>
      </w:r>
      <w:r w:rsidRPr="00A74220">
        <w:rPr>
          <w:rFonts w:ascii="Century" w:eastAsia="ＭＳ 明朝" w:hAnsi="Century" w:cs="Times New Roman" w:hint="eastAsia"/>
          <w:color w:val="EE0000"/>
          <w:sz w:val="21"/>
          <w:szCs w:val="22"/>
          <w14:ligatures w14:val="none"/>
        </w:rPr>
        <w:t>〉</w:t>
      </w:r>
    </w:p>
    <w:p w14:paraId="616CEC1E" w14:textId="044F59E8" w:rsidR="00EC3F16" w:rsidRPr="00EC3F16" w:rsidRDefault="00EC3F16" w:rsidP="00F935C3">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6CEFF950" w14:textId="4EA04593" w:rsidR="00DC664B" w:rsidRDefault="00F935C3" w:rsidP="00F935C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A1522F">
        <w:rPr>
          <w:rFonts w:ascii="Century" w:eastAsia="ＭＳ 明朝" w:hAnsi="Century" w:cs="Times New Roman" w:hint="eastAsia"/>
          <w:color w:val="00B050"/>
          <w:sz w:val="21"/>
          <w:szCs w:val="22"/>
          <w14:ligatures w14:val="none"/>
        </w:rPr>
        <w:t>敷地は住宅地に隣接しており、近隣で発生した火災からの延焼リスクがある。また、敷地内の樹木は、飛び火による火災の延焼媒体となる可能性がある。</w:t>
      </w:r>
    </w:p>
    <w:p w14:paraId="5F25DAAA" w14:textId="77777777" w:rsidR="00466209" w:rsidRDefault="00466209" w:rsidP="00F935C3">
      <w:pPr>
        <w:spacing w:after="0" w:line="240" w:lineRule="auto"/>
        <w:jc w:val="both"/>
        <w:rPr>
          <w:rFonts w:ascii="Century" w:eastAsia="ＭＳ 明朝" w:hAnsi="Century" w:cs="Times New Roman"/>
          <w:color w:val="00B050"/>
          <w:sz w:val="21"/>
          <w:szCs w:val="22"/>
          <w14:ligatures w14:val="none"/>
        </w:rPr>
      </w:pPr>
    </w:p>
    <w:p w14:paraId="4D3C5E7C" w14:textId="6391E441" w:rsidR="00DC664B" w:rsidRPr="00F935C3" w:rsidRDefault="00F935C3" w:rsidP="00F935C3">
      <w:pPr>
        <w:spacing w:after="0" w:line="240" w:lineRule="auto"/>
        <w:jc w:val="both"/>
        <w:rPr>
          <w:rFonts w:ascii="Century" w:eastAsia="ＭＳ 明朝" w:hAnsi="Century" w:cs="Times New Roman"/>
          <w:color w:val="00B050"/>
          <w:sz w:val="21"/>
          <w:szCs w:val="22"/>
          <w14:ligatures w14:val="none"/>
        </w:rPr>
      </w:pP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sidR="00466209" w:rsidRPr="00466209">
        <w:rPr>
          <w:rFonts w:ascii="Century" w:eastAsia="ＭＳ 明朝" w:hAnsi="Century" w:cs="Times New Roman" w:hint="eastAsia"/>
          <w:b/>
          <w:sz w:val="21"/>
          <w:szCs w:val="22"/>
          <w14:ligatures w14:val="none"/>
        </w:rPr>
        <w:t>防火管理の現状と課題</w:t>
      </w:r>
    </w:p>
    <w:p w14:paraId="485DB717" w14:textId="29491CEA" w:rsidR="00EC3F16" w:rsidRPr="00EC3F16" w:rsidRDefault="00EC3F16" w:rsidP="00A13E35">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消防法施行令別表第１の、いずれの項に該当するのかを記載します。管理体制の課題（例えば、所有者による管理が基本であり少人数の体制であること等）を、火災時の消防隊の到着時間（消防署からどれくらい離れているか）やアクセス経路も示した上で、記載します。</w:t>
      </w:r>
      <w:r w:rsidRPr="00A74220">
        <w:rPr>
          <w:rFonts w:ascii="Century" w:eastAsia="ＭＳ 明朝" w:hAnsi="Century" w:cs="Times New Roman" w:hint="eastAsia"/>
          <w:color w:val="EE0000"/>
          <w:sz w:val="21"/>
          <w:szCs w:val="22"/>
          <w14:ligatures w14:val="none"/>
        </w:rPr>
        <w:t>〉</w:t>
      </w:r>
    </w:p>
    <w:p w14:paraId="2AD625FF" w14:textId="26132ACD" w:rsidR="00466209" w:rsidRDefault="00466209" w:rsidP="00466209">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45FF446F" w14:textId="31AC49E0" w:rsidR="00655557" w:rsidRPr="00F935C3" w:rsidRDefault="00655557" w:rsidP="0046620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主屋は、消防法施行令別表第１の（</w:t>
      </w:r>
      <w:r>
        <w:rPr>
          <w:rFonts w:ascii="Century" w:eastAsia="ＭＳ 明朝" w:hAnsi="Century" w:cs="Times New Roman" w:hint="eastAsia"/>
          <w:bCs/>
          <w:color w:val="00B050"/>
          <w:sz w:val="21"/>
          <w:szCs w:val="22"/>
          <w14:ligatures w14:val="none"/>
        </w:rPr>
        <w:t>17</w:t>
      </w:r>
      <w:r>
        <w:rPr>
          <w:rFonts w:ascii="Century" w:eastAsia="ＭＳ 明朝" w:hAnsi="Century" w:cs="Times New Roman" w:hint="eastAsia"/>
          <w:bCs/>
          <w:color w:val="00B050"/>
          <w:sz w:val="21"/>
          <w:szCs w:val="22"/>
          <w14:ligatures w14:val="none"/>
        </w:rPr>
        <w:t>）項に該当する。</w:t>
      </w:r>
    </w:p>
    <w:p w14:paraId="12B41B7A" w14:textId="6A5F52EE" w:rsidR="00466209"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現在の防火管理は所有者が主体となって行っている。</w:t>
      </w:r>
      <w:r w:rsidR="00655557">
        <w:rPr>
          <w:rFonts w:ascii="Century" w:eastAsia="ＭＳ 明朝" w:hAnsi="Century" w:cs="Times New Roman" w:hint="eastAsia"/>
          <w:color w:val="00B050"/>
          <w:sz w:val="21"/>
          <w:szCs w:val="22"/>
          <w14:ligatures w14:val="none"/>
        </w:rPr>
        <w:t>主屋に自動火災報知設備と</w:t>
      </w:r>
      <w:r w:rsidRPr="00466209">
        <w:rPr>
          <w:rFonts w:ascii="Century" w:eastAsia="ＭＳ 明朝" w:hAnsi="Century" w:cs="Times New Roman"/>
          <w:color w:val="00B050"/>
          <w:sz w:val="21"/>
          <w:szCs w:val="22"/>
          <w14:ligatures w14:val="none"/>
        </w:rPr>
        <w:t>消火器は設置されているものの、</w:t>
      </w:r>
      <w:r w:rsidR="00655557">
        <w:rPr>
          <w:rFonts w:ascii="Century" w:eastAsia="ＭＳ 明朝" w:hAnsi="Century" w:cs="Times New Roman" w:hint="eastAsia"/>
          <w:color w:val="00B050"/>
          <w:sz w:val="21"/>
          <w:szCs w:val="22"/>
          <w14:ligatures w14:val="none"/>
        </w:rPr>
        <w:t>その</w:t>
      </w:r>
      <w:r w:rsidR="00CC7D54">
        <w:rPr>
          <w:rFonts w:ascii="Century" w:eastAsia="ＭＳ 明朝" w:hAnsi="Century" w:cs="Times New Roman" w:hint="eastAsia"/>
          <w:color w:val="00B050"/>
          <w:sz w:val="21"/>
          <w:szCs w:val="22"/>
          <w14:ligatures w14:val="none"/>
        </w:rPr>
        <w:t>他の</w:t>
      </w:r>
      <w:r w:rsidR="00655557">
        <w:rPr>
          <w:rFonts w:ascii="Century" w:eastAsia="ＭＳ 明朝" w:hAnsi="Century" w:cs="Times New Roman" w:hint="eastAsia"/>
          <w:color w:val="00B050"/>
          <w:sz w:val="21"/>
          <w:szCs w:val="22"/>
          <w14:ligatures w14:val="none"/>
        </w:rPr>
        <w:t>建物へは</w:t>
      </w:r>
      <w:r w:rsidRPr="00466209">
        <w:rPr>
          <w:rFonts w:ascii="Century" w:eastAsia="ＭＳ 明朝" w:hAnsi="Century" w:cs="Times New Roman"/>
          <w:color w:val="00B050"/>
          <w:sz w:val="21"/>
          <w:szCs w:val="22"/>
          <w14:ligatures w14:val="none"/>
        </w:rPr>
        <w:t>自動火災報知設備</w:t>
      </w:r>
      <w:r w:rsidR="00655557">
        <w:rPr>
          <w:rFonts w:ascii="Century" w:eastAsia="ＭＳ 明朝" w:hAnsi="Century" w:cs="Times New Roman" w:hint="eastAsia"/>
          <w:color w:val="00B050"/>
          <w:sz w:val="21"/>
          <w:szCs w:val="22"/>
          <w14:ligatures w14:val="none"/>
        </w:rPr>
        <w:t>は未設置であり、</w:t>
      </w:r>
      <w:r w:rsidRPr="00466209">
        <w:rPr>
          <w:rFonts w:ascii="Century" w:eastAsia="ＭＳ 明朝" w:hAnsi="Century" w:cs="Times New Roman"/>
          <w:color w:val="00B050"/>
          <w:sz w:val="21"/>
          <w:szCs w:val="22"/>
          <w14:ligatures w14:val="none"/>
        </w:rPr>
        <w:t>屋内消火栓等の本格的な</w:t>
      </w:r>
      <w:r w:rsidR="00A13E35">
        <w:rPr>
          <w:rFonts w:ascii="Century" w:eastAsia="ＭＳ 明朝" w:hAnsi="Century" w:cs="Times New Roman" w:hint="eastAsia"/>
          <w:color w:val="00B050"/>
          <w:sz w:val="21"/>
          <w:szCs w:val="22"/>
          <w14:ligatures w14:val="none"/>
        </w:rPr>
        <w:t>消火</w:t>
      </w:r>
      <w:r w:rsidRPr="00466209">
        <w:rPr>
          <w:rFonts w:ascii="Century" w:eastAsia="ＭＳ 明朝" w:hAnsi="Century" w:cs="Times New Roman"/>
          <w:color w:val="00B050"/>
          <w:sz w:val="21"/>
          <w:szCs w:val="22"/>
          <w14:ligatures w14:val="none"/>
        </w:rPr>
        <w:t>設備は未整備である。</w:t>
      </w:r>
    </w:p>
    <w:p w14:paraId="76C824FF" w14:textId="5EB9D7D0" w:rsidR="00DC664B"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所有者のみの管理体制では、特に夜間や不在時の出火対応、大規模火災時の初期消火活動に限界がある。また、来訪者の増加に伴い、放火や失火のリスクが増大することも懸念される。</w:t>
      </w:r>
    </w:p>
    <w:p w14:paraId="43A01B67" w14:textId="5B0C7DC5" w:rsidR="00A13E35" w:rsidRDefault="00A13E35"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火災時に消防隊は敷地正面から進入するが、背面の○○には消防車両は近づくことはできない。</w:t>
      </w:r>
    </w:p>
    <w:p w14:paraId="47BEEAE1" w14:textId="77777777" w:rsidR="00466209" w:rsidRPr="00F935C3" w:rsidRDefault="00466209" w:rsidP="00F935C3">
      <w:pPr>
        <w:spacing w:after="0" w:line="240" w:lineRule="auto"/>
        <w:jc w:val="both"/>
        <w:rPr>
          <w:rFonts w:ascii="Century" w:eastAsia="ＭＳ 明朝" w:hAnsi="Century" w:cs="Times New Roman"/>
          <w:color w:val="00B050"/>
          <w:sz w:val="21"/>
          <w:szCs w:val="22"/>
          <w14:ligatures w14:val="none"/>
        </w:rPr>
      </w:pPr>
    </w:p>
    <w:p w14:paraId="77404B49" w14:textId="77991EE0"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8F33A2">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14:ligatures w14:val="none"/>
        </w:rPr>
        <w:t>）</w:t>
      </w:r>
      <w:r w:rsidR="00466209">
        <w:rPr>
          <w:rFonts w:ascii="Century" w:eastAsia="ＭＳ 明朝" w:hAnsi="Century" w:cs="Times New Roman" w:hint="eastAsia"/>
          <w:b/>
          <w:sz w:val="21"/>
          <w:szCs w:val="22"/>
          <w14:ligatures w14:val="none"/>
        </w:rPr>
        <w:t>防火管理計画</w:t>
      </w:r>
    </w:p>
    <w:p w14:paraId="21E8BEF9" w14:textId="214D9881" w:rsidR="00EC3F16" w:rsidRPr="00EC3F16" w:rsidRDefault="00EC3F16" w:rsidP="00A13E35">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Pr="00EC3F16">
        <w:rPr>
          <w:rFonts w:ascii="Century" w:eastAsia="ＭＳ 明朝" w:hAnsi="Century" w:cs="Times New Roman" w:hint="eastAsia"/>
          <w:color w:val="EE0000"/>
          <w:sz w:val="21"/>
          <w:szCs w:val="22"/>
          <w14:ligatures w14:val="none"/>
        </w:rPr>
        <w:t xml:space="preserve">　</w:t>
      </w:r>
      <w:r w:rsidR="00A13E35" w:rsidRPr="00A13E35">
        <w:rPr>
          <w:rFonts w:ascii="Century" w:eastAsia="ＭＳ 明朝" w:hAnsi="Century" w:cs="Times New Roman" w:hint="eastAsia"/>
          <w:color w:val="EE0000"/>
          <w:sz w:val="21"/>
          <w:szCs w:val="22"/>
          <w14:ligatures w14:val="none"/>
        </w:rPr>
        <w:t>「（１）</w:t>
      </w:r>
      <w:r w:rsidR="00A13E35" w:rsidRPr="00A13E35">
        <w:rPr>
          <w:rFonts w:ascii="Century" w:eastAsia="ＭＳ 明朝" w:hAnsi="Century" w:cs="Times New Roman"/>
          <w:color w:val="EE0000"/>
          <w:sz w:val="21"/>
          <w:szCs w:val="22"/>
          <w14:ligatures w14:val="none"/>
        </w:rPr>
        <w:t xml:space="preserve"> </w:t>
      </w:r>
      <w:r w:rsidR="00A13E35" w:rsidRPr="00A13E35">
        <w:rPr>
          <w:rFonts w:ascii="Century" w:eastAsia="ＭＳ 明朝" w:hAnsi="Century" w:cs="Times New Roman"/>
          <w:color w:val="EE0000"/>
          <w:sz w:val="21"/>
          <w:szCs w:val="22"/>
          <w14:ligatures w14:val="none"/>
        </w:rPr>
        <w:t>当該文化財建造物の安全性に係る課題」「（２）防火管理の現状と課題」や「ガイドライ</w:t>
      </w:r>
      <w:r w:rsidR="00A13E35" w:rsidRPr="00A13E35">
        <w:rPr>
          <w:rFonts w:ascii="Century" w:eastAsia="ＭＳ 明朝" w:hAnsi="Century" w:cs="Times New Roman"/>
          <w:color w:val="EE0000"/>
          <w:sz w:val="21"/>
          <w:szCs w:val="22"/>
          <w14:ligatures w14:val="none"/>
        </w:rPr>
        <w:lastRenderedPageBreak/>
        <w:t>ン」で推奨されている対策（火災の早期覚知、初期消火、延焼</w:t>
      </w:r>
      <w:r w:rsidR="00A13E35" w:rsidRPr="00A13E35">
        <w:rPr>
          <w:rFonts w:ascii="Century" w:eastAsia="ＭＳ 明朝" w:hAnsi="Century" w:cs="Times New Roman" w:hint="eastAsia"/>
          <w:color w:val="EE0000"/>
          <w:sz w:val="21"/>
          <w:szCs w:val="22"/>
          <w14:ligatures w14:val="none"/>
        </w:rPr>
        <w:t>防止等）を踏まえて、今後の管理計画を記載します。防火訓練、消防団・地元住民の協力等の活動もあれば記載します。</w:t>
      </w:r>
      <w:r w:rsidRPr="00A74220">
        <w:rPr>
          <w:rFonts w:ascii="Century" w:eastAsia="ＭＳ 明朝" w:hAnsi="Century" w:cs="Times New Roman" w:hint="eastAsia"/>
          <w:color w:val="EE0000"/>
          <w:sz w:val="21"/>
          <w:szCs w:val="22"/>
          <w14:ligatures w14:val="none"/>
        </w:rPr>
        <w:t>〉</w:t>
      </w:r>
    </w:p>
    <w:p w14:paraId="5C1008FE" w14:textId="09587763" w:rsidR="00466209" w:rsidRPr="00466209" w:rsidRDefault="00466209" w:rsidP="00324CE3">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26956A7A" w14:textId="77777777"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ア　防火管理者</w:t>
      </w:r>
    </w:p>
    <w:p w14:paraId="78952B13" w14:textId="06E01C0F" w:rsidR="00DC664B"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hint="eastAsia"/>
          <w:color w:val="00B050"/>
          <w:sz w:val="21"/>
          <w:szCs w:val="22"/>
          <w14:ligatures w14:val="none"/>
        </w:rPr>
        <w:t>所有者を防火管理責任者とし、</w:t>
      </w:r>
      <w:r w:rsidR="005E4D28">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hint="eastAsia"/>
          <w:color w:val="00B050"/>
          <w:sz w:val="21"/>
          <w:szCs w:val="22"/>
          <w14:ligatures w14:val="none"/>
        </w:rPr>
        <w:t>市消防局と連携して防火管理体制を構築する。将来的には、地域の防災組織やボランティアとの連携も視野に入れる。</w:t>
      </w:r>
    </w:p>
    <w:p w14:paraId="1260CE9F" w14:textId="77777777" w:rsidR="00A1522F" w:rsidRPr="00466209" w:rsidRDefault="00A1522F" w:rsidP="00466209">
      <w:pPr>
        <w:spacing w:after="0" w:line="240" w:lineRule="auto"/>
        <w:jc w:val="both"/>
        <w:rPr>
          <w:rFonts w:ascii="Century" w:eastAsia="ＭＳ 明朝" w:hAnsi="Century" w:cs="Times New Roman"/>
          <w:color w:val="00B050"/>
          <w:sz w:val="21"/>
          <w:szCs w:val="22"/>
          <w14:ligatures w14:val="none"/>
        </w:rPr>
      </w:pPr>
    </w:p>
    <w:p w14:paraId="7D39A165" w14:textId="77777777"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イ　防火管理区域の設定</w:t>
      </w:r>
    </w:p>
    <w:p w14:paraId="0DA265FA" w14:textId="1B24ADC1" w:rsidR="00DC664B"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DC664B" w:rsidRPr="00466209">
        <w:rPr>
          <w:rFonts w:ascii="Century" w:eastAsia="ＭＳ 明朝" w:hAnsi="Century" w:cs="Times New Roman" w:hint="eastAsia"/>
          <w:color w:val="00B050"/>
          <w:sz w:val="21"/>
          <w:szCs w:val="22"/>
          <w14:ligatures w14:val="none"/>
        </w:rPr>
        <w:t>当該文化財建造物の周囲○○ｍの範囲</w:t>
      </w:r>
      <w:r>
        <w:rPr>
          <w:rFonts w:ascii="Century" w:eastAsia="ＭＳ 明朝" w:hAnsi="Century" w:cs="Times New Roman" w:hint="eastAsia"/>
          <w:color w:val="00B050"/>
          <w:sz w:val="21"/>
          <w:szCs w:val="22"/>
          <w14:ligatures w14:val="none"/>
        </w:rPr>
        <w:t>を防火管理区域に設定する。</w:t>
      </w:r>
      <w:r w:rsidR="00565481">
        <w:rPr>
          <w:rFonts w:ascii="Century" w:eastAsia="ＭＳ 明朝" w:hAnsi="Century" w:cs="Times New Roman" w:hint="eastAsia"/>
          <w:color w:val="00B050"/>
          <w:sz w:val="21"/>
          <w:szCs w:val="22"/>
          <w14:ligatures w14:val="none"/>
        </w:rPr>
        <w:t>図○参照。</w:t>
      </w:r>
    </w:p>
    <w:p w14:paraId="7AEFE52A" w14:textId="77777777" w:rsidR="00A1522F" w:rsidRDefault="00A1522F" w:rsidP="00466209">
      <w:pPr>
        <w:spacing w:after="0" w:line="240" w:lineRule="auto"/>
        <w:jc w:val="both"/>
        <w:rPr>
          <w:rFonts w:ascii="Century" w:eastAsia="ＭＳ 明朝" w:hAnsi="Century" w:cs="Times New Roman"/>
          <w:color w:val="00B050"/>
          <w:sz w:val="21"/>
          <w:szCs w:val="22"/>
          <w14:ligatures w14:val="none"/>
        </w:rPr>
      </w:pPr>
    </w:p>
    <w:p w14:paraId="2A2ED4DB" w14:textId="26E35991" w:rsidR="00DC664B"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ウ　防火環境の把握</w:t>
      </w:r>
    </w:p>
    <w:p w14:paraId="37CE0764" w14:textId="4CE2C2AD" w:rsidR="00466209"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7474D6" w:rsidRPr="007474D6">
        <w:rPr>
          <w:rFonts w:ascii="Century" w:eastAsia="ＭＳ 明朝" w:hAnsi="Century" w:cs="Times New Roman" w:hint="eastAsia"/>
          <w:color w:val="00B050"/>
          <w:sz w:val="21"/>
          <w:szCs w:val="22"/>
          <w14:ligatures w14:val="none"/>
        </w:rPr>
        <w:t>「（１）当該文化財建造物の安全性に係る課題」の通り、○○という課題への対策を行い、防火環境を整える必要がある。</w:t>
      </w:r>
    </w:p>
    <w:p w14:paraId="4D215BDB" w14:textId="77777777" w:rsidR="00A1522F" w:rsidRDefault="00A1522F" w:rsidP="00466209">
      <w:pPr>
        <w:spacing w:after="0" w:line="240" w:lineRule="auto"/>
        <w:jc w:val="both"/>
        <w:rPr>
          <w:rFonts w:ascii="Century" w:eastAsia="ＭＳ 明朝" w:hAnsi="Century" w:cs="Times New Roman"/>
          <w:color w:val="00B050"/>
          <w:sz w:val="21"/>
          <w:szCs w:val="22"/>
          <w14:ligatures w14:val="none"/>
        </w:rPr>
      </w:pPr>
    </w:p>
    <w:p w14:paraId="0A7631ED" w14:textId="60378620"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エ　予防措置</w:t>
      </w:r>
    </w:p>
    <w:p w14:paraId="403B98A3" w14:textId="7777777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color w:val="00B050"/>
          <w:sz w:val="21"/>
          <w:szCs w:val="22"/>
          <w14:ligatures w14:val="none"/>
        </w:rPr>
        <w:t>火気管理</w:t>
      </w:r>
    </w:p>
    <w:p w14:paraId="61A88F67" w14:textId="4971F100" w:rsidR="00DC664B"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敷地内は原則火気厳禁とし、指定場所以外での喫煙を禁止する。イベント等で火気を使用する場合は、事前に消防署へ届け出を行い、消火器の準備と監視体制を徹底する。</w:t>
      </w:r>
    </w:p>
    <w:p w14:paraId="1A54934B" w14:textId="7777777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color w:val="00B050"/>
          <w:sz w:val="21"/>
          <w:szCs w:val="22"/>
          <w14:ligatures w14:val="none"/>
        </w:rPr>
        <w:t>電気設備</w:t>
      </w:r>
    </w:p>
    <w:p w14:paraId="56A48811" w14:textId="39A3514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漏電火災を防ぐため、専門家による定期的な電気設備の点検を実施する。タコ足配線を禁止し、古い配線は計画的に更新する。感震ブレーカーの設置を検討する。</w:t>
      </w:r>
    </w:p>
    <w:p w14:paraId="2D9BEA9F" w14:textId="7777777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color w:val="00B050"/>
          <w:sz w:val="21"/>
          <w:szCs w:val="22"/>
          <w14:ligatures w14:val="none"/>
        </w:rPr>
        <w:t>可燃物管理</w:t>
      </w:r>
    </w:p>
    <w:p w14:paraId="70BE88C6" w14:textId="5184B2D2"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建造物の周囲に燃えやすいものを放置しない。落ち葉や枯れ枝は定期的に清掃し、敷地内の整理整頓を徹底する。</w:t>
      </w:r>
    </w:p>
    <w:p w14:paraId="3DB0E3AD" w14:textId="77777777" w:rsidR="00EC3F16" w:rsidRDefault="00EC3F16" w:rsidP="00466209">
      <w:pPr>
        <w:spacing w:after="0" w:line="240" w:lineRule="auto"/>
        <w:jc w:val="both"/>
        <w:rPr>
          <w:rFonts w:ascii="Century" w:eastAsia="ＭＳ 明朝" w:hAnsi="Century" w:cs="Times New Roman"/>
          <w:color w:val="00B050"/>
          <w:sz w:val="21"/>
          <w:szCs w:val="22"/>
          <w14:ligatures w14:val="none"/>
        </w:rPr>
      </w:pPr>
    </w:p>
    <w:p w14:paraId="2992BF04" w14:textId="27DDE0E6"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オ　消火体制</w:t>
      </w:r>
    </w:p>
    <w:p w14:paraId="3D125F6D" w14:textId="6ECA2010" w:rsidR="00466209"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hint="eastAsia"/>
          <w:color w:val="00B050"/>
          <w:sz w:val="21"/>
          <w:szCs w:val="22"/>
          <w14:ligatures w14:val="none"/>
        </w:rPr>
        <w:t>火災発見者は大声で周囲に知らせ、直ちに</w:t>
      </w:r>
      <w:r w:rsidRPr="00466209">
        <w:rPr>
          <w:rFonts w:ascii="Century" w:eastAsia="ＭＳ 明朝" w:hAnsi="Century" w:cs="Times New Roman"/>
          <w:color w:val="00B050"/>
          <w:sz w:val="21"/>
          <w:szCs w:val="22"/>
          <w14:ligatures w14:val="none"/>
        </w:rPr>
        <w:t>119</w:t>
      </w:r>
      <w:r w:rsidRPr="00466209">
        <w:rPr>
          <w:rFonts w:ascii="Century" w:eastAsia="ＭＳ 明朝" w:hAnsi="Century" w:cs="Times New Roman"/>
          <w:color w:val="00B050"/>
          <w:sz w:val="21"/>
          <w:szCs w:val="22"/>
          <w14:ligatures w14:val="none"/>
        </w:rPr>
        <w:t>番通報を行う。初期消火班は、安全な範囲で消火器による初期消火にあたる。訓練</w:t>
      </w:r>
      <w:r w:rsidR="007474D6">
        <w:rPr>
          <w:rFonts w:ascii="Century" w:eastAsia="ＭＳ 明朝" w:hAnsi="Century" w:cs="Times New Roman" w:hint="eastAsia"/>
          <w:color w:val="00B050"/>
          <w:sz w:val="21"/>
          <w:szCs w:val="22"/>
          <w14:ligatures w14:val="none"/>
        </w:rPr>
        <w:t>は、</w:t>
      </w:r>
      <w:r w:rsidRPr="00466209">
        <w:rPr>
          <w:rFonts w:ascii="Century" w:eastAsia="ＭＳ 明朝" w:hAnsi="Century" w:cs="Times New Roman"/>
          <w:color w:val="00B050"/>
          <w:sz w:val="21"/>
          <w:szCs w:val="22"/>
          <w14:ligatures w14:val="none"/>
        </w:rPr>
        <w:t>1</w:t>
      </w:r>
      <w:r w:rsidRPr="00466209">
        <w:rPr>
          <w:rFonts w:ascii="Century" w:eastAsia="ＭＳ 明朝" w:hAnsi="Century" w:cs="Times New Roman"/>
          <w:color w:val="00B050"/>
          <w:sz w:val="21"/>
          <w:szCs w:val="22"/>
          <w14:ligatures w14:val="none"/>
        </w:rPr>
        <w:t>回以上、和歌山市消防局の指導のもと、地域住民も参加する総合防災訓練（通報、初期消火、避難誘導）を実施する。特に、夜間や少人数での対応を想定した訓練を行う。</w:t>
      </w:r>
    </w:p>
    <w:p w14:paraId="4A2D3EA9" w14:textId="77777777" w:rsidR="00466209" w:rsidRPr="00DC664B" w:rsidRDefault="00466209" w:rsidP="00466209">
      <w:pPr>
        <w:spacing w:after="0" w:line="240" w:lineRule="auto"/>
        <w:jc w:val="both"/>
        <w:rPr>
          <w:rFonts w:ascii="Century" w:eastAsia="ＭＳ 明朝" w:hAnsi="Century" w:cs="Times New Roman"/>
          <w:sz w:val="21"/>
          <w:szCs w:val="22"/>
          <w14:ligatures w14:val="none"/>
        </w:rPr>
      </w:pPr>
    </w:p>
    <w:p w14:paraId="786BF2A5" w14:textId="47138E6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8F33A2">
        <w:rPr>
          <w:rFonts w:ascii="Century" w:eastAsia="ＭＳ 明朝" w:hAnsi="Century" w:cs="Times New Roman" w:hint="eastAsia"/>
          <w:b/>
          <w:sz w:val="21"/>
          <w:szCs w:val="22"/>
          <w14:ligatures w14:val="none"/>
        </w:rPr>
        <w:t>４</w:t>
      </w:r>
      <w:r w:rsidRPr="00DC664B">
        <w:rPr>
          <w:rFonts w:ascii="Century" w:eastAsia="ＭＳ 明朝" w:hAnsi="Century" w:cs="Times New Roman" w:hint="eastAsia"/>
          <w:b/>
          <w:sz w:val="21"/>
          <w:szCs w:val="22"/>
          <w14:ligatures w14:val="none"/>
        </w:rPr>
        <w:t>）防犯計画</w:t>
      </w:r>
    </w:p>
    <w:p w14:paraId="604E4D08" w14:textId="77777777" w:rsidR="00A13E35" w:rsidRPr="00A13E35" w:rsidRDefault="00EC3F16" w:rsidP="00A13E35">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放火等から文化財建造物を守るための対策を、ハード面の対策（防犯カメラ、赤外線センサー、柵の設置等）と、ソフト面の対策（巡回、地域住民との連携等）の</w:t>
      </w:r>
    </w:p>
    <w:p w14:paraId="24D44925" w14:textId="36EE061F" w:rsidR="00EC3F16" w:rsidRPr="00EC3F16" w:rsidRDefault="00A13E35" w:rsidP="00A13E35">
      <w:pPr>
        <w:spacing w:after="0" w:line="240" w:lineRule="auto"/>
        <w:jc w:val="both"/>
        <w:rPr>
          <w:rFonts w:ascii="Century" w:eastAsia="ＭＳ 明朝" w:hAnsi="Century" w:cs="Times New Roman"/>
          <w:color w:val="EE0000"/>
          <w:sz w:val="21"/>
          <w:szCs w:val="22"/>
          <w14:ligatures w14:val="none"/>
        </w:rPr>
      </w:pPr>
      <w:r w:rsidRPr="00A13E35">
        <w:rPr>
          <w:rFonts w:ascii="Century" w:eastAsia="ＭＳ 明朝" w:hAnsi="Century" w:cs="Times New Roman" w:hint="eastAsia"/>
          <w:color w:val="EE0000"/>
          <w:sz w:val="21"/>
          <w:szCs w:val="22"/>
          <w14:ligatures w14:val="none"/>
        </w:rPr>
        <w:t>両面から記載します。過去の被害履歴もあれば記載します。</w:t>
      </w:r>
      <w:r w:rsidR="00EC3F16" w:rsidRPr="00A74220">
        <w:rPr>
          <w:rFonts w:ascii="Century" w:eastAsia="ＭＳ 明朝" w:hAnsi="Century" w:cs="Times New Roman" w:hint="eastAsia"/>
          <w:color w:val="EE0000"/>
          <w:sz w:val="21"/>
          <w:szCs w:val="22"/>
          <w14:ligatures w14:val="none"/>
        </w:rPr>
        <w:t>〉</w:t>
      </w:r>
    </w:p>
    <w:p w14:paraId="333F590B" w14:textId="4EB8DBC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記載例：</w:t>
      </w:r>
    </w:p>
    <w:p w14:paraId="60489202" w14:textId="5979DDD0" w:rsidR="00DC664B"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ア　事故歴</w:t>
      </w:r>
    </w:p>
    <w:p w14:paraId="5B16507C" w14:textId="305C6F11" w:rsidR="00DC664B"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00DC664B" w:rsidRPr="00A1522F">
        <w:rPr>
          <w:rFonts w:ascii="Century" w:eastAsia="ＭＳ 明朝" w:hAnsi="Century" w:cs="Times New Roman" w:hint="eastAsia"/>
          <w:color w:val="00B050"/>
          <w:sz w:val="21"/>
          <w:szCs w:val="22"/>
          <w14:ligatures w14:val="none"/>
        </w:rPr>
        <w:t>毀損・放火・盗難など</w:t>
      </w:r>
      <w:r w:rsidRPr="00A1522F">
        <w:rPr>
          <w:rFonts w:ascii="Century" w:eastAsia="ＭＳ 明朝" w:hAnsi="Century" w:cs="Times New Roman" w:hint="eastAsia"/>
          <w:color w:val="00B050"/>
          <w:sz w:val="21"/>
          <w:szCs w:val="22"/>
          <w14:ligatures w14:val="none"/>
        </w:rPr>
        <w:t>の</w:t>
      </w:r>
      <w:r w:rsidR="00DC664B" w:rsidRPr="00A1522F">
        <w:rPr>
          <w:rFonts w:ascii="Century" w:eastAsia="ＭＳ 明朝" w:hAnsi="Century" w:cs="Times New Roman" w:hint="eastAsia"/>
          <w:color w:val="00B050"/>
          <w:sz w:val="21"/>
          <w:szCs w:val="22"/>
          <w14:ligatures w14:val="none"/>
        </w:rPr>
        <w:t>事故の履歴はない。</w:t>
      </w:r>
    </w:p>
    <w:p w14:paraId="3E025AA3"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p>
    <w:p w14:paraId="021A8542" w14:textId="5D94C498" w:rsidR="00DC664B"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イ　</w:t>
      </w:r>
      <w:r w:rsidR="00A1522F" w:rsidRPr="00A1522F">
        <w:rPr>
          <w:rFonts w:ascii="Century" w:eastAsia="ＭＳ 明朝" w:hAnsi="Century" w:cs="Times New Roman" w:hint="eastAsia"/>
          <w:color w:val="00B050"/>
          <w:sz w:val="21"/>
          <w:szCs w:val="22"/>
          <w14:ligatures w14:val="none"/>
        </w:rPr>
        <w:t>現状と課題</w:t>
      </w:r>
    </w:p>
    <w:p w14:paraId="4E76F125" w14:textId="0AF08DCD" w:rsidR="00DC664B"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lastRenderedPageBreak/>
        <w:t xml:space="preserve">　現状、機械警備システムは導入されておらず、防犯は所有者による日常的な管理と施錠</w:t>
      </w:r>
      <w:r w:rsidR="00A13E35">
        <w:rPr>
          <w:rFonts w:ascii="Century" w:eastAsia="ＭＳ 明朝" w:hAnsi="Century" w:cs="Times New Roman" w:hint="eastAsia"/>
          <w:color w:val="00B050"/>
          <w:sz w:val="21"/>
          <w:szCs w:val="22"/>
          <w14:ligatures w14:val="none"/>
        </w:rPr>
        <w:t>のみである</w:t>
      </w:r>
      <w:r w:rsidRPr="00A1522F">
        <w:rPr>
          <w:rFonts w:ascii="Century" w:eastAsia="ＭＳ 明朝" w:hAnsi="Century" w:cs="Times New Roman" w:hint="eastAsia"/>
          <w:color w:val="00B050"/>
          <w:sz w:val="21"/>
          <w:szCs w:val="22"/>
          <w14:ligatures w14:val="none"/>
        </w:rPr>
        <w:t>。敷地が広く、道路に面している箇所も多いため、夜間の不法侵入や破壊行為、盗難のリスクがある。</w:t>
      </w:r>
    </w:p>
    <w:p w14:paraId="7EF8D59B"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p>
    <w:p w14:paraId="440DECD0" w14:textId="1E2F2F15" w:rsidR="00DC664B"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ウ　今後の対処方針</w:t>
      </w:r>
    </w:p>
    <w:p w14:paraId="711B4561" w14:textId="0B5372A4"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・機械警備</w:t>
      </w:r>
    </w:p>
    <w:p w14:paraId="37F5B039" w14:textId="77777777" w:rsidR="00A1522F"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00A1522F" w:rsidRPr="00A1522F">
        <w:rPr>
          <w:rFonts w:ascii="Century" w:eastAsia="ＭＳ 明朝" w:hAnsi="Century" w:cs="Times New Roman" w:hint="eastAsia"/>
          <w:color w:val="00B050"/>
          <w:sz w:val="21"/>
          <w:szCs w:val="22"/>
          <w14:ligatures w14:val="none"/>
        </w:rPr>
        <w:t>主要な出入口や貴重品のあるエリアに、人感センサーや防犯カメラを設置し、警備会社と連携した機械警備システムの導入を検討する。</w:t>
      </w:r>
    </w:p>
    <w:p w14:paraId="5CC9491C"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・巡回・監視</w:t>
      </w:r>
    </w:p>
    <w:p w14:paraId="752269B2"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Pr="00A1522F">
        <w:rPr>
          <w:rFonts w:ascii="Century" w:eastAsia="ＭＳ 明朝" w:hAnsi="Century" w:cs="Times New Roman"/>
          <w:color w:val="00B050"/>
          <w:sz w:val="21"/>
          <w:szCs w:val="22"/>
          <w14:ligatures w14:val="none"/>
        </w:rPr>
        <w:t>所有者による巡回に加え、地域の防犯ボランティアや警察との連携による巡回体制を構築する。</w:t>
      </w:r>
    </w:p>
    <w:p w14:paraId="339F9F9C"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w:t>
      </w:r>
      <w:r w:rsidRPr="00A1522F">
        <w:rPr>
          <w:rFonts w:ascii="Century" w:eastAsia="ＭＳ 明朝" w:hAnsi="Century" w:cs="Times New Roman"/>
          <w:color w:val="00B050"/>
          <w:sz w:val="21"/>
          <w:szCs w:val="22"/>
          <w14:ligatures w14:val="none"/>
        </w:rPr>
        <w:t>照明</w:t>
      </w:r>
    </w:p>
    <w:p w14:paraId="6542C645" w14:textId="0DBAFC9D" w:rsidR="00DC664B"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Pr="00A1522F">
        <w:rPr>
          <w:rFonts w:ascii="Century" w:eastAsia="ＭＳ 明朝" w:hAnsi="Century" w:cs="Times New Roman"/>
          <w:color w:val="00B050"/>
          <w:sz w:val="21"/>
          <w:szCs w:val="22"/>
          <w14:ligatures w14:val="none"/>
        </w:rPr>
        <w:t>夜間の死角をなくすため、敷地内に防犯灯を適切に配置する。</w:t>
      </w:r>
    </w:p>
    <w:p w14:paraId="30A986C5"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p>
    <w:p w14:paraId="4DBD35AF" w14:textId="0186A3B0"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8F33A2">
        <w:rPr>
          <w:rFonts w:ascii="Century" w:eastAsia="ＭＳ 明朝" w:hAnsi="Century" w:cs="Times New Roman" w:hint="eastAsia"/>
          <w:b/>
          <w:sz w:val="21"/>
          <w:szCs w:val="22"/>
          <w14:ligatures w14:val="none"/>
        </w:rPr>
        <w:t>５</w:t>
      </w:r>
      <w:r w:rsidRPr="00DC664B">
        <w:rPr>
          <w:rFonts w:ascii="Century" w:eastAsia="ＭＳ 明朝" w:hAnsi="Century" w:cs="Times New Roman" w:hint="eastAsia"/>
          <w:b/>
          <w:sz w:val="21"/>
          <w:szCs w:val="22"/>
          <w14:ligatures w14:val="none"/>
        </w:rPr>
        <w:t>）防火設備（防火・防犯）</w:t>
      </w:r>
      <w:r w:rsidR="00EC3F16">
        <w:rPr>
          <w:rFonts w:ascii="Century" w:eastAsia="ＭＳ 明朝" w:hAnsi="Century" w:cs="Times New Roman" w:hint="eastAsia"/>
          <w:b/>
          <w:sz w:val="21"/>
          <w:szCs w:val="22"/>
          <w14:ligatures w14:val="none"/>
        </w:rPr>
        <w:t>整備</w:t>
      </w:r>
      <w:r w:rsidRPr="00DC664B">
        <w:rPr>
          <w:rFonts w:ascii="Century" w:eastAsia="ＭＳ 明朝" w:hAnsi="Century" w:cs="Times New Roman" w:hint="eastAsia"/>
          <w:b/>
          <w:sz w:val="21"/>
          <w:szCs w:val="22"/>
          <w14:ligatures w14:val="none"/>
        </w:rPr>
        <w:t>計画</w:t>
      </w:r>
    </w:p>
    <w:p w14:paraId="1285695C" w14:textId="0B001D16" w:rsidR="00EC3F16" w:rsidRPr="00EC3F16" w:rsidRDefault="00EC3F16" w:rsidP="0021609B">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「ガイドライン」を参考に必要な設備を抽出し、防災設備の整備計画の概要を記載します。可能であれば、短期・中期・長期の整備計画を記載します。</w:t>
      </w:r>
      <w:r w:rsidRPr="00EC3F16">
        <w:rPr>
          <w:rFonts w:ascii="Century" w:eastAsia="ＭＳ 明朝" w:hAnsi="Century" w:cs="Times New Roman" w:hint="eastAsia"/>
          <w:color w:val="FF0000"/>
          <w:sz w:val="21"/>
          <w:szCs w:val="22"/>
          <w14:ligatures w14:val="none"/>
        </w:rPr>
        <w:t>〉</w:t>
      </w:r>
    </w:p>
    <w:p w14:paraId="6E743458" w14:textId="140B59EC" w:rsidR="0021609B" w:rsidRPr="00A1522F" w:rsidRDefault="0021609B" w:rsidP="0021609B">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記載例：</w:t>
      </w:r>
    </w:p>
    <w:p w14:paraId="6EC154A3" w14:textId="6420D712" w:rsidR="00DC664B" w:rsidRDefault="00DC664B" w:rsidP="00324CE3">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ア　設備整備計画</w:t>
      </w:r>
    </w:p>
    <w:p w14:paraId="5F69EDFC" w14:textId="64F3A3EC" w:rsidR="000A4913" w:rsidRDefault="000A4913"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・現状の</w:t>
      </w:r>
      <w:r w:rsidR="00EE7AC4">
        <w:rPr>
          <w:rFonts w:ascii="Century" w:eastAsia="ＭＳ 明朝" w:hAnsi="Century" w:cs="Times New Roman" w:hint="eastAsia"/>
          <w:color w:val="00B050"/>
          <w:sz w:val="21"/>
          <w:szCs w:val="22"/>
          <w14:ligatures w14:val="none"/>
        </w:rPr>
        <w:t>設備</w:t>
      </w:r>
    </w:p>
    <w:p w14:paraId="748BD6A1" w14:textId="1D94F944" w:rsidR="00EE7AC4"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3E35" w:rsidRPr="00A13E35">
        <w:rPr>
          <w:rFonts w:ascii="Century" w:eastAsia="ＭＳ 明朝" w:hAnsi="Century" w:cs="Times New Roman" w:hint="eastAsia"/>
          <w:color w:val="00B050"/>
          <w:sz w:val="21"/>
          <w:szCs w:val="22"/>
          <w14:ligatures w14:val="none"/>
        </w:rPr>
        <w:t>火災警報設備</w:t>
      </w:r>
      <w:r>
        <w:rPr>
          <w:rFonts w:ascii="Century" w:eastAsia="ＭＳ 明朝" w:hAnsi="Century" w:cs="Times New Roman" w:hint="eastAsia"/>
          <w:color w:val="00B050"/>
          <w:sz w:val="21"/>
          <w:szCs w:val="22"/>
          <w14:ligatures w14:val="none"/>
        </w:rPr>
        <w:t>】</w:t>
      </w:r>
      <w:r w:rsidR="00A13E35">
        <w:rPr>
          <w:rFonts w:ascii="Century" w:eastAsia="ＭＳ 明朝" w:hAnsi="Century" w:cs="Times New Roman" w:hint="eastAsia"/>
          <w:color w:val="00B050"/>
          <w:sz w:val="21"/>
          <w:szCs w:val="22"/>
          <w14:ligatures w14:val="none"/>
        </w:rPr>
        <w:t>自動火災報知設備を</w:t>
      </w:r>
      <w:r>
        <w:rPr>
          <w:rFonts w:ascii="Century" w:eastAsia="ＭＳ 明朝" w:hAnsi="Century" w:cs="Times New Roman" w:hint="eastAsia"/>
          <w:color w:val="00B050"/>
          <w:sz w:val="21"/>
          <w:szCs w:val="22"/>
          <w14:ligatures w14:val="none"/>
        </w:rPr>
        <w:t>主屋にのみ設置。内部：差動式分布型感知器（空気管）、外部：軒下に差動式分布型感知器（空気管）。</w:t>
      </w:r>
    </w:p>
    <w:p w14:paraId="55C5B4DA" w14:textId="733F93A0" w:rsidR="00EE7AC4"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【消火</w:t>
      </w:r>
      <w:r w:rsidR="00A13E35">
        <w:rPr>
          <w:rFonts w:ascii="Century" w:eastAsia="ＭＳ 明朝" w:hAnsi="Century" w:cs="Times New Roman" w:hint="eastAsia"/>
          <w:color w:val="00B050"/>
          <w:sz w:val="21"/>
          <w:szCs w:val="22"/>
          <w14:ligatures w14:val="none"/>
        </w:rPr>
        <w:t>設備・消火器</w:t>
      </w:r>
      <w:r>
        <w:rPr>
          <w:rFonts w:ascii="Century" w:eastAsia="ＭＳ 明朝" w:hAnsi="Century" w:cs="Times New Roman" w:hint="eastAsia"/>
          <w:color w:val="00B050"/>
          <w:sz w:val="21"/>
          <w:szCs w:val="22"/>
          <w14:ligatures w14:val="none"/>
        </w:rPr>
        <w:t>】消火器</w:t>
      </w:r>
      <w:r w:rsidR="00A13E35">
        <w:rPr>
          <w:rFonts w:ascii="Century" w:eastAsia="ＭＳ 明朝" w:hAnsi="Century" w:cs="Times New Roman" w:hint="eastAsia"/>
          <w:color w:val="00B050"/>
          <w:sz w:val="21"/>
          <w:szCs w:val="22"/>
          <w14:ligatures w14:val="none"/>
        </w:rPr>
        <w:t>のみ</w:t>
      </w:r>
      <w:r>
        <w:rPr>
          <w:rFonts w:ascii="Century" w:eastAsia="ＭＳ 明朝" w:hAnsi="Century" w:cs="Times New Roman" w:hint="eastAsia"/>
          <w:color w:val="00B050"/>
          <w:sz w:val="21"/>
          <w:szCs w:val="22"/>
          <w14:ligatures w14:val="none"/>
        </w:rPr>
        <w:t>。</w:t>
      </w:r>
    </w:p>
    <w:p w14:paraId="204D38E0" w14:textId="59B59312" w:rsidR="00EE7AC4"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【避雷</w:t>
      </w:r>
      <w:r w:rsidR="00A13E35">
        <w:rPr>
          <w:rFonts w:ascii="Century" w:eastAsia="ＭＳ 明朝" w:hAnsi="Century" w:cs="Times New Roman" w:hint="eastAsia"/>
          <w:color w:val="00B050"/>
          <w:sz w:val="21"/>
          <w:szCs w:val="22"/>
          <w14:ligatures w14:val="none"/>
        </w:rPr>
        <w:t>設備</w:t>
      </w:r>
      <w:r>
        <w:rPr>
          <w:rFonts w:ascii="Century" w:eastAsia="ＭＳ 明朝" w:hAnsi="Century" w:cs="Times New Roman" w:hint="eastAsia"/>
          <w:color w:val="00B050"/>
          <w:sz w:val="21"/>
          <w:szCs w:val="22"/>
          <w14:ligatures w14:val="none"/>
        </w:rPr>
        <w:t>】</w:t>
      </w:r>
      <w:r w:rsidR="00655557">
        <w:rPr>
          <w:rFonts w:ascii="Century" w:eastAsia="ＭＳ 明朝" w:hAnsi="Century" w:cs="Times New Roman" w:hint="eastAsia"/>
          <w:color w:val="00B050"/>
          <w:sz w:val="21"/>
          <w:szCs w:val="22"/>
          <w14:ligatures w14:val="none"/>
        </w:rPr>
        <w:t>なし</w:t>
      </w:r>
      <w:r w:rsidR="00A13E35">
        <w:rPr>
          <w:rFonts w:ascii="Century" w:eastAsia="ＭＳ 明朝" w:hAnsi="Century" w:cs="Times New Roman" w:hint="eastAsia"/>
          <w:color w:val="00B050"/>
          <w:sz w:val="21"/>
          <w:szCs w:val="22"/>
          <w14:ligatures w14:val="none"/>
        </w:rPr>
        <w:t>。</w:t>
      </w:r>
    </w:p>
    <w:p w14:paraId="3A2CB655" w14:textId="07DBC0AB" w:rsidR="00EE7AC4" w:rsidRPr="0021609B"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【防犯</w:t>
      </w:r>
      <w:r w:rsidR="00A13E35">
        <w:rPr>
          <w:rFonts w:ascii="Century" w:eastAsia="ＭＳ 明朝" w:hAnsi="Century" w:cs="Times New Roman" w:hint="eastAsia"/>
          <w:color w:val="00B050"/>
          <w:sz w:val="21"/>
          <w:szCs w:val="22"/>
          <w14:ligatures w14:val="none"/>
        </w:rPr>
        <w:t>設備</w:t>
      </w:r>
      <w:r>
        <w:rPr>
          <w:rFonts w:ascii="Century" w:eastAsia="ＭＳ 明朝" w:hAnsi="Century" w:cs="Times New Roman" w:hint="eastAsia"/>
          <w:color w:val="00B050"/>
          <w:sz w:val="21"/>
          <w:szCs w:val="22"/>
          <w14:ligatures w14:val="none"/>
        </w:rPr>
        <w:t>】</w:t>
      </w:r>
      <w:r w:rsidR="00655557">
        <w:rPr>
          <w:rFonts w:ascii="Century" w:eastAsia="ＭＳ 明朝" w:hAnsi="Century" w:cs="Times New Roman" w:hint="eastAsia"/>
          <w:color w:val="00B050"/>
          <w:sz w:val="21"/>
          <w:szCs w:val="22"/>
          <w14:ligatures w14:val="none"/>
        </w:rPr>
        <w:t>敷地入口に防犯センサー。</w:t>
      </w:r>
    </w:p>
    <w:p w14:paraId="65381BFC" w14:textId="70CC4307"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短期</w:t>
      </w:r>
      <w:r w:rsidRPr="0021609B">
        <w:rPr>
          <w:rFonts w:ascii="Century" w:eastAsia="ＭＳ 明朝" w:hAnsi="Century" w:cs="Times New Roman" w:hint="eastAsia"/>
          <w:color w:val="00B050"/>
          <w:sz w:val="21"/>
          <w:szCs w:val="22"/>
          <w14:ligatures w14:val="none"/>
        </w:rPr>
        <w:t>計画</w:t>
      </w:r>
      <w:r w:rsidR="00A1522F" w:rsidRPr="0021609B">
        <w:rPr>
          <w:rFonts w:ascii="Century" w:eastAsia="ＭＳ 明朝" w:hAnsi="Century" w:cs="Times New Roman"/>
          <w:color w:val="00B050"/>
          <w:sz w:val="21"/>
          <w:szCs w:val="22"/>
          <w14:ligatures w14:val="none"/>
        </w:rPr>
        <w:t>（</w:t>
      </w: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年）</w:t>
      </w:r>
      <w:r w:rsidR="00A1522F" w:rsidRPr="0021609B">
        <w:rPr>
          <w:rFonts w:ascii="Century" w:eastAsia="ＭＳ 明朝" w:hAnsi="Century" w:cs="Times New Roman"/>
          <w:color w:val="00B050"/>
          <w:sz w:val="21"/>
          <w:szCs w:val="22"/>
          <w14:ligatures w14:val="none"/>
        </w:rPr>
        <w:t xml:space="preserve">: </w:t>
      </w:r>
    </w:p>
    <w:p w14:paraId="34967E38" w14:textId="57C07B69"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sidRPr="00A13E35">
        <w:rPr>
          <w:rFonts w:ascii="Century" w:eastAsia="ＭＳ 明朝" w:hAnsi="Century" w:cs="Times New Roman" w:hint="eastAsia"/>
          <w:color w:val="00B050"/>
          <w:sz w:val="21"/>
          <w:szCs w:val="22"/>
          <w14:ligatures w14:val="none"/>
        </w:rPr>
        <w:t>火災警報設備</w:t>
      </w:r>
      <w:r w:rsidR="00A1522F" w:rsidRPr="0021609B">
        <w:rPr>
          <w:rFonts w:ascii="Century" w:eastAsia="ＭＳ 明朝" w:hAnsi="Century" w:cs="Times New Roman"/>
          <w:color w:val="00B050"/>
          <w:sz w:val="21"/>
          <w:szCs w:val="22"/>
          <w14:ligatures w14:val="none"/>
        </w:rPr>
        <w:t>】全建造物への自動火災報知設備（煙感知器）の設置。</w:t>
      </w:r>
      <w:r w:rsidR="00EE7AC4">
        <w:rPr>
          <w:rFonts w:ascii="Century" w:eastAsia="ＭＳ 明朝" w:hAnsi="Century" w:cs="Times New Roman" w:hint="eastAsia"/>
          <w:color w:val="00B050"/>
          <w:sz w:val="21"/>
          <w:szCs w:val="22"/>
          <w14:ligatures w14:val="none"/>
        </w:rPr>
        <w:t>主屋外部に屋根面も警戒できる位置に三波長式炎感知器の設置。</w:t>
      </w:r>
    </w:p>
    <w:p w14:paraId="0C7504DC" w14:textId="7E3164CB"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消火設備・消火器</w:t>
      </w:r>
      <w:r w:rsidR="00A1522F" w:rsidRPr="0021609B">
        <w:rPr>
          <w:rFonts w:ascii="Century" w:eastAsia="ＭＳ 明朝" w:hAnsi="Century" w:cs="Times New Roman"/>
          <w:color w:val="00B050"/>
          <w:sz w:val="21"/>
          <w:szCs w:val="22"/>
          <w14:ligatures w14:val="none"/>
        </w:rPr>
        <w:t>】消火器の増設と適正配置。</w:t>
      </w:r>
    </w:p>
    <w:p w14:paraId="5A252E0A" w14:textId="32EAAD9A" w:rsidR="0021609B"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防犯設備</w:t>
      </w:r>
      <w:r w:rsidR="00A1522F" w:rsidRPr="0021609B">
        <w:rPr>
          <w:rFonts w:ascii="Century" w:eastAsia="ＭＳ 明朝" w:hAnsi="Century" w:cs="Times New Roman"/>
          <w:color w:val="00B050"/>
          <w:sz w:val="21"/>
          <w:szCs w:val="22"/>
          <w14:ligatures w14:val="none"/>
        </w:rPr>
        <w:t>】主要箇所への防犯カメラおよびセンサーライトの設置。</w:t>
      </w:r>
    </w:p>
    <w:p w14:paraId="6C5641CA" w14:textId="5B84D355"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中期</w:t>
      </w:r>
      <w:r w:rsidRPr="0021609B">
        <w:rPr>
          <w:rFonts w:ascii="Century" w:eastAsia="ＭＳ 明朝" w:hAnsi="Century" w:cs="Times New Roman" w:hint="eastAsia"/>
          <w:color w:val="00B050"/>
          <w:sz w:val="21"/>
          <w:szCs w:val="22"/>
          <w14:ligatures w14:val="none"/>
        </w:rPr>
        <w:t>計画</w:t>
      </w:r>
      <w:r w:rsidR="00A1522F" w:rsidRPr="0021609B">
        <w:rPr>
          <w:rFonts w:ascii="Century" w:eastAsia="ＭＳ 明朝" w:hAnsi="Century" w:cs="Times New Roman"/>
          <w:color w:val="00B050"/>
          <w:sz w:val="21"/>
          <w:szCs w:val="22"/>
          <w14:ligatures w14:val="none"/>
        </w:rPr>
        <w:t>（</w:t>
      </w: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年）</w:t>
      </w:r>
      <w:r w:rsidR="00A1522F" w:rsidRPr="0021609B">
        <w:rPr>
          <w:rFonts w:ascii="Century" w:eastAsia="ＭＳ 明朝" w:hAnsi="Century" w:cs="Times New Roman"/>
          <w:color w:val="00B050"/>
          <w:sz w:val="21"/>
          <w:szCs w:val="22"/>
          <w14:ligatures w14:val="none"/>
        </w:rPr>
        <w:t xml:space="preserve">: </w:t>
      </w:r>
    </w:p>
    <w:p w14:paraId="4426DA58" w14:textId="7012BFBD"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消火設備・消火器</w:t>
      </w:r>
      <w:r w:rsidRPr="0021609B">
        <w:rPr>
          <w:rFonts w:ascii="Century" w:eastAsia="ＭＳ 明朝" w:hAnsi="Century" w:cs="Times New Roman"/>
          <w:color w:val="00B050"/>
          <w:sz w:val="21"/>
          <w:szCs w:val="22"/>
          <w14:ligatures w14:val="none"/>
        </w:rPr>
        <w:t>】易操作性消火栓</w:t>
      </w:r>
      <w:r w:rsidR="00A1522F" w:rsidRPr="0021609B">
        <w:rPr>
          <w:rFonts w:ascii="Century" w:eastAsia="ＭＳ 明朝" w:hAnsi="Century" w:cs="Times New Roman"/>
          <w:color w:val="00B050"/>
          <w:sz w:val="21"/>
          <w:szCs w:val="22"/>
          <w14:ligatures w14:val="none"/>
        </w:rPr>
        <w:t>および耐震性防火水槽（</w:t>
      </w:r>
      <w:r w:rsidR="00A1522F" w:rsidRPr="0021609B">
        <w:rPr>
          <w:rFonts w:ascii="Century" w:eastAsia="ＭＳ 明朝" w:hAnsi="Century" w:cs="Times New Roman"/>
          <w:color w:val="00B050"/>
          <w:sz w:val="21"/>
          <w:szCs w:val="22"/>
          <w14:ligatures w14:val="none"/>
        </w:rPr>
        <w:t>40t</w:t>
      </w:r>
      <w:r w:rsidR="00A1522F" w:rsidRPr="0021609B">
        <w:rPr>
          <w:rFonts w:ascii="Century" w:eastAsia="ＭＳ 明朝" w:hAnsi="Century" w:cs="Times New Roman"/>
          <w:color w:val="00B050"/>
          <w:sz w:val="21"/>
          <w:szCs w:val="22"/>
          <w14:ligatures w14:val="none"/>
        </w:rPr>
        <w:t>級）の設置。</w:t>
      </w:r>
    </w:p>
    <w:p w14:paraId="219342DA" w14:textId="7C870722"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避雷設備</w:t>
      </w:r>
      <w:r w:rsidR="00A1522F" w:rsidRPr="0021609B">
        <w:rPr>
          <w:rFonts w:ascii="Century" w:eastAsia="ＭＳ 明朝" w:hAnsi="Century" w:cs="Times New Roman"/>
          <w:color w:val="00B050"/>
          <w:sz w:val="21"/>
          <w:szCs w:val="22"/>
          <w14:ligatures w14:val="none"/>
        </w:rPr>
        <w:t>】主屋への避雷設備の設置。</w:t>
      </w:r>
    </w:p>
    <w:p w14:paraId="297879B7" w14:textId="520AB629" w:rsidR="00A1522F"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21609B">
        <w:rPr>
          <w:rFonts w:ascii="Century" w:eastAsia="ＭＳ 明朝" w:hAnsi="Century" w:cs="Times New Roman"/>
          <w:color w:val="00B050"/>
          <w:sz w:val="21"/>
          <w:szCs w:val="22"/>
          <w14:ligatures w14:val="none"/>
        </w:rPr>
        <w:t>【</w:t>
      </w:r>
      <w:r w:rsidR="00A13E35" w:rsidRPr="00A13E35">
        <w:rPr>
          <w:rFonts w:ascii="Century" w:eastAsia="ＭＳ 明朝" w:hAnsi="Century" w:cs="Times New Roman" w:hint="eastAsia"/>
          <w:color w:val="00B050"/>
          <w:sz w:val="21"/>
          <w:szCs w:val="22"/>
          <w14:ligatures w14:val="none"/>
        </w:rPr>
        <w:t>火災警報設備</w:t>
      </w:r>
      <w:r w:rsidRPr="0021609B">
        <w:rPr>
          <w:rFonts w:ascii="Century" w:eastAsia="ＭＳ 明朝" w:hAnsi="Century" w:cs="Times New Roman"/>
          <w:color w:val="00B050"/>
          <w:sz w:val="21"/>
          <w:szCs w:val="22"/>
          <w14:ligatures w14:val="none"/>
        </w:rPr>
        <w:t>】</w:t>
      </w:r>
      <w:r>
        <w:rPr>
          <w:rFonts w:ascii="Century" w:eastAsia="ＭＳ 明朝" w:hAnsi="Century" w:cs="Times New Roman" w:hint="eastAsia"/>
          <w:color w:val="00B050"/>
          <w:sz w:val="21"/>
          <w:szCs w:val="22"/>
          <w14:ligatures w14:val="none"/>
        </w:rPr>
        <w:t>【</w:t>
      </w:r>
      <w:r w:rsidR="00A13E35">
        <w:rPr>
          <w:rFonts w:ascii="Century" w:eastAsia="ＭＳ 明朝" w:hAnsi="Century" w:cs="Times New Roman" w:hint="eastAsia"/>
          <w:color w:val="00B050"/>
          <w:sz w:val="21"/>
          <w:szCs w:val="22"/>
          <w14:ligatures w14:val="none"/>
        </w:rPr>
        <w:t>防犯設備</w:t>
      </w:r>
      <w:r>
        <w:rPr>
          <w:rFonts w:ascii="Century" w:eastAsia="ＭＳ 明朝" w:hAnsi="Century" w:cs="Times New Roman" w:hint="eastAsia"/>
          <w:color w:val="00B050"/>
          <w:sz w:val="21"/>
          <w:szCs w:val="22"/>
          <w14:ligatures w14:val="none"/>
        </w:rPr>
        <w:t>】の更新</w:t>
      </w:r>
    </w:p>
    <w:p w14:paraId="2195AD02" w14:textId="60412A1A" w:rsidR="00EC3F16" w:rsidRPr="0021609B" w:rsidRDefault="00EC3F16"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3E35">
        <w:rPr>
          <w:rFonts w:ascii="Century" w:eastAsia="ＭＳ 明朝" w:hAnsi="Century" w:cs="Times New Roman" w:hint="eastAsia"/>
          <w:color w:val="00B050"/>
          <w:sz w:val="21"/>
          <w:szCs w:val="22"/>
          <w14:ligatures w14:val="none"/>
        </w:rPr>
        <w:t>避雷設備</w:t>
      </w:r>
      <w:r>
        <w:rPr>
          <w:rFonts w:ascii="Century" w:eastAsia="ＭＳ 明朝" w:hAnsi="Century" w:cs="Times New Roman" w:hint="eastAsia"/>
          <w:color w:val="00B050"/>
          <w:sz w:val="21"/>
          <w:szCs w:val="22"/>
          <w14:ligatures w14:val="none"/>
        </w:rPr>
        <w:t>】避難設備の設置。</w:t>
      </w:r>
    </w:p>
    <w:p w14:paraId="0DE23720" w14:textId="66C4CA9A"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長期</w:t>
      </w:r>
      <w:r w:rsidRPr="0021609B">
        <w:rPr>
          <w:rFonts w:ascii="Century" w:eastAsia="ＭＳ 明朝" w:hAnsi="Century" w:cs="Times New Roman" w:hint="eastAsia"/>
          <w:color w:val="00B050"/>
          <w:sz w:val="21"/>
          <w:szCs w:val="22"/>
          <w14:ligatures w14:val="none"/>
        </w:rPr>
        <w:t>計画</w:t>
      </w:r>
      <w:r w:rsidR="00A1522F" w:rsidRPr="0021609B">
        <w:rPr>
          <w:rFonts w:ascii="Century" w:eastAsia="ＭＳ 明朝" w:hAnsi="Century" w:cs="Times New Roman"/>
          <w:color w:val="00B050"/>
          <w:sz w:val="21"/>
          <w:szCs w:val="22"/>
          <w14:ligatures w14:val="none"/>
        </w:rPr>
        <w:t>（</w:t>
      </w: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年）</w:t>
      </w:r>
      <w:r w:rsidR="00A1522F" w:rsidRPr="0021609B">
        <w:rPr>
          <w:rFonts w:ascii="Century" w:eastAsia="ＭＳ 明朝" w:hAnsi="Century" w:cs="Times New Roman"/>
          <w:color w:val="00B050"/>
          <w:sz w:val="21"/>
          <w:szCs w:val="22"/>
          <w14:ligatures w14:val="none"/>
        </w:rPr>
        <w:t xml:space="preserve">: </w:t>
      </w:r>
    </w:p>
    <w:p w14:paraId="3FF95900" w14:textId="56B64A31" w:rsidR="00DC664B"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21609B">
        <w:rPr>
          <w:rFonts w:ascii="Century" w:eastAsia="ＭＳ 明朝" w:hAnsi="Century" w:cs="Times New Roman"/>
          <w:color w:val="00B050"/>
          <w:sz w:val="21"/>
          <w:szCs w:val="22"/>
          <w14:ligatures w14:val="none"/>
        </w:rPr>
        <w:t>【</w:t>
      </w:r>
      <w:r w:rsidR="00A13E35" w:rsidRPr="00A13E35">
        <w:rPr>
          <w:rFonts w:ascii="Century" w:eastAsia="ＭＳ 明朝" w:hAnsi="Century" w:cs="Times New Roman" w:hint="eastAsia"/>
          <w:color w:val="00B050"/>
          <w:sz w:val="21"/>
          <w:szCs w:val="22"/>
          <w14:ligatures w14:val="none"/>
        </w:rPr>
        <w:t>火災警報設備</w:t>
      </w:r>
      <w:r w:rsidRPr="0021609B">
        <w:rPr>
          <w:rFonts w:ascii="Century" w:eastAsia="ＭＳ 明朝" w:hAnsi="Century" w:cs="Times New Roman"/>
          <w:color w:val="00B050"/>
          <w:sz w:val="21"/>
          <w:szCs w:val="22"/>
          <w14:ligatures w14:val="none"/>
        </w:rPr>
        <w:t>】</w:t>
      </w:r>
      <w:r>
        <w:rPr>
          <w:rFonts w:ascii="Century" w:eastAsia="ＭＳ 明朝" w:hAnsi="Century" w:cs="Times New Roman" w:hint="eastAsia"/>
          <w:color w:val="00B050"/>
          <w:sz w:val="21"/>
          <w:szCs w:val="22"/>
          <w14:ligatures w14:val="none"/>
        </w:rPr>
        <w:t>【</w:t>
      </w:r>
      <w:r w:rsidR="00A13E35">
        <w:rPr>
          <w:rFonts w:ascii="Century" w:eastAsia="ＭＳ 明朝" w:hAnsi="Century" w:cs="Times New Roman" w:hint="eastAsia"/>
          <w:color w:val="00B050"/>
          <w:sz w:val="21"/>
          <w:szCs w:val="22"/>
          <w14:ligatures w14:val="none"/>
        </w:rPr>
        <w:t>防犯設備</w:t>
      </w:r>
      <w:r>
        <w:rPr>
          <w:rFonts w:ascii="Century" w:eastAsia="ＭＳ 明朝" w:hAnsi="Century" w:cs="Times New Roman" w:hint="eastAsia"/>
          <w:color w:val="00B050"/>
          <w:sz w:val="21"/>
          <w:szCs w:val="22"/>
          <w14:ligatures w14:val="none"/>
        </w:rPr>
        <w:t>】</w:t>
      </w:r>
      <w:r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消火設備・消火器</w:t>
      </w:r>
      <w:r w:rsidRPr="0021609B">
        <w:rPr>
          <w:rFonts w:ascii="Century" w:eastAsia="ＭＳ 明朝" w:hAnsi="Century" w:cs="Times New Roman"/>
          <w:color w:val="00B050"/>
          <w:sz w:val="21"/>
          <w:szCs w:val="22"/>
          <w14:ligatures w14:val="none"/>
        </w:rPr>
        <w:t>】【避雷</w:t>
      </w:r>
      <w:r w:rsidR="00A13E35">
        <w:rPr>
          <w:rFonts w:ascii="Century" w:eastAsia="ＭＳ 明朝" w:hAnsi="Century" w:cs="Times New Roman" w:hint="eastAsia"/>
          <w:color w:val="00B050"/>
          <w:sz w:val="21"/>
          <w:szCs w:val="22"/>
          <w14:ligatures w14:val="none"/>
        </w:rPr>
        <w:t>設備</w:t>
      </w:r>
      <w:r w:rsidRPr="0021609B">
        <w:rPr>
          <w:rFonts w:ascii="Century" w:eastAsia="ＭＳ 明朝" w:hAnsi="Century" w:cs="Times New Roman"/>
          <w:color w:val="00B050"/>
          <w:sz w:val="21"/>
          <w:szCs w:val="22"/>
          <w14:ligatures w14:val="none"/>
        </w:rPr>
        <w:t>】</w:t>
      </w:r>
      <w:r>
        <w:rPr>
          <w:rFonts w:ascii="Century" w:eastAsia="ＭＳ 明朝" w:hAnsi="Century" w:cs="Times New Roman" w:hint="eastAsia"/>
          <w:color w:val="00B050"/>
          <w:sz w:val="21"/>
          <w:szCs w:val="22"/>
          <w14:ligatures w14:val="none"/>
        </w:rPr>
        <w:t>の更新</w:t>
      </w:r>
    </w:p>
    <w:p w14:paraId="15AB351A" w14:textId="77777777" w:rsidR="0021609B" w:rsidRPr="00DC664B" w:rsidRDefault="0021609B" w:rsidP="00A1522F">
      <w:pPr>
        <w:spacing w:after="0" w:line="240" w:lineRule="auto"/>
        <w:jc w:val="both"/>
        <w:rPr>
          <w:rFonts w:ascii="Century" w:eastAsia="ＭＳ 明朝" w:hAnsi="Century" w:cs="Times New Roman"/>
          <w:sz w:val="21"/>
          <w:szCs w:val="22"/>
          <w14:ligatures w14:val="none"/>
        </w:rPr>
      </w:pPr>
    </w:p>
    <w:p w14:paraId="5BD82EFD" w14:textId="518E36C3" w:rsidR="00DC664B" w:rsidRPr="0021609B" w:rsidRDefault="00DC664B" w:rsidP="00324CE3">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イ　保守管理計画</w:t>
      </w:r>
    </w:p>
    <w:p w14:paraId="3BCBBE35" w14:textId="250D2DCC" w:rsidR="00DC664B" w:rsidRPr="0021609B" w:rsidRDefault="0021609B" w:rsidP="0021609B">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 xml:space="preserve">　設置した防災設備は、消防法に基づき専門業者による定期点検を確実に実施し、点検結果を記録・保管する。不具合が発見された場合は速やかに改修し、常に正常な状態で維持管理する。</w:t>
      </w:r>
    </w:p>
    <w:p w14:paraId="124CBBF7" w14:textId="50ED6061" w:rsidR="00DC664B" w:rsidRPr="0021609B" w:rsidRDefault="0021609B" w:rsidP="0021609B">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 xml:space="preserve">　</w:t>
      </w:r>
      <w:r w:rsidR="00DC664B" w:rsidRPr="0021609B">
        <w:rPr>
          <w:rFonts w:ascii="Century" w:eastAsia="ＭＳ 明朝" w:hAnsi="Century" w:cs="Times New Roman" w:hint="eastAsia"/>
          <w:color w:val="00B050"/>
          <w:sz w:val="21"/>
          <w:szCs w:val="22"/>
          <w14:ligatures w14:val="none"/>
        </w:rPr>
        <w:t>また、防災設備の手引書</w:t>
      </w:r>
      <w:r w:rsidRPr="0021609B">
        <w:rPr>
          <w:rFonts w:ascii="Century" w:eastAsia="ＭＳ 明朝" w:hAnsi="Century" w:cs="Times New Roman" w:hint="eastAsia"/>
          <w:color w:val="00B050"/>
          <w:sz w:val="21"/>
          <w:szCs w:val="22"/>
          <w14:ligatures w14:val="none"/>
        </w:rPr>
        <w:t>等</w:t>
      </w:r>
      <w:r w:rsidR="00DC664B" w:rsidRPr="0021609B">
        <w:rPr>
          <w:rFonts w:ascii="Century" w:eastAsia="ＭＳ 明朝" w:hAnsi="Century" w:cs="Times New Roman" w:hint="eastAsia"/>
          <w:color w:val="00B050"/>
          <w:sz w:val="21"/>
          <w:szCs w:val="22"/>
          <w14:ligatures w14:val="none"/>
        </w:rPr>
        <w:t>を作成し、関係者の理解を徹底することとする。</w:t>
      </w:r>
    </w:p>
    <w:p w14:paraId="24D3BBDD" w14:textId="77777777" w:rsidR="00DC664B" w:rsidRPr="00DC664B" w:rsidRDefault="00DC664B" w:rsidP="00324CE3">
      <w:pPr>
        <w:spacing w:after="0" w:line="240" w:lineRule="auto"/>
        <w:ind w:firstLineChars="600" w:firstLine="1260"/>
        <w:jc w:val="both"/>
        <w:rPr>
          <w:rFonts w:ascii="Century" w:eastAsia="ＭＳ 明朝" w:hAnsi="Century" w:cs="Times New Roman"/>
          <w:sz w:val="21"/>
          <w:szCs w:val="22"/>
          <w14:ligatures w14:val="none"/>
        </w:rPr>
      </w:pPr>
    </w:p>
    <w:p w14:paraId="69DACB8C" w14:textId="0F5E8ACA" w:rsidR="00DC664B" w:rsidRPr="00AA799A" w:rsidRDefault="00F921F3" w:rsidP="00324CE3">
      <w:pPr>
        <w:spacing w:after="0" w:line="240" w:lineRule="auto"/>
        <w:rPr>
          <w:rFonts w:ascii="Century" w:eastAsia="ＭＳ 明朝" w:hAnsi="Century" w:cs="Times New Roman"/>
          <w:b/>
          <w:sz w:val="28"/>
          <w:szCs w:val="32"/>
          <w:lang w:eastAsia="zh-TW"/>
          <w14:ligatures w14:val="none"/>
        </w:rPr>
      </w:pPr>
      <w:r>
        <w:rPr>
          <w:rFonts w:ascii="Century" w:eastAsia="ＭＳ 明朝" w:hAnsi="Century" w:cs="Times New Roman" w:hint="eastAsia"/>
          <w:b/>
          <w:sz w:val="28"/>
          <w:szCs w:val="32"/>
          <w14:ligatures w14:val="none"/>
        </w:rPr>
        <w:t>４－</w:t>
      </w:r>
      <w:r w:rsidR="00DC664B" w:rsidRPr="00AA799A">
        <w:rPr>
          <w:rFonts w:ascii="Century" w:eastAsia="ＭＳ 明朝" w:hAnsi="Century" w:cs="Times New Roman" w:hint="eastAsia"/>
          <w:b/>
          <w:sz w:val="28"/>
          <w:szCs w:val="32"/>
          <w:lang w:eastAsia="zh-TW"/>
          <w14:ligatures w14:val="none"/>
        </w:rPr>
        <w:t>２　耐震</w:t>
      </w:r>
      <w:r w:rsidR="005B07DE" w:rsidRPr="00AA799A">
        <w:rPr>
          <w:rFonts w:ascii="Century" w:eastAsia="ＭＳ 明朝" w:hAnsi="Century" w:cs="Times New Roman" w:hint="eastAsia"/>
          <w:b/>
          <w:sz w:val="28"/>
          <w:szCs w:val="32"/>
          <w14:ligatures w14:val="none"/>
        </w:rPr>
        <w:t>・耐風</w:t>
      </w:r>
      <w:r w:rsidR="00DC664B" w:rsidRPr="00AA799A">
        <w:rPr>
          <w:rFonts w:ascii="Century" w:eastAsia="ＭＳ 明朝" w:hAnsi="Century" w:cs="Times New Roman" w:hint="eastAsia"/>
          <w:b/>
          <w:sz w:val="28"/>
          <w:szCs w:val="32"/>
          <w:lang w:eastAsia="zh-TW"/>
          <w14:ligatures w14:val="none"/>
        </w:rPr>
        <w:t>対策</w:t>
      </w:r>
    </w:p>
    <w:p w14:paraId="09BFB7E4" w14:textId="0FBD4A10" w:rsidR="00DC664B" w:rsidRPr="00DC664B" w:rsidRDefault="00DC664B" w:rsidP="00324CE3">
      <w:pPr>
        <w:spacing w:after="0" w:line="240" w:lineRule="auto"/>
        <w:rPr>
          <w:rFonts w:ascii="Century" w:eastAsia="ＭＳ 明朝" w:hAnsi="Century" w:cs="Times New Roman"/>
          <w:b/>
          <w:sz w:val="21"/>
          <w:szCs w:val="22"/>
          <w:lang w:eastAsia="zh-TW"/>
          <w14:ligatures w14:val="none"/>
        </w:rPr>
      </w:pPr>
      <w:r w:rsidRPr="00DC664B">
        <w:rPr>
          <w:rFonts w:ascii="Century" w:eastAsia="ＭＳ 明朝" w:hAnsi="Century" w:cs="Times New Roman" w:hint="eastAsia"/>
          <w:b/>
          <w:sz w:val="21"/>
          <w:szCs w:val="22"/>
          <w:lang w:eastAsia="zh-TW"/>
          <w14:ligatures w14:val="none"/>
        </w:rPr>
        <w:t>（１）耐震診断</w:t>
      </w:r>
    </w:p>
    <w:p w14:paraId="208E3A81" w14:textId="0EAF04B7" w:rsidR="00EC3F16" w:rsidRPr="00EC3F16" w:rsidRDefault="00EC3F16" w:rsidP="00EC3F16">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予備診断、基礎診断等の概要を記載します。</w:t>
      </w:r>
      <w:r w:rsidRPr="00EC3F16">
        <w:rPr>
          <w:rFonts w:ascii="Century" w:eastAsia="ＭＳ 明朝" w:hAnsi="Century" w:cs="Times New Roman" w:hint="eastAsia"/>
          <w:color w:val="FF0000"/>
          <w:sz w:val="21"/>
          <w:szCs w:val="22"/>
          <w14:ligatures w14:val="none"/>
        </w:rPr>
        <w:t>〉</w:t>
      </w:r>
    </w:p>
    <w:p w14:paraId="66720B68" w14:textId="68806421" w:rsidR="0021609B" w:rsidRPr="005B07DE" w:rsidRDefault="005B07DE" w:rsidP="0021609B">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記載例：</w:t>
      </w:r>
    </w:p>
    <w:p w14:paraId="2DB1749C" w14:textId="221A4FBF" w:rsidR="0021609B" w:rsidRPr="005B07DE" w:rsidRDefault="00DC664B" w:rsidP="0021609B">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ア　</w:t>
      </w:r>
      <w:r w:rsidR="0021609B" w:rsidRPr="005B07DE">
        <w:rPr>
          <w:rFonts w:ascii="Century" w:eastAsia="ＭＳ 明朝" w:hAnsi="Century" w:cs="Times New Roman" w:hint="eastAsia"/>
          <w:color w:val="00B050"/>
          <w:sz w:val="21"/>
          <w:szCs w:val="22"/>
          <w14:ligatures w14:val="none"/>
        </w:rPr>
        <w:t>予備診断</w:t>
      </w:r>
    </w:p>
    <w:p w14:paraId="0BD34809" w14:textId="67E13802" w:rsidR="00DC664B" w:rsidRPr="005B07DE" w:rsidRDefault="0021609B" w:rsidP="005B07DE">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　予備診断は「ア</w:t>
      </w:r>
      <w:r w:rsidRPr="005B07DE">
        <w:rPr>
          <w:rFonts w:ascii="Century" w:eastAsia="ＭＳ 明朝" w:hAnsi="Century" w:cs="Times New Roman" w:hint="eastAsia"/>
          <w:color w:val="00B050"/>
          <w:sz w:val="21"/>
          <w:szCs w:val="22"/>
          <w14:ligatures w14:val="none"/>
        </w:rPr>
        <w:t>or</w:t>
      </w:r>
      <w:r w:rsidRPr="005B07DE">
        <w:rPr>
          <w:rFonts w:ascii="Century" w:eastAsia="ＭＳ 明朝" w:hAnsi="Century" w:cs="Times New Roman" w:hint="eastAsia"/>
          <w:color w:val="00B050"/>
          <w:sz w:val="21"/>
          <w:szCs w:val="22"/>
          <w14:ligatures w14:val="none"/>
        </w:rPr>
        <w:t>イ</w:t>
      </w:r>
      <w:r w:rsidRPr="005B07DE">
        <w:rPr>
          <w:rFonts w:ascii="Century" w:eastAsia="ＭＳ 明朝" w:hAnsi="Century" w:cs="Times New Roman" w:hint="eastAsia"/>
          <w:color w:val="00B050"/>
          <w:sz w:val="21"/>
          <w:szCs w:val="22"/>
          <w14:ligatures w14:val="none"/>
        </w:rPr>
        <w:t>or</w:t>
      </w:r>
      <w:r w:rsidRPr="005B07DE">
        <w:rPr>
          <w:rFonts w:ascii="Century" w:eastAsia="ＭＳ 明朝" w:hAnsi="Century" w:cs="Times New Roman" w:hint="eastAsia"/>
          <w:color w:val="00B050"/>
          <w:sz w:val="21"/>
          <w:szCs w:val="22"/>
          <w14:ligatures w14:val="none"/>
        </w:rPr>
        <w:t>ウ」</w:t>
      </w:r>
      <w:r w:rsidR="005B07DE" w:rsidRPr="005B07DE">
        <w:rPr>
          <w:rFonts w:ascii="Century" w:eastAsia="ＭＳ 明朝" w:hAnsi="Century" w:cs="Times New Roman" w:hint="eastAsia"/>
          <w:color w:val="00B050"/>
          <w:sz w:val="21"/>
          <w:szCs w:val="22"/>
          <w14:ligatures w14:val="none"/>
        </w:rPr>
        <w:t>である。また、</w:t>
      </w:r>
      <w:r w:rsidRPr="005B07DE">
        <w:rPr>
          <w:rFonts w:ascii="Century" w:eastAsia="ＭＳ 明朝" w:hAnsi="Century" w:cs="Times New Roman" w:hint="eastAsia"/>
          <w:color w:val="00B050"/>
          <w:sz w:val="21"/>
          <w:szCs w:val="22"/>
          <w14:ligatures w14:val="none"/>
        </w:rPr>
        <w:t>「不特定が立ち入る</w:t>
      </w:r>
      <w:r w:rsidRPr="005B07DE">
        <w:rPr>
          <w:rFonts w:ascii="Century" w:eastAsia="ＭＳ 明朝" w:hAnsi="Century" w:cs="Times New Roman" w:hint="eastAsia"/>
          <w:color w:val="00B050"/>
          <w:sz w:val="21"/>
          <w:szCs w:val="22"/>
          <w14:ligatures w14:val="none"/>
        </w:rPr>
        <w:t xml:space="preserve">or </w:t>
      </w:r>
      <w:r w:rsidRPr="005B07DE">
        <w:rPr>
          <w:rFonts w:ascii="Century" w:eastAsia="ＭＳ 明朝" w:hAnsi="Century" w:cs="Times New Roman" w:hint="eastAsia"/>
          <w:color w:val="00B050"/>
          <w:sz w:val="21"/>
          <w:szCs w:val="22"/>
          <w14:ligatures w14:val="none"/>
        </w:rPr>
        <w:t>関係者のみの立ち入る</w:t>
      </w:r>
      <w:r w:rsidR="005B07DE" w:rsidRPr="005B07DE">
        <w:rPr>
          <w:rFonts w:ascii="Century" w:eastAsia="ＭＳ 明朝" w:hAnsi="Century" w:cs="Times New Roman" w:hint="eastAsia"/>
          <w:color w:val="00B050"/>
          <w:sz w:val="21"/>
          <w:szCs w:val="22"/>
          <w14:ligatures w14:val="none"/>
        </w:rPr>
        <w:t>」ので、○○年に地震時の</w:t>
      </w:r>
      <w:r w:rsidR="005B07DE" w:rsidRPr="005B07DE">
        <w:rPr>
          <w:rFonts w:ascii="Century" w:eastAsia="ＭＳ 明朝" w:hAnsi="Century" w:cs="Times New Roman" w:hint="eastAsia"/>
          <w:bCs/>
          <w:color w:val="00B050"/>
          <w:sz w:val="21"/>
          <w:szCs w:val="22"/>
          <w14:ligatures w14:val="none"/>
        </w:rPr>
        <w:t>対処方針を作成している。</w:t>
      </w:r>
    </w:p>
    <w:p w14:paraId="437F400F" w14:textId="45F8080A" w:rsidR="00DC664B" w:rsidRPr="005B07DE" w:rsidRDefault="00DC664B" w:rsidP="00324CE3">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イ　</w:t>
      </w:r>
      <w:r w:rsidR="0021609B" w:rsidRPr="005B07DE">
        <w:rPr>
          <w:rFonts w:ascii="Century" w:eastAsia="ＭＳ 明朝" w:hAnsi="Century" w:cs="Times New Roman" w:hint="eastAsia"/>
          <w:color w:val="00B050"/>
          <w:sz w:val="21"/>
          <w:szCs w:val="22"/>
          <w14:ligatures w14:val="none"/>
        </w:rPr>
        <w:t>基礎診断</w:t>
      </w:r>
    </w:p>
    <w:p w14:paraId="03C96189" w14:textId="66829814" w:rsidR="00DC664B" w:rsidRPr="005B07DE" w:rsidRDefault="005B07DE" w:rsidP="00324CE3">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　○～○年で実施した耐震診断事業で、耐震性能は○○という結果となった。そのため、○～○年で実施した保存修理事業で耐震補強を実施している。</w:t>
      </w:r>
      <w:r>
        <w:rPr>
          <w:rFonts w:ascii="Century" w:eastAsia="ＭＳ 明朝" w:hAnsi="Century" w:cs="Times New Roman" w:hint="eastAsia"/>
          <w:color w:val="00B050"/>
          <w:sz w:val="21"/>
          <w:szCs w:val="22"/>
          <w14:ligatures w14:val="none"/>
        </w:rPr>
        <w:t>耐震補強により</w:t>
      </w:r>
      <w:r w:rsidRPr="005B07DE">
        <w:rPr>
          <w:rFonts w:ascii="Century" w:eastAsia="ＭＳ 明朝" w:hAnsi="Century" w:cs="Times New Roman" w:hint="eastAsia"/>
          <w:bCs/>
          <w:color w:val="00B050"/>
          <w:sz w:val="21"/>
          <w:szCs w:val="22"/>
          <w14:ligatures w14:val="none"/>
        </w:rPr>
        <w:t>稀風による対策も済んでいる。ただし、強風での屋根瓦の飛散の可能性がある。</w:t>
      </w:r>
    </w:p>
    <w:p w14:paraId="1A73BBC3" w14:textId="77777777" w:rsidR="005B07DE" w:rsidRDefault="005B07DE" w:rsidP="005B07DE">
      <w:pPr>
        <w:spacing w:after="0" w:line="240" w:lineRule="auto"/>
        <w:rPr>
          <w:rFonts w:ascii="Century" w:eastAsia="ＭＳ 明朝" w:hAnsi="Century" w:cs="Times New Roman"/>
          <w:sz w:val="21"/>
          <w:szCs w:val="22"/>
          <w14:ligatures w14:val="none"/>
        </w:rPr>
      </w:pPr>
    </w:p>
    <w:p w14:paraId="5A51548B" w14:textId="6DE3F09D" w:rsidR="005B07DE" w:rsidRDefault="005B07DE" w:rsidP="005B07DE">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耐震補強</w:t>
      </w:r>
    </w:p>
    <w:p w14:paraId="7784B03F" w14:textId="354C51C0" w:rsidR="00EC3F16" w:rsidRPr="00EC3F16" w:rsidRDefault="00EC3F16" w:rsidP="001E4C8C">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耐震・耐風補強を設置済の場合は補強の概要を記載します。実施予定の場合は、補強案の概要を記載します。実施予定でない場合は、耐震補強の計画について「（３）今後の対処方針」に記載します。</w:t>
      </w:r>
      <w:r w:rsidRPr="00EC3F16">
        <w:rPr>
          <w:rFonts w:ascii="Century" w:eastAsia="ＭＳ 明朝" w:hAnsi="Century" w:cs="Times New Roman" w:hint="eastAsia"/>
          <w:color w:val="FF0000"/>
          <w:sz w:val="21"/>
          <w:szCs w:val="22"/>
          <w14:ligatures w14:val="none"/>
        </w:rPr>
        <w:t>〉</w:t>
      </w:r>
    </w:p>
    <w:p w14:paraId="7AFF7504" w14:textId="03F56086" w:rsidR="001E4C8C" w:rsidRPr="00B85A09" w:rsidRDefault="001E4C8C"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7D254776" w14:textId="705ECBAC" w:rsidR="005B07DE" w:rsidRPr="00DC664B" w:rsidRDefault="005B07DE" w:rsidP="005B07DE">
      <w:pPr>
        <w:spacing w:after="0" w:line="240" w:lineRule="auto"/>
        <w:rPr>
          <w:rFonts w:ascii="Century" w:eastAsia="ＭＳ 明朝" w:hAnsi="Century" w:cs="Times New Roman"/>
          <w:sz w:val="21"/>
          <w:szCs w:val="22"/>
          <w14:ligatures w14:val="none"/>
        </w:rPr>
      </w:pPr>
      <w:r w:rsidRPr="005B07DE">
        <w:rPr>
          <w:rFonts w:ascii="Century" w:eastAsia="ＭＳ 明朝" w:hAnsi="Century" w:cs="Times New Roman" w:hint="eastAsia"/>
          <w:bCs/>
          <w:color w:val="00B050"/>
          <w:sz w:val="21"/>
          <w:szCs w:val="22"/>
          <w14:ligatures w14:val="none"/>
        </w:rPr>
        <w:t xml:space="preserve">　</w:t>
      </w:r>
      <w:r w:rsidRPr="005B07DE">
        <w:rPr>
          <w:rFonts w:ascii="Century" w:eastAsia="ＭＳ 明朝" w:hAnsi="Century" w:cs="Times New Roman" w:hint="eastAsia"/>
          <w:color w:val="00B050"/>
          <w:sz w:val="21"/>
          <w:szCs w:val="22"/>
          <w14:ligatures w14:val="none"/>
        </w:rPr>
        <w:t>○～○年で実施した保存修理事業で耐震補強の概要は次の通りである</w:t>
      </w:r>
      <w:r w:rsidRPr="005B07DE">
        <w:rPr>
          <w:rFonts w:ascii="Century" w:eastAsia="ＭＳ 明朝" w:hAnsi="Century" w:cs="Times New Roman" w:hint="eastAsia"/>
          <w:bCs/>
          <w:color w:val="00B050"/>
          <w:sz w:val="21"/>
          <w:szCs w:val="22"/>
          <w14:ligatures w14:val="none"/>
        </w:rPr>
        <w:t>。…</w:t>
      </w:r>
    </w:p>
    <w:p w14:paraId="708FDE55" w14:textId="77777777" w:rsidR="005B07DE" w:rsidRPr="005B07DE" w:rsidRDefault="005B07DE" w:rsidP="005B07DE">
      <w:pPr>
        <w:spacing w:after="0" w:line="240" w:lineRule="auto"/>
        <w:rPr>
          <w:rFonts w:ascii="Century" w:eastAsia="ＭＳ 明朝" w:hAnsi="Century" w:cs="Times New Roman"/>
          <w:sz w:val="21"/>
          <w:szCs w:val="22"/>
          <w14:ligatures w14:val="none"/>
        </w:rPr>
      </w:pPr>
    </w:p>
    <w:p w14:paraId="4492BA1B" w14:textId="1B0D51BD" w:rsidR="00DC664B" w:rsidRDefault="00DC664B" w:rsidP="0021609B">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5B07DE">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14:ligatures w14:val="none"/>
        </w:rPr>
        <w:t>）</w:t>
      </w:r>
      <w:r w:rsidR="005B07DE">
        <w:rPr>
          <w:rFonts w:ascii="Century" w:eastAsia="ＭＳ 明朝" w:hAnsi="Century" w:cs="Times New Roman" w:hint="eastAsia"/>
          <w:b/>
          <w:sz w:val="21"/>
          <w:szCs w:val="22"/>
          <w14:ligatures w14:val="none"/>
        </w:rPr>
        <w:t>今後の</w:t>
      </w:r>
      <w:r w:rsidRPr="00DC664B">
        <w:rPr>
          <w:rFonts w:ascii="Century" w:eastAsia="ＭＳ 明朝" w:hAnsi="Century" w:cs="Times New Roman" w:hint="eastAsia"/>
          <w:b/>
          <w:sz w:val="21"/>
          <w:szCs w:val="22"/>
          <w14:ligatures w14:val="none"/>
        </w:rPr>
        <w:t>対処方針</w:t>
      </w:r>
    </w:p>
    <w:p w14:paraId="7338D1E6" w14:textId="381C3A1B" w:rsidR="00EC3F16" w:rsidRPr="00EC3F16" w:rsidRDefault="00EC3F16" w:rsidP="001E4C8C">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定めた対処方針や、今後実施予定のことがあれば記載します。</w:t>
      </w:r>
      <w:r w:rsidRPr="00EC3F16">
        <w:rPr>
          <w:rFonts w:ascii="Century" w:eastAsia="ＭＳ 明朝" w:hAnsi="Century" w:cs="Times New Roman" w:hint="eastAsia"/>
          <w:color w:val="FF0000"/>
          <w:sz w:val="21"/>
          <w:szCs w:val="22"/>
          <w14:ligatures w14:val="none"/>
        </w:rPr>
        <w:t>〉</w:t>
      </w:r>
    </w:p>
    <w:p w14:paraId="27EEB44B" w14:textId="1E31AFFA" w:rsidR="001E4C8C" w:rsidRPr="001E4C8C" w:rsidRDefault="001E4C8C"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3B679B39" w14:textId="77777777" w:rsidR="00293DE9" w:rsidRDefault="0021609B" w:rsidP="005B07DE">
      <w:pPr>
        <w:spacing w:after="0" w:line="240" w:lineRule="auto"/>
        <w:rPr>
          <w:rFonts w:ascii="Century" w:eastAsia="ＭＳ 明朝" w:hAnsi="Century" w:cs="Times New Roman"/>
          <w:bCs/>
          <w:color w:val="00B050"/>
          <w:sz w:val="21"/>
          <w:szCs w:val="22"/>
          <w14:ligatures w14:val="none"/>
        </w:rPr>
      </w:pPr>
      <w:r w:rsidRPr="0021609B">
        <w:rPr>
          <w:rFonts w:ascii="Century" w:eastAsia="ＭＳ 明朝" w:hAnsi="Century" w:cs="Times New Roman" w:hint="eastAsia"/>
          <w:bCs/>
          <w:sz w:val="21"/>
          <w:szCs w:val="22"/>
          <w14:ligatures w14:val="none"/>
        </w:rPr>
        <w:t xml:space="preserve">　</w:t>
      </w:r>
      <w:r w:rsidR="005B07DE" w:rsidRPr="005B07DE">
        <w:rPr>
          <w:rFonts w:ascii="Century" w:eastAsia="ＭＳ 明朝" w:hAnsi="Century" w:cs="Times New Roman" w:hint="eastAsia"/>
          <w:bCs/>
          <w:color w:val="00B050"/>
          <w:sz w:val="21"/>
          <w:szCs w:val="22"/>
          <w14:ligatures w14:val="none"/>
        </w:rPr>
        <w:t>地震時には</w:t>
      </w:r>
      <w:r w:rsidR="005B07DE" w:rsidRPr="005B07DE">
        <w:rPr>
          <w:rFonts w:ascii="Century" w:eastAsia="ＭＳ 明朝" w:hAnsi="Century" w:cs="Times New Roman" w:hint="eastAsia"/>
          <w:color w:val="00B050"/>
          <w:sz w:val="21"/>
          <w:szCs w:val="22"/>
          <w14:ligatures w14:val="none"/>
        </w:rPr>
        <w:t>○○年に作成した</w:t>
      </w:r>
      <w:r w:rsidRPr="005B07DE">
        <w:rPr>
          <w:rFonts w:ascii="Century" w:eastAsia="ＭＳ 明朝" w:hAnsi="Century" w:cs="Times New Roman" w:hint="eastAsia"/>
          <w:bCs/>
          <w:color w:val="00B050"/>
          <w:sz w:val="21"/>
          <w:szCs w:val="22"/>
          <w14:ligatures w14:val="none"/>
        </w:rPr>
        <w:t>対処方針の通り</w:t>
      </w:r>
      <w:r w:rsidR="00293DE9">
        <w:rPr>
          <w:rFonts w:ascii="Century" w:eastAsia="ＭＳ 明朝" w:hAnsi="Century" w:cs="Times New Roman" w:hint="eastAsia"/>
          <w:bCs/>
          <w:color w:val="00B050"/>
          <w:sz w:val="21"/>
          <w:szCs w:val="22"/>
          <w14:ligatures w14:val="none"/>
        </w:rPr>
        <w:t>、○○を行う。</w:t>
      </w:r>
    </w:p>
    <w:p w14:paraId="4BFA66DD" w14:textId="10BAA9A9" w:rsidR="00DC664B" w:rsidRDefault="00293DE9" w:rsidP="005B07DE">
      <w:pPr>
        <w:spacing w:after="0" w:line="240" w:lineRule="auto"/>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00EC3F16" w:rsidRPr="005B07DE">
        <w:rPr>
          <w:rFonts w:ascii="Century" w:eastAsia="ＭＳ 明朝" w:hAnsi="Century" w:cs="Times New Roman" w:hint="eastAsia"/>
          <w:color w:val="00B050"/>
          <w:sz w:val="21"/>
          <w:szCs w:val="22"/>
          <w14:ligatures w14:val="none"/>
        </w:rPr>
        <w:t>建物内に展示する家具や調度品について、転倒・落下防止措置を講じる。</w:t>
      </w:r>
    </w:p>
    <w:p w14:paraId="285E3FB2" w14:textId="1D21B434" w:rsidR="005B07DE" w:rsidRPr="005B07DE" w:rsidRDefault="005B07DE" w:rsidP="005B07DE">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Pr="005B07DE">
        <w:rPr>
          <w:rFonts w:ascii="Century" w:eastAsia="ＭＳ 明朝" w:hAnsi="Century" w:cs="Times New Roman" w:hint="eastAsia"/>
          <w:color w:val="00B050"/>
          <w:sz w:val="21"/>
          <w:szCs w:val="22"/>
          <w14:ligatures w14:val="none"/>
        </w:rPr>
        <w:t>台風シーズン前に、屋根、外壁、雨樋の点検・補修を行う。飛散の可能性があるものは固定、または屋内に収納する。建造物の近くの樹木はワイヤーなどで固定する。</w:t>
      </w:r>
    </w:p>
    <w:p w14:paraId="604909F2" w14:textId="77777777" w:rsidR="00DC664B" w:rsidRPr="00DC664B" w:rsidRDefault="00DC664B" w:rsidP="00324CE3">
      <w:pPr>
        <w:spacing w:after="0" w:line="240" w:lineRule="auto"/>
        <w:ind w:firstLineChars="100" w:firstLine="210"/>
        <w:rPr>
          <w:rFonts w:ascii="Century" w:eastAsia="ＭＳ 明朝" w:hAnsi="Century" w:cs="Times New Roman"/>
          <w:sz w:val="21"/>
          <w:szCs w:val="22"/>
          <w14:ligatures w14:val="none"/>
        </w:rPr>
      </w:pPr>
    </w:p>
    <w:p w14:paraId="6D0F64B3" w14:textId="3B51B21E" w:rsidR="00DC664B" w:rsidRPr="00AA799A" w:rsidRDefault="00F921F3" w:rsidP="00324CE3">
      <w:pPr>
        <w:spacing w:after="0" w:line="240" w:lineRule="auto"/>
        <w:jc w:val="both"/>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４－</w:t>
      </w:r>
      <w:r w:rsidR="00DC664B" w:rsidRPr="00AA799A">
        <w:rPr>
          <w:rFonts w:ascii="Century" w:eastAsia="ＭＳ 明朝" w:hAnsi="Century" w:cs="Times New Roman" w:hint="eastAsia"/>
          <w:b/>
          <w:sz w:val="28"/>
          <w:szCs w:val="28"/>
          <w14:ligatures w14:val="none"/>
        </w:rPr>
        <w:t xml:space="preserve">３　</w:t>
      </w:r>
      <w:r w:rsidR="001E4C8C" w:rsidRPr="00AA799A">
        <w:rPr>
          <w:rFonts w:ascii="Century" w:eastAsia="ＭＳ 明朝" w:hAnsi="Century" w:cs="Times New Roman" w:hint="eastAsia"/>
          <w:b/>
          <w:sz w:val="28"/>
          <w:szCs w:val="28"/>
          <w14:ligatures w14:val="none"/>
        </w:rPr>
        <w:t>雨水排水</w:t>
      </w:r>
      <w:r w:rsidR="00FD0864">
        <w:rPr>
          <w:rFonts w:ascii="Century" w:eastAsia="ＭＳ 明朝" w:hAnsi="Century" w:cs="Times New Roman" w:hint="eastAsia"/>
          <w:b/>
          <w:sz w:val="28"/>
          <w:szCs w:val="28"/>
          <w14:ligatures w14:val="none"/>
        </w:rPr>
        <w:t>・</w:t>
      </w:r>
      <w:r w:rsidR="001E4C8C" w:rsidRPr="00AA799A">
        <w:rPr>
          <w:rFonts w:ascii="Century" w:eastAsia="ＭＳ 明朝" w:hAnsi="Century" w:cs="Times New Roman" w:hint="eastAsia"/>
          <w:b/>
          <w:sz w:val="28"/>
          <w:szCs w:val="28"/>
          <w14:ligatures w14:val="none"/>
        </w:rPr>
        <w:t>水害</w:t>
      </w:r>
      <w:r w:rsidR="00DC664B" w:rsidRPr="00AA799A">
        <w:rPr>
          <w:rFonts w:ascii="Century" w:eastAsia="ＭＳ 明朝" w:hAnsi="Century" w:cs="Times New Roman" w:hint="eastAsia"/>
          <w:b/>
          <w:sz w:val="28"/>
          <w:szCs w:val="28"/>
          <w14:ligatures w14:val="none"/>
        </w:rPr>
        <w:t>対策</w:t>
      </w:r>
    </w:p>
    <w:p w14:paraId="10AECFC6" w14:textId="77777777" w:rsidR="00293DE9" w:rsidRPr="00293DE9" w:rsidRDefault="00293DE9" w:rsidP="00293DE9">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Pr="00293DE9">
        <w:rPr>
          <w:rFonts w:ascii="Century" w:eastAsia="ＭＳ 明朝" w:hAnsi="Century" w:cs="Times New Roman" w:hint="eastAsia"/>
          <w:color w:val="FF0000"/>
          <w:sz w:val="21"/>
          <w:szCs w:val="22"/>
          <w14:ligatures w14:val="none"/>
        </w:rPr>
        <w:t>敷地や建造物の屋根に降った雨水の排水等が滞ることで湿潤な環境となり、木材の腐朽や虫害を引き起こす可能性が高まります。近年はゲリラ豪雨も頻発しており、敷地背面に法面がある場合は崩落の可能性もあります。現状の降雨後の排水状況や、豪雨時の被害の想定（（台風の勢力が強い地域の場合は台風時の想定も）、それらへの対処方針を記載します。</w:t>
      </w:r>
    </w:p>
    <w:p w14:paraId="5493F20A" w14:textId="1D65945B" w:rsidR="00293DE9" w:rsidRPr="00293DE9" w:rsidRDefault="00293DE9" w:rsidP="00293DE9">
      <w:pPr>
        <w:spacing w:after="0" w:line="240" w:lineRule="auto"/>
        <w:jc w:val="both"/>
        <w:rPr>
          <w:rFonts w:ascii="Century" w:eastAsia="ＭＳ 明朝" w:hAnsi="Century" w:cs="Times New Roman"/>
          <w:color w:val="FF0000"/>
          <w:sz w:val="21"/>
          <w:szCs w:val="22"/>
          <w14:ligatures w14:val="none"/>
        </w:rPr>
      </w:pPr>
      <w:r w:rsidRPr="00293DE9">
        <w:rPr>
          <w:rFonts w:ascii="Century" w:eastAsia="ＭＳ 明朝" w:hAnsi="Century" w:cs="Times New Roman" w:hint="eastAsia"/>
          <w:color w:val="FF0000"/>
          <w:sz w:val="21"/>
          <w:szCs w:val="22"/>
          <w14:ligatures w14:val="none"/>
        </w:rPr>
        <w:t xml:space="preserve">　また、地方公共団体が公開しているハザードマップ塔に示された浸水地域、土砂災害警戒区域・特別警戒区域、地すべり等防止区域にあたる場合は、災害時の被害想定とその対処方針を記載ください。</w:t>
      </w:r>
      <w:r w:rsidRPr="00EC3F16">
        <w:rPr>
          <w:rFonts w:ascii="Century" w:eastAsia="ＭＳ 明朝" w:hAnsi="Century" w:cs="Times New Roman" w:hint="eastAsia"/>
          <w:color w:val="FF0000"/>
          <w:sz w:val="21"/>
          <w:szCs w:val="22"/>
          <w14:ligatures w14:val="none"/>
        </w:rPr>
        <w:t>〉</w:t>
      </w:r>
    </w:p>
    <w:p w14:paraId="0297146D" w14:textId="36176BA0"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293DE9" w:rsidRPr="00293DE9">
        <w:rPr>
          <w:rFonts w:ascii="Century" w:eastAsia="ＭＳ 明朝" w:hAnsi="Century" w:cs="Times New Roman" w:hint="eastAsia"/>
          <w:b/>
          <w:sz w:val="21"/>
          <w:szCs w:val="22"/>
          <w14:ligatures w14:val="none"/>
        </w:rPr>
        <w:t>現状の被害及び被害の想定</w:t>
      </w:r>
    </w:p>
    <w:p w14:paraId="65431F10" w14:textId="57E369EA" w:rsidR="005B07DE" w:rsidRPr="005B07DE" w:rsidRDefault="005B07DE" w:rsidP="00324CE3">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記載例：</w:t>
      </w:r>
    </w:p>
    <w:p w14:paraId="78F75490" w14:textId="059FC6E8" w:rsidR="00DC664B" w:rsidRDefault="00DC664B" w:rsidP="00324CE3">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 xml:space="preserve">　</w:t>
      </w:r>
      <w:r w:rsidR="001E4C8C">
        <w:rPr>
          <w:rFonts w:ascii="Century" w:eastAsia="ＭＳ 明朝" w:hAnsi="Century" w:cs="Times New Roman" w:hint="eastAsia"/>
          <w:bCs/>
          <w:color w:val="00B050"/>
          <w:sz w:val="21"/>
          <w:szCs w:val="22"/>
          <w14:ligatures w14:val="none"/>
        </w:rPr>
        <w:t>通常の雨でも計画対象文化財建造物の周りは水が引きにくいので、大雨の際は床下に水が流入す</w:t>
      </w:r>
      <w:r w:rsidR="001E4C8C">
        <w:rPr>
          <w:rFonts w:ascii="Century" w:eastAsia="ＭＳ 明朝" w:hAnsi="Century" w:cs="Times New Roman" w:hint="eastAsia"/>
          <w:bCs/>
          <w:color w:val="00B050"/>
          <w:sz w:val="21"/>
          <w:szCs w:val="22"/>
          <w14:ligatures w14:val="none"/>
        </w:rPr>
        <w:lastRenderedPageBreak/>
        <w:t>る可能性がある。</w:t>
      </w:r>
    </w:p>
    <w:p w14:paraId="0F5771C9" w14:textId="3B88AE9E" w:rsidR="00EE7AC4" w:rsidRDefault="00EE7AC4" w:rsidP="00324CE3">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また、計画対象文化財建造物の背面に法面がある。豪雨の際に崩壊する可能性があり、その場合は建物に被害を及ぼす可能性がある。</w:t>
      </w:r>
    </w:p>
    <w:p w14:paraId="70D24E9F" w14:textId="3DA16E12" w:rsidR="005B07DE" w:rsidRPr="005B07DE" w:rsidRDefault="001E4C8C" w:rsidP="00324CE3">
      <w:pPr>
        <w:spacing w:after="0" w:line="240" w:lineRule="auto"/>
        <w:jc w:val="both"/>
        <w:rPr>
          <w:rFonts w:ascii="Century" w:eastAsia="ＭＳ 明朝" w:hAnsi="Century" w:cs="Times New Roman"/>
          <w:bCs/>
          <w:sz w:val="21"/>
          <w:szCs w:val="22"/>
          <w14:ligatures w14:val="none"/>
        </w:rPr>
      </w:pPr>
      <w:r>
        <w:rPr>
          <w:rFonts w:ascii="Century" w:eastAsia="ＭＳ 明朝" w:hAnsi="Century" w:cs="Times New Roman" w:hint="eastAsia"/>
          <w:bCs/>
          <w:color w:val="00B050"/>
          <w:sz w:val="21"/>
          <w:szCs w:val="22"/>
          <w14:ligatures w14:val="none"/>
        </w:rPr>
        <w:t xml:space="preserve">　ハザードマップの浸水域には立地していないため、洪水の際にも浸水する可能性は低い。</w:t>
      </w:r>
    </w:p>
    <w:p w14:paraId="437416A5" w14:textId="7777777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（２）今後の対処方針</w:t>
      </w:r>
    </w:p>
    <w:p w14:paraId="598CC5CD" w14:textId="6BC83754" w:rsidR="001E4C8C" w:rsidRDefault="005B07DE" w:rsidP="001E4C8C">
      <w:pPr>
        <w:spacing w:after="0" w:line="240" w:lineRule="auto"/>
        <w:jc w:val="both"/>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　</w:t>
      </w:r>
      <w:r w:rsidR="001E4C8C" w:rsidRPr="00B85A09">
        <w:rPr>
          <w:rFonts w:ascii="Century" w:eastAsia="ＭＳ 明朝" w:hAnsi="Century" w:cs="Times New Roman" w:hint="eastAsia"/>
          <w:color w:val="00B050"/>
          <w:sz w:val="21"/>
          <w:szCs w:val="22"/>
          <w14:ligatures w14:val="none"/>
        </w:rPr>
        <w:t>記載例：</w:t>
      </w:r>
    </w:p>
    <w:p w14:paraId="19A86770" w14:textId="35B0C545" w:rsidR="00DC664B" w:rsidRDefault="001E4C8C" w:rsidP="005B07DE">
      <w:pPr>
        <w:spacing w:after="0" w:line="240" w:lineRule="auto"/>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本計画対象文化財建造物の雨落に排水溝を整備することを検討する。</w:t>
      </w:r>
    </w:p>
    <w:p w14:paraId="64CE7F9C" w14:textId="0F88452F" w:rsidR="00307D6A" w:rsidRPr="005B07DE" w:rsidRDefault="00307D6A" w:rsidP="005B07DE">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bCs/>
          <w:color w:val="00B050"/>
          <w:sz w:val="21"/>
          <w:szCs w:val="22"/>
          <w14:ligatures w14:val="none"/>
        </w:rPr>
        <w:t>本計画対象文化財建造物の背面にある法面を擁壁整備することを検討する。</w:t>
      </w:r>
    </w:p>
    <w:p w14:paraId="70E2C4B5" w14:textId="77777777" w:rsidR="005B07DE" w:rsidRDefault="005B07DE" w:rsidP="005B07DE">
      <w:pPr>
        <w:spacing w:after="0" w:line="240" w:lineRule="auto"/>
        <w:rPr>
          <w:rFonts w:ascii="Century" w:eastAsia="ＭＳ 明朝" w:hAnsi="Century" w:cs="Times New Roman"/>
          <w:sz w:val="21"/>
          <w:szCs w:val="22"/>
          <w14:ligatures w14:val="none"/>
        </w:rPr>
      </w:pPr>
    </w:p>
    <w:p w14:paraId="03790EDD" w14:textId="5F0D4F4D" w:rsidR="00B20425" w:rsidRPr="00AA799A" w:rsidRDefault="00F921F3" w:rsidP="00B20425">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４－</w:t>
      </w:r>
      <w:r w:rsidR="00B20425">
        <w:rPr>
          <w:rFonts w:ascii="Century" w:eastAsia="ＭＳ 明朝" w:hAnsi="Century" w:cs="Times New Roman" w:hint="eastAsia"/>
          <w:b/>
          <w:sz w:val="28"/>
          <w:szCs w:val="28"/>
          <w14:ligatures w14:val="none"/>
        </w:rPr>
        <w:t>４</w:t>
      </w:r>
      <w:r w:rsidR="00B20425" w:rsidRPr="00AA799A">
        <w:rPr>
          <w:rFonts w:ascii="Century" w:eastAsia="ＭＳ 明朝" w:hAnsi="Century" w:cs="Times New Roman" w:hint="eastAsia"/>
          <w:b/>
          <w:sz w:val="28"/>
          <w:szCs w:val="28"/>
          <w14:ligatures w14:val="none"/>
        </w:rPr>
        <w:t xml:space="preserve">　</w:t>
      </w:r>
      <w:r w:rsidR="00B20425" w:rsidRPr="00B20425">
        <w:rPr>
          <w:rFonts w:ascii="Century" w:eastAsia="ＭＳ 明朝" w:hAnsi="Century" w:cs="Times New Roman" w:hint="eastAsia"/>
          <w:b/>
          <w:sz w:val="28"/>
          <w:szCs w:val="28"/>
          <w14:ligatures w14:val="none"/>
        </w:rPr>
        <w:t>鳥獣虫害対策</w:t>
      </w:r>
    </w:p>
    <w:p w14:paraId="21F486AB" w14:textId="41B82A3A" w:rsidR="00293DE9" w:rsidRPr="00293DE9" w:rsidRDefault="00293DE9" w:rsidP="00293DE9">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Pr="00293DE9">
        <w:rPr>
          <w:rFonts w:ascii="Century" w:eastAsia="ＭＳ 明朝" w:hAnsi="Century" w:cs="Times New Roman" w:hint="eastAsia"/>
          <w:color w:val="FF0000"/>
          <w:sz w:val="21"/>
          <w:szCs w:val="22"/>
          <w14:ligatures w14:val="none"/>
        </w:rPr>
        <w:t>鳥類による屋根の茅の引き抜き、哺乳類の小屋裏内侵入による被害、シロアリ等による木材の食害等の動物による被害がみられる場合は、被害の現状と対処方針を記載します。</w:t>
      </w:r>
      <w:r w:rsidRPr="00EC3F16">
        <w:rPr>
          <w:rFonts w:ascii="Century" w:eastAsia="ＭＳ 明朝" w:hAnsi="Century" w:cs="Times New Roman" w:hint="eastAsia"/>
          <w:color w:val="FF0000"/>
          <w:sz w:val="21"/>
          <w:szCs w:val="22"/>
          <w14:ligatures w14:val="none"/>
        </w:rPr>
        <w:t>〉</w:t>
      </w:r>
    </w:p>
    <w:p w14:paraId="563BF4DF" w14:textId="6F815B88" w:rsidR="00B20425" w:rsidRPr="00DC664B" w:rsidRDefault="00B20425" w:rsidP="00B20425">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（１）被害の</w:t>
      </w:r>
      <w:r w:rsidR="00293DE9">
        <w:rPr>
          <w:rFonts w:ascii="Century" w:eastAsia="ＭＳ 明朝" w:hAnsi="Century" w:cs="Times New Roman" w:hint="eastAsia"/>
          <w:b/>
          <w:sz w:val="21"/>
          <w:szCs w:val="22"/>
          <w14:ligatures w14:val="none"/>
        </w:rPr>
        <w:t>現状</w:t>
      </w:r>
    </w:p>
    <w:p w14:paraId="552DFEE1" w14:textId="77777777" w:rsidR="00B20425" w:rsidRPr="005B07DE" w:rsidRDefault="00B20425" w:rsidP="00B20425">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記載例：</w:t>
      </w:r>
    </w:p>
    <w:p w14:paraId="3D4CEDE5" w14:textId="0205C9EA" w:rsidR="00B20425" w:rsidRPr="00293DE9" w:rsidRDefault="00B20425" w:rsidP="00B20425">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床下</w:t>
      </w:r>
      <w:r w:rsidR="00293DE9">
        <w:rPr>
          <w:rFonts w:ascii="Century" w:eastAsia="ＭＳ 明朝" w:hAnsi="Century" w:cs="Times New Roman" w:hint="eastAsia"/>
          <w:color w:val="00B050"/>
          <w:sz w:val="21"/>
          <w:szCs w:val="22"/>
          <w14:ligatures w14:val="none"/>
        </w:rPr>
        <w:t>が</w:t>
      </w:r>
      <w:r>
        <w:rPr>
          <w:rFonts w:ascii="Century" w:eastAsia="ＭＳ 明朝" w:hAnsi="Century" w:cs="Times New Roman" w:hint="eastAsia"/>
          <w:color w:val="00B050"/>
          <w:sz w:val="21"/>
          <w:szCs w:val="22"/>
          <w14:ligatures w14:val="none"/>
        </w:rPr>
        <w:t>湿潤</w:t>
      </w:r>
      <w:r w:rsidR="00293DE9">
        <w:rPr>
          <w:rFonts w:ascii="Century" w:eastAsia="ＭＳ 明朝" w:hAnsi="Century" w:cs="Times New Roman" w:hint="eastAsia"/>
          <w:color w:val="00B050"/>
          <w:sz w:val="21"/>
          <w:szCs w:val="22"/>
          <w14:ligatures w14:val="none"/>
        </w:rPr>
        <w:t>であり、</w:t>
      </w:r>
      <w:r>
        <w:rPr>
          <w:rFonts w:ascii="Century" w:eastAsia="ＭＳ 明朝" w:hAnsi="Century" w:cs="Times New Roman" w:hint="eastAsia"/>
          <w:color w:val="00B050"/>
          <w:sz w:val="21"/>
          <w:szCs w:val="22"/>
          <w14:ligatures w14:val="none"/>
        </w:rPr>
        <w:t>シロアリ</w:t>
      </w:r>
      <w:r w:rsidR="00293DE9">
        <w:rPr>
          <w:rFonts w:ascii="Century" w:eastAsia="ＭＳ 明朝" w:hAnsi="Century" w:cs="Times New Roman" w:hint="eastAsia"/>
          <w:color w:val="00B050"/>
          <w:sz w:val="21"/>
          <w:szCs w:val="22"/>
          <w14:ligatures w14:val="none"/>
        </w:rPr>
        <w:t>の被害がみられる。</w:t>
      </w:r>
      <w:r>
        <w:rPr>
          <w:rFonts w:ascii="Century" w:eastAsia="ＭＳ 明朝" w:hAnsi="Century" w:cs="Times New Roman" w:hint="eastAsia"/>
          <w:color w:val="00B050"/>
          <w:sz w:val="21"/>
          <w:szCs w:val="22"/>
          <w14:ligatures w14:val="none"/>
        </w:rPr>
        <w:t>主屋屋根妻面の開口からアライグマが小屋裏に侵入</w:t>
      </w:r>
      <w:r w:rsidR="00293DE9">
        <w:rPr>
          <w:rFonts w:ascii="Century" w:eastAsia="ＭＳ 明朝" w:hAnsi="Century" w:cs="Times New Roman" w:hint="eastAsia"/>
          <w:color w:val="00B050"/>
          <w:sz w:val="21"/>
          <w:szCs w:val="22"/>
          <w14:ligatures w14:val="none"/>
        </w:rPr>
        <w:t>し、汚損がみられる</w:t>
      </w:r>
      <w:r>
        <w:rPr>
          <w:rFonts w:ascii="Century" w:eastAsia="ＭＳ 明朝" w:hAnsi="Century" w:cs="Times New Roman" w:hint="eastAsia"/>
          <w:color w:val="00B050"/>
          <w:sz w:val="21"/>
          <w:szCs w:val="22"/>
          <w14:ligatures w14:val="none"/>
        </w:rPr>
        <w:t>。</w:t>
      </w:r>
    </w:p>
    <w:p w14:paraId="4B4F3379" w14:textId="603AA97E" w:rsidR="00B20425" w:rsidRPr="00DC664B" w:rsidRDefault="00B20425" w:rsidP="00B20425">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（２）今後の対処方針</w:t>
      </w:r>
    </w:p>
    <w:p w14:paraId="38767529" w14:textId="77777777" w:rsidR="00B20425" w:rsidRDefault="00B20425" w:rsidP="00B20425">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33797552" w14:textId="6DFE824F" w:rsidR="00B20425" w:rsidRPr="001E4C8C" w:rsidRDefault="00B20425" w:rsidP="00B20425">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日々の管理で雨落の排水溝の清掃を行う。妻面開口に内側からネットを張る。</w:t>
      </w:r>
    </w:p>
    <w:p w14:paraId="6EE3A86D" w14:textId="77777777" w:rsidR="00B20425" w:rsidRPr="00DC664B" w:rsidRDefault="00B20425" w:rsidP="005B07DE">
      <w:pPr>
        <w:spacing w:after="0" w:line="240" w:lineRule="auto"/>
        <w:rPr>
          <w:rFonts w:ascii="Century" w:eastAsia="ＭＳ 明朝" w:hAnsi="Century" w:cs="Times New Roman"/>
          <w:sz w:val="21"/>
          <w:szCs w:val="22"/>
          <w14:ligatures w14:val="none"/>
        </w:rPr>
      </w:pPr>
    </w:p>
    <w:p w14:paraId="6C94E4B0" w14:textId="13DFB29B" w:rsidR="00DC664B" w:rsidRPr="00AA799A" w:rsidRDefault="00F921F3" w:rsidP="00324CE3">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４－</w:t>
      </w:r>
      <w:r w:rsidR="00B20425">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 xml:space="preserve">　その他の災害対策</w:t>
      </w:r>
    </w:p>
    <w:p w14:paraId="27162C33" w14:textId="7EC6D1EC" w:rsidR="00DC664B" w:rsidRPr="00DC664B" w:rsidRDefault="00DC664B" w:rsidP="00324CE3">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293DE9" w:rsidRPr="00293DE9">
        <w:rPr>
          <w:rFonts w:ascii="Century" w:eastAsia="ＭＳ 明朝" w:hAnsi="Century" w:cs="Times New Roman" w:hint="eastAsia"/>
          <w:b/>
          <w:sz w:val="21"/>
          <w:szCs w:val="22"/>
          <w14:ligatures w14:val="none"/>
        </w:rPr>
        <w:t>想定される災害</w:t>
      </w:r>
    </w:p>
    <w:p w14:paraId="1004E105" w14:textId="77777777" w:rsidR="001E4C8C" w:rsidRPr="005B07DE" w:rsidRDefault="001E4C8C" w:rsidP="001E4C8C">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記載例：</w:t>
      </w:r>
    </w:p>
    <w:p w14:paraId="6761E70E" w14:textId="2C703DAD" w:rsidR="001E4C8C" w:rsidRPr="00293DE9" w:rsidRDefault="001E4C8C" w:rsidP="00324CE3">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数年に一度の大雪で</w:t>
      </w:r>
      <w:r>
        <w:rPr>
          <w:rFonts w:ascii="Century" w:eastAsia="ＭＳ 明朝" w:hAnsi="Century" w:cs="Times New Roman" w:hint="eastAsia"/>
          <w:color w:val="00B050"/>
          <w:sz w:val="21"/>
          <w:szCs w:val="22"/>
          <w14:ligatures w14:val="none"/>
        </w:rPr>
        <w:t>、</w:t>
      </w:r>
      <w:r w:rsidRPr="001E4C8C">
        <w:rPr>
          <w:rFonts w:ascii="Century" w:eastAsia="ＭＳ 明朝" w:hAnsi="Century" w:cs="Times New Roman" w:hint="eastAsia"/>
          <w:color w:val="00B050"/>
          <w:sz w:val="21"/>
          <w:szCs w:val="22"/>
          <w14:ligatures w14:val="none"/>
        </w:rPr>
        <w:t>屋根が破損する可能性がある</w:t>
      </w:r>
      <w:r w:rsidR="00DC664B" w:rsidRPr="001E4C8C">
        <w:rPr>
          <w:rFonts w:ascii="Century" w:eastAsia="ＭＳ 明朝" w:hAnsi="Century" w:cs="Times New Roman" w:hint="eastAsia"/>
          <w:color w:val="00B050"/>
          <w:sz w:val="21"/>
          <w:szCs w:val="22"/>
          <w14:ligatures w14:val="none"/>
        </w:rPr>
        <w:t>。</w:t>
      </w:r>
    </w:p>
    <w:p w14:paraId="5C791899" w14:textId="22A511A7" w:rsidR="00DC664B" w:rsidRPr="00DC664B" w:rsidRDefault="00DC664B" w:rsidP="00324CE3">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w:t>
      </w:r>
      <w:r w:rsidR="00B20425" w:rsidRPr="00DC664B">
        <w:rPr>
          <w:rFonts w:ascii="Century" w:eastAsia="ＭＳ 明朝" w:hAnsi="Century" w:cs="Times New Roman" w:hint="eastAsia"/>
          <w:b/>
          <w:sz w:val="21"/>
          <w:szCs w:val="22"/>
          <w14:ligatures w14:val="none"/>
        </w:rPr>
        <w:t>今後の対処方針</w:t>
      </w:r>
    </w:p>
    <w:p w14:paraId="2D89BC6A" w14:textId="6DD8EAB3" w:rsidR="001E4C8C" w:rsidRDefault="001E4C8C"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1FDE124C" w14:textId="3C97FB20" w:rsidR="00DC664B" w:rsidRPr="001E4C8C" w:rsidRDefault="00DC664B" w:rsidP="001E4C8C">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w:t>
      </w:r>
      <w:r w:rsidR="001E4C8C" w:rsidRPr="001E4C8C">
        <w:rPr>
          <w:rFonts w:ascii="Century" w:eastAsia="ＭＳ 明朝" w:hAnsi="Century" w:cs="Times New Roman" w:hint="eastAsia"/>
          <w:color w:val="00B050"/>
          <w:sz w:val="21"/>
          <w:szCs w:val="22"/>
          <w14:ligatures w14:val="none"/>
        </w:rPr>
        <w:t>日々の管理で雪下ろしを実施する。</w:t>
      </w:r>
    </w:p>
    <w:p w14:paraId="346E9CA4" w14:textId="1235CB81"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09C72016" w14:textId="77777777" w:rsidR="00DC664B" w:rsidRPr="00634418" w:rsidRDefault="00DC664B" w:rsidP="00324CE3">
      <w:pPr>
        <w:spacing w:after="0" w:line="240" w:lineRule="auto"/>
        <w:rPr>
          <w:rFonts w:ascii="Century" w:eastAsia="ＭＳ 明朝" w:hAnsi="Century"/>
          <w:b/>
          <w:bCs/>
          <w:sz w:val="32"/>
          <w:szCs w:val="36"/>
        </w:rPr>
      </w:pPr>
      <w:r w:rsidRPr="00634418">
        <w:rPr>
          <w:rFonts w:ascii="Century" w:eastAsia="ＭＳ 明朝" w:hAnsi="Century" w:hint="eastAsia"/>
          <w:b/>
          <w:bCs/>
          <w:sz w:val="32"/>
          <w:szCs w:val="36"/>
        </w:rPr>
        <w:lastRenderedPageBreak/>
        <w:t>第５章　活用計画</w:t>
      </w:r>
    </w:p>
    <w:p w14:paraId="6285EBDC" w14:textId="7B767EB7" w:rsidR="00DC664B" w:rsidRPr="00AA799A" w:rsidRDefault="00F921F3" w:rsidP="00324CE3">
      <w:pPr>
        <w:spacing w:after="0" w:line="240" w:lineRule="auto"/>
        <w:jc w:val="both"/>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１　活用の基本方針</w:t>
      </w:r>
    </w:p>
    <w:p w14:paraId="3BDD9EC4" w14:textId="6EE8A4B8" w:rsidR="00324CE3" w:rsidRPr="00324CE3" w:rsidRDefault="00324CE3" w:rsidP="00324CE3">
      <w:pPr>
        <w:spacing w:after="0" w:line="240" w:lineRule="auto"/>
        <w:jc w:val="both"/>
        <w:rPr>
          <w:rFonts w:ascii="Century" w:eastAsia="ＭＳ 明朝" w:hAnsi="Century" w:cs="Times New Roman"/>
          <w:sz w:val="21"/>
          <w:szCs w:val="22"/>
          <w14:ligatures w14:val="none"/>
        </w:rPr>
      </w:pPr>
      <w:r w:rsidRPr="00324CE3">
        <w:rPr>
          <w:rFonts w:ascii="Century" w:eastAsia="ＭＳ 明朝" w:hAnsi="Century" w:cs="Times New Roman" w:hint="eastAsia"/>
          <w:color w:val="EE0000"/>
          <w:sz w:val="21"/>
          <w:szCs w:val="22"/>
          <w14:ligatures w14:val="none"/>
        </w:rPr>
        <w:t>〈</w:t>
      </w:r>
      <w:r w:rsidR="00293DE9" w:rsidRPr="00293DE9">
        <w:rPr>
          <w:rFonts w:ascii="Century" w:eastAsia="ＭＳ 明朝" w:hAnsi="Century" w:cs="Times New Roman" w:hint="eastAsia"/>
          <w:bCs/>
          <w:color w:val="EE0000"/>
          <w:sz w:val="21"/>
          <w:szCs w:val="22"/>
          <w14:ligatures w14:val="none"/>
        </w:rPr>
        <w:t>計画対象の文化財建造物を適切に使用し続けていくための基本方針を記載します。</w:t>
      </w:r>
      <w:r w:rsidRPr="00324CE3">
        <w:rPr>
          <w:rFonts w:ascii="Century" w:eastAsia="ＭＳ 明朝" w:hAnsi="Century" w:cs="Times New Roman" w:hint="eastAsia"/>
          <w:color w:val="EE0000"/>
          <w:sz w:val="21"/>
          <w:szCs w:val="22"/>
          <w14:ligatures w14:val="none"/>
        </w:rPr>
        <w:t>〉</w:t>
      </w:r>
    </w:p>
    <w:p w14:paraId="4020ABA1" w14:textId="3E6EC7B5" w:rsidR="00324CE3" w:rsidRPr="005933C4" w:rsidRDefault="00324CE3"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Pr="005933C4">
        <w:rPr>
          <w:rFonts w:ascii="Century" w:eastAsia="ＭＳ 明朝" w:hAnsi="Century" w:cs="Times New Roman" w:hint="eastAsia"/>
          <w:color w:val="00B050"/>
          <w:sz w:val="21"/>
          <w:szCs w:val="22"/>
          <w14:ligatures w14:val="none"/>
        </w:rPr>
        <w:t>記載例：</w:t>
      </w:r>
    </w:p>
    <w:p w14:paraId="56FAD4B1" w14:textId="74F8D942" w:rsidR="00DC664B" w:rsidRPr="00324CE3" w:rsidRDefault="00324CE3" w:rsidP="00324CE3">
      <w:pPr>
        <w:spacing w:after="0" w:line="240" w:lineRule="auto"/>
        <w:ind w:left="210" w:hangingChars="100" w:hanging="210"/>
        <w:jc w:val="both"/>
        <w:rPr>
          <w:rFonts w:ascii="Century" w:eastAsia="ＭＳ 明朝" w:hAnsi="Century" w:cs="Times New Roman"/>
          <w:color w:val="00B050"/>
          <w:sz w:val="21"/>
          <w:szCs w:val="22"/>
          <w14:ligatures w14:val="none"/>
        </w:rPr>
      </w:pPr>
      <w:r w:rsidRPr="005933C4">
        <w:rPr>
          <w:rFonts w:ascii="Century" w:eastAsia="ＭＳ 明朝" w:hAnsi="Century" w:cs="Times New Roman" w:hint="eastAsia"/>
          <w:color w:val="00B050"/>
          <w:sz w:val="21"/>
          <w:szCs w:val="22"/>
          <w14:ligatures w14:val="none"/>
        </w:rPr>
        <w:t xml:space="preserve">　　</w:t>
      </w:r>
      <w:r w:rsidR="005933C4">
        <w:rPr>
          <w:rFonts w:ascii="Century" w:eastAsia="ＭＳ 明朝" w:hAnsi="Century" w:cs="Times New Roman" w:hint="eastAsia"/>
          <w:color w:val="00B050"/>
          <w:sz w:val="21"/>
          <w:szCs w:val="22"/>
          <w14:ligatures w14:val="none"/>
        </w:rPr>
        <w:t>旧</w:t>
      </w:r>
      <w:r w:rsidR="001E4C8C" w:rsidRPr="005933C4">
        <w:rPr>
          <w:rFonts w:ascii="Century" w:eastAsia="ＭＳ 明朝" w:hAnsi="Century" w:cs="Times New Roman" w:hint="eastAsia"/>
          <w:color w:val="00B050"/>
          <w:sz w:val="21"/>
          <w:szCs w:val="22"/>
          <w14:ligatures w14:val="none"/>
        </w:rPr>
        <w:t>○○</w:t>
      </w:r>
      <w:r w:rsidR="005933C4">
        <w:rPr>
          <w:rFonts w:ascii="Century" w:eastAsia="ＭＳ 明朝" w:hAnsi="Century" w:cs="Times New Roman" w:hint="eastAsia"/>
          <w:color w:val="00B050"/>
          <w:sz w:val="21"/>
          <w:szCs w:val="22"/>
          <w14:ligatures w14:val="none"/>
        </w:rPr>
        <w:t>庁舎</w:t>
      </w:r>
      <w:r w:rsidR="001E4C8C" w:rsidRPr="005933C4">
        <w:rPr>
          <w:rFonts w:ascii="Century" w:eastAsia="ＭＳ 明朝" w:hAnsi="Century" w:cs="Times New Roman" w:hint="eastAsia"/>
          <w:color w:val="00B050"/>
          <w:sz w:val="21"/>
          <w:szCs w:val="22"/>
          <w14:ligatures w14:val="none"/>
        </w:rPr>
        <w:t>の歴史的、文化的価値を将来にわたり継承することを目的とし、その適切な保存と活用を図る。活用を通じて地域社会との連携を深め、地域の歴史・文化の振興及び地域社会の活性化に寄与することを目指す。</w:t>
      </w:r>
    </w:p>
    <w:p w14:paraId="6FBE6A0E" w14:textId="77777777" w:rsidR="00DC664B" w:rsidRPr="00DC664B" w:rsidRDefault="00DC664B" w:rsidP="00324CE3">
      <w:pPr>
        <w:spacing w:after="0" w:line="240" w:lineRule="auto"/>
        <w:ind w:firstLineChars="300" w:firstLine="630"/>
        <w:jc w:val="both"/>
        <w:rPr>
          <w:rFonts w:ascii="Century" w:eastAsia="ＭＳ 明朝" w:hAnsi="Century" w:cs="Times New Roman"/>
          <w:sz w:val="21"/>
          <w:szCs w:val="22"/>
          <w14:ligatures w14:val="none"/>
        </w:rPr>
      </w:pPr>
    </w:p>
    <w:p w14:paraId="76F7A088" w14:textId="756BC405" w:rsidR="00DC664B" w:rsidRPr="00AA799A" w:rsidRDefault="006278F8" w:rsidP="00324CE3">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 xml:space="preserve">２　</w:t>
      </w:r>
      <w:r w:rsidR="00293DE9" w:rsidRPr="00293DE9">
        <w:rPr>
          <w:rFonts w:ascii="Century" w:eastAsia="ＭＳ 明朝" w:hAnsi="Century" w:cs="Times New Roman" w:hint="eastAsia"/>
          <w:b/>
          <w:sz w:val="28"/>
          <w:szCs w:val="28"/>
          <w14:ligatures w14:val="none"/>
        </w:rPr>
        <w:t>活用の基本計画</w:t>
      </w:r>
    </w:p>
    <w:p w14:paraId="037A246D" w14:textId="75C31C6B" w:rsidR="00B85A09" w:rsidRPr="00B85A09" w:rsidRDefault="00B85A09" w:rsidP="00324CE3">
      <w:pPr>
        <w:spacing w:after="0" w:line="240" w:lineRule="auto"/>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001E4C8C" w:rsidRPr="001E4C8C">
        <w:rPr>
          <w:rFonts w:ascii="Century" w:eastAsia="ＭＳ 明朝" w:hAnsi="Century" w:cs="Times New Roman" w:hint="eastAsia"/>
          <w:bCs/>
          <w:color w:val="EE0000"/>
          <w:sz w:val="21"/>
          <w:szCs w:val="22"/>
          <w14:ligatures w14:val="none"/>
        </w:rPr>
        <w:t>活用内容に基づき、主に下記の項目を</w:t>
      </w:r>
      <w:r w:rsidR="00584EF9">
        <w:rPr>
          <w:rFonts w:ascii="Century" w:eastAsia="ＭＳ 明朝" w:hAnsi="Century" w:cs="Times New Roman" w:hint="eastAsia"/>
          <w:bCs/>
          <w:color w:val="EE0000"/>
          <w:sz w:val="21"/>
          <w:szCs w:val="22"/>
          <w14:ligatures w14:val="none"/>
        </w:rPr>
        <w:t>記載</w:t>
      </w:r>
      <w:r w:rsidR="001E4C8C" w:rsidRPr="001E4C8C">
        <w:rPr>
          <w:rFonts w:ascii="Century" w:eastAsia="ＭＳ 明朝" w:hAnsi="Century" w:cs="Times New Roman" w:hint="eastAsia"/>
          <w:bCs/>
          <w:color w:val="EE0000"/>
          <w:sz w:val="21"/>
          <w:szCs w:val="22"/>
          <w14:ligatures w14:val="none"/>
        </w:rPr>
        <w:t>ください。国宝・重要文化財（建造物）の場合は、附指定の棟札・文書等の公開方針も記載ください。</w:t>
      </w:r>
      <w:r w:rsidRPr="00B85A09">
        <w:rPr>
          <w:rFonts w:ascii="Century" w:eastAsia="ＭＳ 明朝" w:hAnsi="Century" w:cs="Times New Roman" w:hint="eastAsia"/>
          <w:bCs/>
          <w:color w:val="EE0000"/>
          <w:sz w:val="21"/>
          <w:szCs w:val="22"/>
          <w14:ligatures w14:val="none"/>
        </w:rPr>
        <w:t>〉</w:t>
      </w:r>
    </w:p>
    <w:p w14:paraId="5D33A4A5" w14:textId="185760E9" w:rsidR="00293DE9" w:rsidRPr="00DC664B" w:rsidRDefault="00293DE9" w:rsidP="00293DE9">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Pr>
          <w:rFonts w:ascii="Century" w:eastAsia="ＭＳ 明朝" w:hAnsi="Century" w:cs="Times New Roman" w:hint="eastAsia"/>
          <w:b/>
          <w:sz w:val="21"/>
          <w:szCs w:val="22"/>
          <w14:ligatures w14:val="none"/>
        </w:rPr>
        <w:t>平面計画</w:t>
      </w:r>
    </w:p>
    <w:p w14:paraId="4C6E8FDF" w14:textId="1981FB2D" w:rsidR="00293DE9" w:rsidRPr="00B85A09" w:rsidRDefault="00293DE9" w:rsidP="00293DE9">
      <w:pPr>
        <w:spacing w:after="0" w:line="240" w:lineRule="auto"/>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Pr="00293DE9">
        <w:rPr>
          <w:rFonts w:ascii="Century" w:eastAsia="ＭＳ 明朝" w:hAnsi="Century" w:cs="Times New Roman" w:hint="eastAsia"/>
          <w:bCs/>
          <w:color w:val="EE0000"/>
          <w:sz w:val="21"/>
          <w:szCs w:val="22"/>
          <w14:ligatures w14:val="none"/>
        </w:rPr>
        <w:t>各室の用途や機能分担、動線計画等について記載し、図示します。バリアフリー設備等を整備する場合は、バリアフリー動線についても記載します。</w:t>
      </w:r>
      <w:r w:rsidRPr="00B85A09">
        <w:rPr>
          <w:rFonts w:ascii="Century" w:eastAsia="ＭＳ 明朝" w:hAnsi="Century" w:cs="Times New Roman" w:hint="eastAsia"/>
          <w:bCs/>
          <w:color w:val="EE0000"/>
          <w:sz w:val="21"/>
          <w:szCs w:val="22"/>
          <w14:ligatures w14:val="none"/>
        </w:rPr>
        <w:t>〉</w:t>
      </w:r>
    </w:p>
    <w:p w14:paraId="062878BA" w14:textId="77777777" w:rsidR="00293DE9" w:rsidRPr="00B85A09" w:rsidRDefault="00293DE9" w:rsidP="00293DE9">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3B588FEA" w14:textId="77777777" w:rsidR="00293DE9" w:rsidRPr="00DA6898" w:rsidRDefault="00293DE9" w:rsidP="00293DE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DA6898">
        <w:rPr>
          <w:rFonts w:ascii="Century" w:eastAsia="ＭＳ 明朝" w:hAnsi="Century" w:cs="Times New Roman" w:hint="eastAsia"/>
          <w:color w:val="00B050"/>
          <w:sz w:val="21"/>
          <w:szCs w:val="22"/>
          <w14:ligatures w14:val="none"/>
        </w:rPr>
        <w:t>室</w:t>
      </w:r>
      <w:r>
        <w:rPr>
          <w:rFonts w:ascii="Century" w:eastAsia="ＭＳ 明朝" w:hAnsi="Century" w:cs="Times New Roman" w:hint="eastAsia"/>
          <w:color w:val="00B050"/>
          <w:sz w:val="21"/>
          <w:szCs w:val="22"/>
          <w14:ligatures w14:val="none"/>
        </w:rPr>
        <w:t>は○○として使用し、</w:t>
      </w:r>
      <w:r w:rsidRPr="00DA6898">
        <w:rPr>
          <w:rFonts w:ascii="Century" w:eastAsia="ＭＳ 明朝" w:hAnsi="Century" w:cs="Times New Roman" w:hint="eastAsia"/>
          <w:color w:val="00B050"/>
          <w:sz w:val="21"/>
          <w:szCs w:val="22"/>
          <w14:ligatures w14:val="none"/>
        </w:rPr>
        <w:t>動線</w:t>
      </w:r>
      <w:r>
        <w:rPr>
          <w:rFonts w:ascii="Century" w:eastAsia="ＭＳ 明朝" w:hAnsi="Century" w:cs="Times New Roman" w:hint="eastAsia"/>
          <w:color w:val="00B050"/>
          <w:sz w:val="21"/>
          <w:szCs w:val="22"/>
          <w14:ligatures w14:val="none"/>
        </w:rPr>
        <w:t>は○○とする。図○参照。</w:t>
      </w:r>
    </w:p>
    <w:p w14:paraId="5AFA739F" w14:textId="2B7EBFC9" w:rsidR="00293DE9" w:rsidRPr="00DC664B" w:rsidRDefault="00293DE9" w:rsidP="00293DE9">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w:t>
      </w:r>
      <w:r w:rsidRPr="00584EF9">
        <w:rPr>
          <w:rFonts w:ascii="Century" w:eastAsia="ＭＳ 明朝" w:hAnsi="Century" w:cs="Times New Roman" w:hint="eastAsia"/>
          <w:b/>
          <w:sz w:val="21"/>
          <w:szCs w:val="22"/>
          <w14:ligatures w14:val="none"/>
        </w:rPr>
        <w:t>公開</w:t>
      </w:r>
      <w:r>
        <w:rPr>
          <w:rFonts w:ascii="Century" w:eastAsia="ＭＳ 明朝" w:hAnsi="Century" w:cs="Times New Roman" w:hint="eastAsia"/>
          <w:b/>
          <w:sz w:val="21"/>
          <w:szCs w:val="22"/>
          <w14:ligatures w14:val="none"/>
        </w:rPr>
        <w:t>計画</w:t>
      </w:r>
    </w:p>
    <w:p w14:paraId="7F95D1BB" w14:textId="0B7D1D5B" w:rsidR="00293DE9" w:rsidRPr="00B85A09" w:rsidRDefault="00293DE9" w:rsidP="00293DE9">
      <w:pPr>
        <w:spacing w:after="0" w:line="240" w:lineRule="auto"/>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Pr="00293DE9">
        <w:rPr>
          <w:rFonts w:ascii="Century" w:eastAsia="ＭＳ 明朝" w:hAnsi="Century" w:cs="Times New Roman" w:hint="eastAsia"/>
          <w:bCs/>
          <w:color w:val="EE0000"/>
          <w:sz w:val="21"/>
          <w:szCs w:val="22"/>
          <w14:ligatures w14:val="none"/>
        </w:rPr>
        <w:t>活用の一手法である公開について、主に下記の項目について、活用内容に基づき記載します。国宝・重要文化財（建造物）の場合は、附指定された棟札・文書等の公開方針も記載します。</w:t>
      </w:r>
      <w:r w:rsidRPr="00B85A09">
        <w:rPr>
          <w:rFonts w:ascii="Century" w:eastAsia="ＭＳ 明朝" w:hAnsi="Century" w:cs="Times New Roman" w:hint="eastAsia"/>
          <w:bCs/>
          <w:color w:val="EE0000"/>
          <w:sz w:val="21"/>
          <w:szCs w:val="22"/>
          <w14:ligatures w14:val="none"/>
        </w:rPr>
        <w:t>〉</w:t>
      </w:r>
    </w:p>
    <w:p w14:paraId="002AA5D7" w14:textId="5D5B4088" w:rsidR="00293DE9" w:rsidRPr="00293DE9" w:rsidRDefault="00293DE9" w:rsidP="00293DE9">
      <w:pPr>
        <w:spacing w:after="0" w:line="240" w:lineRule="auto"/>
        <w:jc w:val="both"/>
        <w:rPr>
          <w:rFonts w:ascii="Century" w:eastAsia="ＭＳ 明朝" w:hAnsi="Century" w:cs="Times New Roman"/>
          <w:color w:val="00B050"/>
          <w:sz w:val="21"/>
          <w:szCs w:val="22"/>
          <w14:ligatures w14:val="none"/>
        </w:rPr>
      </w:pPr>
      <w:r w:rsidRPr="00324CE3">
        <w:rPr>
          <w:rFonts w:ascii="Century" w:eastAsia="ＭＳ 明朝" w:hAnsi="Century" w:cs="Times New Roman" w:hint="eastAsia"/>
          <w:color w:val="00B050"/>
          <w:sz w:val="21"/>
          <w:szCs w:val="22"/>
          <w14:ligatures w14:val="none"/>
        </w:rPr>
        <w:t>記載例：</w:t>
      </w:r>
    </w:p>
    <w:p w14:paraId="14D66E94" w14:textId="00816C76" w:rsidR="00DC664B" w:rsidRPr="00293DE9" w:rsidRDefault="00293DE9" w:rsidP="00324CE3">
      <w:pPr>
        <w:spacing w:after="0" w:line="240" w:lineRule="auto"/>
        <w:rPr>
          <w:rFonts w:ascii="Century" w:eastAsia="ＭＳ 明朝" w:hAnsi="Century" w:cs="Times New Roman"/>
          <w:bCs/>
          <w:color w:val="00B050"/>
          <w:sz w:val="21"/>
          <w:szCs w:val="22"/>
          <w14:ligatures w14:val="none"/>
        </w:rPr>
      </w:pPr>
      <w:r w:rsidRPr="00293DE9">
        <w:rPr>
          <w:rFonts w:ascii="Century" w:eastAsia="ＭＳ 明朝" w:hAnsi="Century" w:cs="Times New Roman" w:hint="eastAsia"/>
          <w:bCs/>
          <w:color w:val="00B050"/>
          <w:sz w:val="21"/>
          <w:szCs w:val="22"/>
          <w14:ligatures w14:val="none"/>
        </w:rPr>
        <w:t xml:space="preserve">ア　</w:t>
      </w:r>
      <w:r w:rsidR="00DA6898" w:rsidRPr="00293DE9">
        <w:rPr>
          <w:rFonts w:ascii="Century" w:eastAsia="ＭＳ 明朝" w:hAnsi="Century" w:cs="Times New Roman" w:hint="eastAsia"/>
          <w:bCs/>
          <w:color w:val="00B050"/>
          <w:sz w:val="21"/>
          <w:szCs w:val="22"/>
          <w14:ligatures w14:val="none"/>
        </w:rPr>
        <w:t>公開範囲</w:t>
      </w:r>
    </w:p>
    <w:p w14:paraId="2C563681" w14:textId="76369D10" w:rsidR="00584EF9" w:rsidRPr="00293DE9" w:rsidRDefault="00584EF9" w:rsidP="00584EF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通常公開</w:t>
      </w:r>
      <w:r w:rsidRPr="00293DE9">
        <w:rPr>
          <w:rFonts w:ascii="Century" w:eastAsia="ＭＳ 明朝" w:hAnsi="Century" w:cs="Times New Roman" w:hint="eastAsia"/>
          <w:color w:val="00B050"/>
          <w:sz w:val="21"/>
          <w:szCs w:val="22"/>
          <w14:ligatures w14:val="none"/>
        </w:rPr>
        <w:t>：主屋１</w:t>
      </w:r>
      <w:r w:rsidRPr="00293DE9">
        <w:rPr>
          <w:rFonts w:ascii="Century" w:eastAsia="ＭＳ 明朝" w:hAnsi="Century" w:cs="Times New Roman"/>
          <w:color w:val="00B050"/>
          <w:sz w:val="21"/>
          <w:szCs w:val="22"/>
          <w14:ligatures w14:val="none"/>
        </w:rPr>
        <w:t>階、庭園</w:t>
      </w:r>
    </w:p>
    <w:p w14:paraId="0275AF56" w14:textId="3D0164E8" w:rsidR="00584EF9" w:rsidRPr="00293DE9" w:rsidRDefault="00584EF9" w:rsidP="00584EF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特別公開</w:t>
      </w: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座敷、茶室などを期間限定で公開。</w:t>
      </w:r>
    </w:p>
    <w:p w14:paraId="7118919D" w14:textId="3F2425DD" w:rsidR="00584EF9" w:rsidRPr="00293DE9" w:rsidRDefault="00584EF9" w:rsidP="00584EF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非公開</w:t>
      </w:r>
      <w:r w:rsidRPr="00293DE9">
        <w:rPr>
          <w:rFonts w:ascii="Century" w:eastAsia="ＭＳ 明朝" w:hAnsi="Century" w:cs="Times New Roman" w:hint="eastAsia"/>
          <w:color w:val="00B050"/>
          <w:sz w:val="21"/>
          <w:szCs w:val="22"/>
          <w14:ligatures w14:val="none"/>
        </w:rPr>
        <w:t>：主屋</w:t>
      </w:r>
      <w:r w:rsidRPr="00293DE9">
        <w:rPr>
          <w:rFonts w:ascii="Century" w:eastAsia="ＭＳ 明朝" w:hAnsi="Century" w:cs="Times New Roman"/>
          <w:color w:val="00B050"/>
          <w:sz w:val="21"/>
          <w:szCs w:val="22"/>
          <w14:ligatures w14:val="none"/>
        </w:rPr>
        <w:t>館</w:t>
      </w:r>
      <w:r w:rsidRPr="00293DE9">
        <w:rPr>
          <w:rFonts w:ascii="Century" w:eastAsia="ＭＳ 明朝" w:hAnsi="Century" w:cs="Times New Roman"/>
          <w:color w:val="00B050"/>
          <w:sz w:val="21"/>
          <w:szCs w:val="22"/>
          <w14:ligatures w14:val="none"/>
        </w:rPr>
        <w:t>2</w:t>
      </w:r>
      <w:r w:rsidRPr="00293DE9">
        <w:rPr>
          <w:rFonts w:ascii="Century" w:eastAsia="ＭＳ 明朝" w:hAnsi="Century" w:cs="Times New Roman"/>
          <w:color w:val="00B050"/>
          <w:sz w:val="21"/>
          <w:szCs w:val="22"/>
          <w14:ligatures w14:val="none"/>
        </w:rPr>
        <w:t>階、所有者の居住部分。非公開部分については、解説パネルや</w:t>
      </w:r>
      <w:r w:rsidRPr="00293DE9">
        <w:rPr>
          <w:rFonts w:ascii="Century" w:eastAsia="ＭＳ 明朝" w:hAnsi="Century" w:cs="Times New Roman"/>
          <w:color w:val="00B050"/>
          <w:sz w:val="21"/>
          <w:szCs w:val="22"/>
          <w14:ligatures w14:val="none"/>
        </w:rPr>
        <w:t>VR</w:t>
      </w:r>
      <w:r w:rsidRPr="00293DE9">
        <w:rPr>
          <w:rFonts w:ascii="Century" w:eastAsia="ＭＳ 明朝" w:hAnsi="Century" w:cs="Times New Roman"/>
          <w:color w:val="00B050"/>
          <w:sz w:val="21"/>
          <w:szCs w:val="22"/>
          <w14:ligatures w14:val="none"/>
        </w:rPr>
        <w:t>コンテンツで情報提供を行う。</w:t>
      </w:r>
    </w:p>
    <w:p w14:paraId="6346559B" w14:textId="4C518005" w:rsidR="00B85A09" w:rsidRPr="00293DE9" w:rsidRDefault="00584EF9" w:rsidP="00B85A0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 xml:space="preserve">　公開・非公開範囲は、図○参照。</w:t>
      </w:r>
    </w:p>
    <w:p w14:paraId="1FC27A0A" w14:textId="58E19E62" w:rsidR="00DC664B" w:rsidRPr="00293DE9" w:rsidRDefault="00293DE9" w:rsidP="00324CE3">
      <w:pPr>
        <w:spacing w:after="0" w:line="240" w:lineRule="auto"/>
        <w:rPr>
          <w:rFonts w:ascii="Century" w:eastAsia="ＭＳ 明朝" w:hAnsi="Century" w:cs="Times New Roman"/>
          <w:bCs/>
          <w:color w:val="00B050"/>
          <w:sz w:val="21"/>
          <w:szCs w:val="22"/>
          <w14:ligatures w14:val="none"/>
        </w:rPr>
      </w:pPr>
      <w:r w:rsidRPr="00293DE9">
        <w:rPr>
          <w:rFonts w:ascii="Century" w:eastAsia="ＭＳ 明朝" w:hAnsi="Century" w:cs="Times New Roman" w:hint="eastAsia"/>
          <w:bCs/>
          <w:color w:val="00B050"/>
          <w:sz w:val="21"/>
          <w:szCs w:val="22"/>
          <w14:ligatures w14:val="none"/>
        </w:rPr>
        <w:t xml:space="preserve">イ　</w:t>
      </w:r>
      <w:r w:rsidR="00584EF9" w:rsidRPr="00293DE9">
        <w:rPr>
          <w:rFonts w:ascii="Century" w:eastAsia="ＭＳ 明朝" w:hAnsi="Century" w:cs="Times New Roman" w:hint="eastAsia"/>
          <w:bCs/>
          <w:color w:val="00B050"/>
          <w:sz w:val="21"/>
          <w:szCs w:val="22"/>
          <w14:ligatures w14:val="none"/>
        </w:rPr>
        <w:t>公開の日時等</w:t>
      </w:r>
    </w:p>
    <w:p w14:paraId="19202870" w14:textId="77777777" w:rsidR="00B85A09" w:rsidRPr="00293DE9" w:rsidRDefault="00B85A09" w:rsidP="00B85A0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 xml:space="preserve">　記載例：</w:t>
      </w:r>
    </w:p>
    <w:p w14:paraId="225365DF" w14:textId="43018C98" w:rsidR="00584EF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・定期公開：</w:t>
      </w:r>
      <w:r w:rsidRPr="00293DE9">
        <w:rPr>
          <w:rFonts w:ascii="Century" w:eastAsia="ＭＳ 明朝" w:hAnsi="Century" w:cs="Times New Roman"/>
          <w:color w:val="00B050"/>
          <w:sz w:val="21"/>
          <w:szCs w:val="22"/>
          <w14:ligatures w14:val="none"/>
        </w:rPr>
        <w:t>毎週土曜日・日曜日の午前</w:t>
      </w:r>
      <w:r w:rsidRPr="00293DE9">
        <w:rPr>
          <w:rFonts w:ascii="Century" w:eastAsia="ＭＳ 明朝" w:hAnsi="Century" w:cs="Times New Roman"/>
          <w:color w:val="00B050"/>
          <w:sz w:val="21"/>
          <w:szCs w:val="22"/>
          <w14:ligatures w14:val="none"/>
        </w:rPr>
        <w:t>10</w:t>
      </w:r>
      <w:r w:rsidRPr="00293DE9">
        <w:rPr>
          <w:rFonts w:ascii="Century" w:eastAsia="ＭＳ 明朝" w:hAnsi="Century" w:cs="Times New Roman"/>
          <w:color w:val="00B050"/>
          <w:sz w:val="21"/>
          <w:szCs w:val="22"/>
          <w14:ligatures w14:val="none"/>
        </w:rPr>
        <w:t>時から午後</w:t>
      </w:r>
      <w:r w:rsidRPr="00293DE9">
        <w:rPr>
          <w:rFonts w:ascii="Century" w:eastAsia="ＭＳ 明朝" w:hAnsi="Century" w:cs="Times New Roman"/>
          <w:color w:val="00B050"/>
          <w:sz w:val="21"/>
          <w:szCs w:val="22"/>
          <w14:ligatures w14:val="none"/>
        </w:rPr>
        <w:t>4</w:t>
      </w:r>
      <w:r w:rsidRPr="00293DE9">
        <w:rPr>
          <w:rFonts w:ascii="Century" w:eastAsia="ＭＳ 明朝" w:hAnsi="Century" w:cs="Times New Roman"/>
          <w:color w:val="00B050"/>
          <w:sz w:val="21"/>
          <w:szCs w:val="22"/>
          <w14:ligatures w14:val="none"/>
        </w:rPr>
        <w:t>時までを基本とする。</w:t>
      </w:r>
    </w:p>
    <w:p w14:paraId="2742FFF6" w14:textId="108BCAF5" w:rsidR="00B85A0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特別公開</w:t>
      </w: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春・秋の観光シーズンや、地域のイベント開催時期に合わせて、夜間ライトアップや通常非公開部分（座敷など）の特別公開を実施する。</w:t>
      </w:r>
    </w:p>
    <w:p w14:paraId="3BF15F9F" w14:textId="53490B44" w:rsidR="00584EF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・観覧料：</w:t>
      </w:r>
      <w:r w:rsidRPr="00293DE9">
        <w:rPr>
          <w:rFonts w:ascii="Century" w:eastAsia="ＭＳ 明朝" w:hAnsi="Century" w:cs="Times New Roman"/>
          <w:color w:val="00B050"/>
          <w:sz w:val="21"/>
          <w:szCs w:val="22"/>
          <w14:ligatures w14:val="none"/>
        </w:rPr>
        <w:t>文化財の維持管理費用に充当するため、有料での公開を基本とする。料金</w:t>
      </w:r>
      <w:r w:rsidRPr="00293DE9">
        <w:rPr>
          <w:rFonts w:ascii="Century" w:eastAsia="ＭＳ 明朝" w:hAnsi="Century" w:cs="Times New Roman" w:hint="eastAsia"/>
          <w:color w:val="00B050"/>
          <w:sz w:val="21"/>
          <w:szCs w:val="22"/>
          <w14:ligatures w14:val="none"/>
        </w:rPr>
        <w:t>は、</w:t>
      </w:r>
      <w:r w:rsidRPr="00293DE9">
        <w:rPr>
          <w:rFonts w:ascii="Century" w:eastAsia="ＭＳ 明朝" w:hAnsi="Century" w:cs="Times New Roman"/>
          <w:color w:val="00B050"/>
          <w:sz w:val="21"/>
          <w:szCs w:val="22"/>
          <w14:ligatures w14:val="none"/>
        </w:rPr>
        <w:t>大人</w:t>
      </w:r>
      <w:r w:rsidRPr="00293DE9">
        <w:rPr>
          <w:rFonts w:ascii="Century" w:eastAsia="ＭＳ 明朝" w:hAnsi="Century" w:cs="Times New Roman"/>
          <w:color w:val="00B050"/>
          <w:sz w:val="21"/>
          <w:szCs w:val="22"/>
          <w14:ligatures w14:val="none"/>
        </w:rPr>
        <w:t>300</w:t>
      </w:r>
      <w:r w:rsidRPr="00293DE9">
        <w:rPr>
          <w:rFonts w:ascii="Century" w:eastAsia="ＭＳ 明朝" w:hAnsi="Century" w:cs="Times New Roman"/>
          <w:color w:val="00B050"/>
          <w:sz w:val="21"/>
          <w:szCs w:val="22"/>
          <w14:ligatures w14:val="none"/>
        </w:rPr>
        <w:t>円、高校生以下無料。市内の小中学生の社会見学等での利用は無料とする。</w:t>
      </w:r>
    </w:p>
    <w:p w14:paraId="1D14DB15" w14:textId="717DEDF6" w:rsidR="00584EF9" w:rsidRPr="00293DE9" w:rsidRDefault="00293DE9" w:rsidP="00584EF9">
      <w:pPr>
        <w:spacing w:after="0" w:line="240" w:lineRule="auto"/>
        <w:rPr>
          <w:rFonts w:ascii="Century" w:eastAsia="ＭＳ 明朝" w:hAnsi="Century" w:cs="Times New Roman"/>
          <w:bCs/>
          <w:color w:val="00B050"/>
          <w:sz w:val="21"/>
          <w:szCs w:val="22"/>
          <w14:ligatures w14:val="none"/>
        </w:rPr>
      </w:pPr>
      <w:r w:rsidRPr="00293DE9">
        <w:rPr>
          <w:rFonts w:ascii="Century" w:eastAsia="ＭＳ 明朝" w:hAnsi="Century" w:cs="Times New Roman" w:hint="eastAsia"/>
          <w:bCs/>
          <w:color w:val="00B050"/>
          <w:sz w:val="21"/>
          <w:szCs w:val="22"/>
          <w14:ligatures w14:val="none"/>
        </w:rPr>
        <w:t xml:space="preserve">ウ　</w:t>
      </w:r>
      <w:r w:rsidR="00584EF9" w:rsidRPr="00293DE9">
        <w:rPr>
          <w:rFonts w:ascii="Century" w:eastAsia="ＭＳ 明朝" w:hAnsi="Century" w:cs="Times New Roman" w:hint="eastAsia"/>
          <w:bCs/>
          <w:color w:val="00B050"/>
          <w:sz w:val="21"/>
          <w:szCs w:val="22"/>
          <w14:ligatures w14:val="none"/>
        </w:rPr>
        <w:t>公開時の注意事項</w:t>
      </w:r>
    </w:p>
    <w:p w14:paraId="5A7116EF" w14:textId="77777777" w:rsidR="00584EF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記載例：</w:t>
      </w:r>
    </w:p>
    <w:p w14:paraId="79A0F165" w14:textId="44DF9BF9"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建造物保護のため、以下の事項を遵守するよう協力を求める。</w:t>
      </w:r>
      <w:r w:rsidRPr="00584EF9">
        <w:rPr>
          <w:rFonts w:ascii="Century" w:eastAsia="ＭＳ 明朝" w:hAnsi="Century" w:cs="Times New Roman"/>
          <w:color w:val="00B050"/>
          <w:sz w:val="21"/>
          <w:szCs w:val="22"/>
          <w14:ligatures w14:val="none"/>
        </w:rPr>
        <w:t xml:space="preserve"> </w:t>
      </w:r>
    </w:p>
    <w:p w14:paraId="2E599658" w14:textId="1C5EE361"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敷地内は全面禁煙。</w:t>
      </w:r>
    </w:p>
    <w:p w14:paraId="3DE9821D" w14:textId="69ADACFE"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lastRenderedPageBreak/>
        <w:t>・</w:t>
      </w:r>
      <w:r w:rsidRPr="00584EF9">
        <w:rPr>
          <w:rFonts w:ascii="Century" w:eastAsia="ＭＳ 明朝" w:hAnsi="Century" w:cs="Times New Roman"/>
          <w:color w:val="00B050"/>
          <w:sz w:val="21"/>
          <w:szCs w:val="22"/>
          <w14:ligatures w14:val="none"/>
        </w:rPr>
        <w:t>飲食は指定された場所のみ可とする。</w:t>
      </w:r>
    </w:p>
    <w:p w14:paraId="42316BB3" w14:textId="2850D205"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フラッシュを使用した写真撮影の禁止。</w:t>
      </w:r>
    </w:p>
    <w:p w14:paraId="7CFD91B5" w14:textId="7CA8EAB5"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建具や展示物には触れない。</w:t>
      </w:r>
    </w:p>
    <w:p w14:paraId="051AFEEE" w14:textId="0071D373" w:rsidR="00234801"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これらの注意事項は、入口の案内板やパンフレットに多言語で明記する。</w:t>
      </w:r>
    </w:p>
    <w:p w14:paraId="201285CA" w14:textId="03FEFF30" w:rsidR="00234801" w:rsidRPr="00DC664B" w:rsidRDefault="00234801" w:rsidP="00234801">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14:ligatures w14:val="none"/>
        </w:rPr>
        <w:t>管理・運営</w:t>
      </w:r>
      <w:r>
        <w:rPr>
          <w:rFonts w:ascii="Century" w:eastAsia="ＭＳ 明朝" w:hAnsi="Century" w:cs="Times New Roman" w:hint="eastAsia"/>
          <w:b/>
          <w:sz w:val="21"/>
          <w:szCs w:val="22"/>
          <w14:ligatures w14:val="none"/>
        </w:rPr>
        <w:t>計画</w:t>
      </w:r>
    </w:p>
    <w:p w14:paraId="01A34CC9" w14:textId="38DB63AE" w:rsidR="00234801" w:rsidRPr="00614F7D" w:rsidRDefault="00234801" w:rsidP="00234801">
      <w:pPr>
        <w:spacing w:after="0" w:line="240" w:lineRule="auto"/>
        <w:jc w:val="both"/>
        <w:rPr>
          <w:rFonts w:ascii="Century" w:eastAsia="ＭＳ 明朝" w:hAnsi="Century" w:cs="Times New Roman"/>
          <w:color w:val="FF0000"/>
          <w:sz w:val="21"/>
          <w:szCs w:val="22"/>
          <w14:ligatures w14:val="none"/>
        </w:rPr>
      </w:pPr>
      <w:r w:rsidRPr="00614F7D">
        <w:rPr>
          <w:rFonts w:ascii="Century" w:eastAsia="ＭＳ 明朝" w:hAnsi="Century" w:cs="Times New Roman" w:hint="eastAsia"/>
          <w:bCs/>
          <w:color w:val="FF0000"/>
          <w:sz w:val="21"/>
          <w:szCs w:val="22"/>
          <w14:ligatures w14:val="none"/>
        </w:rPr>
        <w:t>〈</w:t>
      </w:r>
      <w:r w:rsidRPr="00234801">
        <w:rPr>
          <w:rFonts w:ascii="Century" w:eastAsia="ＭＳ 明朝" w:hAnsi="Century" w:cs="Times New Roman" w:hint="eastAsia"/>
          <w:color w:val="FF0000"/>
          <w:sz w:val="21"/>
          <w:szCs w:val="22"/>
          <w14:ligatures w14:val="none"/>
        </w:rPr>
        <w:t>活用上の管理・運営の計画を適宜記載します。</w:t>
      </w:r>
      <w:r w:rsidRPr="00614F7D">
        <w:rPr>
          <w:rFonts w:ascii="Century" w:eastAsia="ＭＳ 明朝" w:hAnsi="Century" w:cs="Times New Roman" w:hint="eastAsia"/>
          <w:bCs/>
          <w:color w:val="FF0000"/>
          <w:sz w:val="21"/>
          <w:szCs w:val="22"/>
          <w14:ligatures w14:val="none"/>
        </w:rPr>
        <w:t>〉</w:t>
      </w:r>
    </w:p>
    <w:p w14:paraId="70C5698C" w14:textId="77777777"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606F1858" w14:textId="17EC93CF"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ア　</w:t>
      </w:r>
      <w:r w:rsidRPr="007C7D31">
        <w:rPr>
          <w:rFonts w:ascii="Century" w:eastAsia="ＭＳ 明朝" w:hAnsi="Century" w:cs="Times New Roman"/>
          <w:color w:val="00B050"/>
          <w:sz w:val="21"/>
          <w:szCs w:val="22"/>
          <w14:ligatures w14:val="none"/>
        </w:rPr>
        <w:t>運営主体</w:t>
      </w:r>
    </w:p>
    <w:p w14:paraId="2105D059" w14:textId="77777777" w:rsidR="00234801" w:rsidRPr="007C7D3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7C7D31">
        <w:rPr>
          <w:rFonts w:ascii="Century" w:eastAsia="ＭＳ 明朝" w:hAnsi="Century" w:cs="Times New Roman"/>
          <w:color w:val="00B050"/>
          <w:sz w:val="21"/>
          <w:szCs w:val="22"/>
          <w14:ligatures w14:val="none"/>
        </w:rPr>
        <w:t>当面は所有者が主体となるが、将来的には地域の</w:t>
      </w:r>
      <w:r w:rsidRPr="007C7D31">
        <w:rPr>
          <w:rFonts w:ascii="Century" w:eastAsia="ＭＳ 明朝" w:hAnsi="Century" w:cs="Times New Roman"/>
          <w:color w:val="00B050"/>
          <w:sz w:val="21"/>
          <w:szCs w:val="22"/>
          <w14:ligatures w14:val="none"/>
        </w:rPr>
        <w:t>NPO</w:t>
      </w:r>
      <w:r w:rsidRPr="007C7D31">
        <w:rPr>
          <w:rFonts w:ascii="Century" w:eastAsia="ＭＳ 明朝" w:hAnsi="Century" w:cs="Times New Roman"/>
          <w:color w:val="00B050"/>
          <w:sz w:val="21"/>
          <w:szCs w:val="22"/>
          <w14:ligatures w14:val="none"/>
        </w:rPr>
        <w:t>法人やボランティア団体と協働し、受付、案内、</w:t>
      </w:r>
      <w:r>
        <w:rPr>
          <w:rFonts w:ascii="Century" w:eastAsia="ＭＳ 明朝" w:hAnsi="Century" w:cs="Times New Roman" w:hint="eastAsia"/>
          <w:color w:val="00B050"/>
          <w:sz w:val="21"/>
          <w:szCs w:val="22"/>
          <w14:ligatures w14:val="none"/>
        </w:rPr>
        <w:t>警備</w:t>
      </w:r>
      <w:r w:rsidRPr="007C7D31">
        <w:rPr>
          <w:rFonts w:ascii="Century" w:eastAsia="ＭＳ 明朝" w:hAnsi="Century" w:cs="Times New Roman"/>
          <w:color w:val="00B050"/>
          <w:sz w:val="21"/>
          <w:szCs w:val="22"/>
          <w14:ligatures w14:val="none"/>
        </w:rPr>
        <w:t>業務等を分担する体制を目指す。</w:t>
      </w:r>
    </w:p>
    <w:p w14:paraId="77169AC7" w14:textId="0ADB4036"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イ　</w:t>
      </w:r>
      <w:r w:rsidRPr="007C7D31">
        <w:rPr>
          <w:rFonts w:ascii="Century" w:eastAsia="ＭＳ 明朝" w:hAnsi="Century" w:cs="Times New Roman"/>
          <w:color w:val="00B050"/>
          <w:sz w:val="21"/>
          <w:szCs w:val="22"/>
          <w14:ligatures w14:val="none"/>
        </w:rPr>
        <w:t>人員配置</w:t>
      </w:r>
    </w:p>
    <w:p w14:paraId="393CCA31" w14:textId="77777777" w:rsidR="00234801" w:rsidRPr="007C7D3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7C7D31">
        <w:rPr>
          <w:rFonts w:ascii="Century" w:eastAsia="ＭＳ 明朝" w:hAnsi="Century" w:cs="Times New Roman"/>
          <w:color w:val="00B050"/>
          <w:sz w:val="21"/>
          <w:szCs w:val="22"/>
          <w14:ligatures w14:val="none"/>
        </w:rPr>
        <w:t>公開日には、受付担当、案内・</w:t>
      </w:r>
      <w:r>
        <w:rPr>
          <w:rFonts w:ascii="Century" w:eastAsia="ＭＳ 明朝" w:hAnsi="Century" w:cs="Times New Roman" w:hint="eastAsia"/>
          <w:color w:val="00B050"/>
          <w:sz w:val="21"/>
          <w:szCs w:val="22"/>
          <w14:ligatures w14:val="none"/>
        </w:rPr>
        <w:t>警備</w:t>
      </w:r>
      <w:r w:rsidRPr="007C7D31">
        <w:rPr>
          <w:rFonts w:ascii="Century" w:eastAsia="ＭＳ 明朝" w:hAnsi="Century" w:cs="Times New Roman"/>
          <w:color w:val="00B050"/>
          <w:sz w:val="21"/>
          <w:szCs w:val="22"/>
          <w14:ligatures w14:val="none"/>
        </w:rPr>
        <w:t>担当を配置する。ボランティアガイドの育成と活用を図る。</w:t>
      </w:r>
    </w:p>
    <w:p w14:paraId="6C25840D" w14:textId="4E3AFA79"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ウ　</w:t>
      </w:r>
      <w:r w:rsidRPr="007C7D31">
        <w:rPr>
          <w:rFonts w:ascii="Century" w:eastAsia="ＭＳ 明朝" w:hAnsi="Century" w:cs="Times New Roman"/>
          <w:color w:val="00B050"/>
          <w:sz w:val="21"/>
          <w:szCs w:val="22"/>
          <w14:ligatures w14:val="none"/>
        </w:rPr>
        <w:t>収支</w:t>
      </w:r>
      <w:r>
        <w:rPr>
          <w:rFonts w:ascii="Century" w:eastAsia="ＭＳ 明朝" w:hAnsi="Century" w:cs="Times New Roman" w:hint="eastAsia"/>
          <w:color w:val="00B050"/>
          <w:sz w:val="21"/>
          <w:szCs w:val="22"/>
          <w14:ligatures w14:val="none"/>
        </w:rPr>
        <w:t>計画</w:t>
      </w:r>
    </w:p>
    <w:p w14:paraId="7647E726" w14:textId="77777777" w:rsidR="00234801" w:rsidRPr="007C7D3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7C7D31">
        <w:rPr>
          <w:rFonts w:ascii="Century" w:eastAsia="ＭＳ 明朝" w:hAnsi="Century" w:cs="Times New Roman"/>
          <w:color w:val="00B050"/>
          <w:sz w:val="21"/>
          <w:szCs w:val="22"/>
          <w14:ligatures w14:val="none"/>
        </w:rPr>
        <w:t>観覧料収入を基本とし、国・県・市の補助金や、イベント事業収入、寄付金等を活用し、持続可能な管理運営体制の確立を目指す。</w:t>
      </w:r>
    </w:p>
    <w:p w14:paraId="3F7B8388" w14:textId="77777777" w:rsidR="00234801" w:rsidRPr="00DC664B" w:rsidRDefault="00234801" w:rsidP="00234801">
      <w:pPr>
        <w:spacing w:after="0" w:line="240" w:lineRule="auto"/>
        <w:jc w:val="both"/>
        <w:rPr>
          <w:rFonts w:ascii="Century" w:eastAsia="ＭＳ 明朝" w:hAnsi="Century" w:cs="Times New Roman"/>
          <w:b/>
          <w:sz w:val="21"/>
          <w:szCs w:val="22"/>
          <w14:ligatures w14:val="none"/>
        </w:rPr>
      </w:pPr>
    </w:p>
    <w:p w14:paraId="1DCEC2C3" w14:textId="77777777" w:rsidR="00234801" w:rsidRPr="00234801" w:rsidRDefault="00234801" w:rsidP="00584EF9">
      <w:pPr>
        <w:spacing w:after="0" w:line="240" w:lineRule="auto"/>
        <w:jc w:val="both"/>
        <w:rPr>
          <w:rFonts w:ascii="Century" w:eastAsia="ＭＳ 明朝" w:hAnsi="Century" w:cs="Times New Roman"/>
          <w:color w:val="00B050"/>
          <w:sz w:val="21"/>
          <w:szCs w:val="22"/>
          <w14:ligatures w14:val="none"/>
        </w:rPr>
      </w:pPr>
    </w:p>
    <w:p w14:paraId="294A11CC" w14:textId="77777777" w:rsidR="00B85A09" w:rsidRPr="00324CE3" w:rsidRDefault="00B85A09" w:rsidP="00B85A09">
      <w:pPr>
        <w:spacing w:after="0" w:line="240" w:lineRule="auto"/>
        <w:ind w:left="210" w:hangingChars="100" w:hanging="210"/>
        <w:jc w:val="both"/>
        <w:rPr>
          <w:rFonts w:ascii="Century" w:eastAsia="ＭＳ 明朝" w:hAnsi="Century" w:cs="Times New Roman"/>
          <w:color w:val="00B050"/>
          <w:sz w:val="21"/>
          <w:szCs w:val="22"/>
          <w14:ligatures w14:val="none"/>
        </w:rPr>
      </w:pPr>
    </w:p>
    <w:p w14:paraId="3605556E" w14:textId="2B14D8AB" w:rsidR="00DC664B" w:rsidRPr="00AA799A" w:rsidRDefault="00614F7D" w:rsidP="00B85A09">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３　活用</w:t>
      </w:r>
      <w:r w:rsidR="00293DE9">
        <w:rPr>
          <w:rFonts w:ascii="Century" w:eastAsia="ＭＳ 明朝" w:hAnsi="Century" w:cs="Times New Roman" w:hint="eastAsia"/>
          <w:b/>
          <w:sz w:val="28"/>
          <w:szCs w:val="28"/>
          <w14:ligatures w14:val="none"/>
        </w:rPr>
        <w:t>に係る改修・整備</w:t>
      </w:r>
      <w:r w:rsidR="00DC664B" w:rsidRPr="00AA799A">
        <w:rPr>
          <w:rFonts w:ascii="Century" w:eastAsia="ＭＳ 明朝" w:hAnsi="Century" w:cs="Times New Roman" w:hint="eastAsia"/>
          <w:b/>
          <w:sz w:val="28"/>
          <w:szCs w:val="28"/>
          <w14:ligatures w14:val="none"/>
        </w:rPr>
        <w:t>計画</w:t>
      </w:r>
    </w:p>
    <w:p w14:paraId="05AB26EB" w14:textId="55BD647B" w:rsidR="00DC664B" w:rsidRPr="00DC664B" w:rsidRDefault="00324CE3" w:rsidP="00324CE3">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b/>
          <w:sz w:val="21"/>
          <w:szCs w:val="22"/>
          <w14:ligatures w14:val="none"/>
        </w:rPr>
        <w:t>（１）</w:t>
      </w:r>
      <w:r w:rsidR="00367093" w:rsidRPr="00367093">
        <w:rPr>
          <w:rFonts w:ascii="Century" w:eastAsia="ＭＳ 明朝" w:hAnsi="Century" w:cs="Times New Roman" w:hint="eastAsia"/>
          <w:b/>
          <w:sz w:val="21"/>
          <w:szCs w:val="22"/>
          <w14:ligatures w14:val="none"/>
        </w:rPr>
        <w:t>関連法規・</w:t>
      </w:r>
      <w:r w:rsidR="00DC664B" w:rsidRPr="00DC664B">
        <w:rPr>
          <w:rFonts w:ascii="Century" w:eastAsia="ＭＳ 明朝" w:hAnsi="Century" w:cs="Times New Roman" w:hint="eastAsia"/>
          <w:b/>
          <w:sz w:val="21"/>
          <w:szCs w:val="22"/>
          <w14:ligatures w14:val="none"/>
        </w:rPr>
        <w:t>計画条件の整理</w:t>
      </w:r>
    </w:p>
    <w:p w14:paraId="25623F1B" w14:textId="42FDAF06" w:rsidR="006278F8" w:rsidRPr="006278F8" w:rsidRDefault="001E4C8C" w:rsidP="00293DE9">
      <w:pPr>
        <w:spacing w:after="0" w:line="240" w:lineRule="auto"/>
        <w:jc w:val="both"/>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00293DE9" w:rsidRPr="00293DE9">
        <w:rPr>
          <w:rFonts w:ascii="Century" w:eastAsia="ＭＳ 明朝" w:hAnsi="Century" w:cs="Times New Roman" w:hint="eastAsia"/>
          <w:bCs/>
          <w:color w:val="EE0000"/>
          <w:sz w:val="21"/>
          <w:szCs w:val="22"/>
          <w14:ligatures w14:val="none"/>
        </w:rPr>
        <w:t>活用に伴う改修、用途の変更等がある場合は、国宝・重要文化財（建造物）を除き、一定の改修（増改築、用途変更、大規模修繕及び模様替）には現行の建築基準法が適用され、法適合の改修が必要になる場合があります。また、建築基準法以外でも、都市計画法による地域地区や景観法による区域等の計画条件の整理にあたっては、ヘリテージマネージャー等、文化財建造物に関する知識のある建築士に助言を得ることが望まれます。</w:t>
      </w:r>
      <w:r w:rsidR="00293DE9" w:rsidRPr="00B85A09">
        <w:rPr>
          <w:rFonts w:ascii="Century" w:eastAsia="ＭＳ 明朝" w:hAnsi="Century" w:cs="Times New Roman" w:hint="eastAsia"/>
          <w:bCs/>
          <w:color w:val="EE0000"/>
          <w:sz w:val="21"/>
          <w:szCs w:val="22"/>
          <w14:ligatures w14:val="none"/>
        </w:rPr>
        <w:t>〉</w:t>
      </w:r>
    </w:p>
    <w:p w14:paraId="210B28DC" w14:textId="48B8BDB8" w:rsidR="00293DE9" w:rsidRPr="00293DE9" w:rsidRDefault="00293DE9" w:rsidP="006278F8">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4CD26C7B" w14:textId="3F987BC2" w:rsidR="00293DE9" w:rsidRDefault="00293DE9" w:rsidP="006278F8">
      <w:pPr>
        <w:spacing w:after="0" w:line="240" w:lineRule="auto"/>
        <w:jc w:val="both"/>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color w:val="00B050"/>
          <w:sz w:val="21"/>
          <w:szCs w:val="22"/>
          <w14:ligatures w14:val="none"/>
        </w:rPr>
        <w:t>法的条件、尊守すべき法規など</w:t>
      </w:r>
    </w:p>
    <w:p w14:paraId="451BC4FA" w14:textId="2681637D"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・建築基準法</w:t>
      </w:r>
    </w:p>
    <w:p w14:paraId="55608050" w14:textId="7B4FD0DF"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 xml:space="preserve">　【登録有形文化財の場合】第３条（適用の除外）、第２０条（構造耐力）、第４８条（用途地域等）、第５３条（建蔽率）等</w:t>
      </w:r>
    </w:p>
    <w:p w14:paraId="72276091" w14:textId="4E5E8F85"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・消防法</w:t>
      </w:r>
    </w:p>
    <w:p w14:paraId="6BB07CE8" w14:textId="5EE6C365"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・高齢者、障碍者等の移動等の円滑化の促進に関する法律（バリアフリー法）</w:t>
      </w:r>
    </w:p>
    <w:p w14:paraId="6CB4AF37" w14:textId="7EFB7EF9"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・都市計画法</w:t>
      </w:r>
    </w:p>
    <w:p w14:paraId="6AB2B036" w14:textId="5530CA12"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・景観法</w:t>
      </w:r>
    </w:p>
    <w:p w14:paraId="641F02B9" w14:textId="5D3BEDEF"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・道路法</w:t>
      </w:r>
    </w:p>
    <w:p w14:paraId="14B85DC2" w14:textId="7D0FE028"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・食品衛生法</w:t>
      </w:r>
    </w:p>
    <w:p w14:paraId="7FF19A30" w14:textId="49D9E3CE"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・旅館業法</w:t>
      </w:r>
    </w:p>
    <w:p w14:paraId="7229D7A2" w14:textId="3C41DA7F" w:rsidR="003369C8" w:rsidRPr="00293DE9" w:rsidRDefault="006278F8" w:rsidP="00293DE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bCs/>
          <w:color w:val="00B050"/>
          <w:sz w:val="21"/>
          <w:szCs w:val="22"/>
          <w14:ligatures w14:val="none"/>
        </w:rPr>
        <w:t>・まちづくり施策に基づく地域計画　　　等</w:t>
      </w:r>
    </w:p>
    <w:p w14:paraId="1F162CD6" w14:textId="2E23AB6B" w:rsidR="00DC664B" w:rsidRPr="00DC664B" w:rsidRDefault="00DC664B" w:rsidP="003369C8">
      <w:pPr>
        <w:spacing w:after="0" w:line="240" w:lineRule="auto"/>
        <w:jc w:val="both"/>
        <w:rPr>
          <w:rFonts w:ascii="Century" w:eastAsia="ＭＳ 明朝" w:hAnsi="Century" w:cs="Times New Roman"/>
          <w:sz w:val="21"/>
          <w:szCs w:val="22"/>
          <w14:ligatures w14:val="none"/>
        </w:rPr>
      </w:pPr>
    </w:p>
    <w:p w14:paraId="30C2D4A0" w14:textId="7B33ACB6" w:rsidR="00DC664B" w:rsidRDefault="00324CE3" w:rsidP="00324CE3">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b/>
          <w:sz w:val="21"/>
          <w:szCs w:val="22"/>
          <w14:ligatures w14:val="none"/>
        </w:rPr>
        <w:lastRenderedPageBreak/>
        <w:t>（２）</w:t>
      </w:r>
      <w:r w:rsidR="00293DE9">
        <w:rPr>
          <w:rFonts w:ascii="Century" w:eastAsia="ＭＳ 明朝" w:hAnsi="Century" w:cs="Times New Roman" w:hint="eastAsia"/>
          <w:b/>
          <w:sz w:val="21"/>
          <w:szCs w:val="22"/>
          <w14:ligatures w14:val="none"/>
        </w:rPr>
        <w:t>改修・整備</w:t>
      </w:r>
      <w:r w:rsidR="00DC664B" w:rsidRPr="00DC664B">
        <w:rPr>
          <w:rFonts w:ascii="Century" w:eastAsia="ＭＳ 明朝" w:hAnsi="Century" w:cs="Times New Roman" w:hint="eastAsia"/>
          <w:b/>
          <w:sz w:val="21"/>
          <w:szCs w:val="22"/>
          <w14:ligatures w14:val="none"/>
        </w:rPr>
        <w:t>計画</w:t>
      </w:r>
    </w:p>
    <w:p w14:paraId="72D2671E" w14:textId="3EC1C703" w:rsidR="001E4C8C" w:rsidRDefault="001E4C8C" w:rsidP="00293DE9">
      <w:pPr>
        <w:spacing w:after="0" w:line="240" w:lineRule="auto"/>
        <w:jc w:val="both"/>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00293DE9" w:rsidRPr="00293DE9">
        <w:rPr>
          <w:rFonts w:ascii="Century" w:eastAsia="ＭＳ 明朝" w:hAnsi="Century" w:cs="Times New Roman" w:hint="eastAsia"/>
          <w:bCs/>
          <w:color w:val="EE0000"/>
          <w:sz w:val="21"/>
          <w:szCs w:val="22"/>
          <w14:ligatures w14:val="none"/>
        </w:rPr>
        <w:t>計画対象の文化財建造物と活用時に使用する建造物、外構等の計画を記載します。国宝・重要文化財（建造物）及び登録有形文化財（建造物）において、国庫補助事業で活用に係る改修・整備を実施する場合は、その概要を記載した保存活用計画の策定が必要となりますので、漏れなく記載します。電気設備、照明設備、空調設備、給排水設備、衛生設備、サイン設備、解説設備、バリアフリー設備等の整備計画や、敷地の整備計画があれば、記載します。</w:t>
      </w:r>
      <w:r w:rsidRPr="00B85A09">
        <w:rPr>
          <w:rFonts w:ascii="Century" w:eastAsia="ＭＳ 明朝" w:hAnsi="Century" w:cs="Times New Roman" w:hint="eastAsia"/>
          <w:bCs/>
          <w:color w:val="EE0000"/>
          <w:sz w:val="21"/>
          <w:szCs w:val="22"/>
          <w14:ligatures w14:val="none"/>
        </w:rPr>
        <w:t>〉</w:t>
      </w:r>
    </w:p>
    <w:p w14:paraId="635E6AC4" w14:textId="52D5E581" w:rsidR="003369C8" w:rsidRPr="00B85A09" w:rsidRDefault="003369C8"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50B44064" w14:textId="12704137"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3" w:name="_Hlk217287128"/>
      <w:r>
        <w:rPr>
          <w:rFonts w:ascii="Century" w:eastAsia="ＭＳ 明朝" w:hAnsi="Century" w:cs="Times New Roman" w:hint="eastAsia"/>
          <w:color w:val="00B050"/>
          <w:sz w:val="21"/>
          <w:szCs w:val="22"/>
          <w14:ligatures w14:val="none"/>
        </w:rPr>
        <w:t xml:space="preserve">ア　</w:t>
      </w:r>
      <w:r w:rsidR="007C7D31">
        <w:rPr>
          <w:rFonts w:ascii="Century" w:eastAsia="ＭＳ 明朝" w:hAnsi="Century" w:cs="Times New Roman" w:hint="eastAsia"/>
          <w:color w:val="00B050"/>
          <w:sz w:val="21"/>
          <w:szCs w:val="22"/>
          <w14:ligatures w14:val="none"/>
        </w:rPr>
        <w:t>電気設備</w:t>
      </w:r>
      <w:bookmarkEnd w:id="3"/>
    </w:p>
    <w:p w14:paraId="4DA43D46" w14:textId="70EA78E5"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公開・活用時に使用する設備のためのコンセント等を整備する。</w:t>
      </w:r>
    </w:p>
    <w:p w14:paraId="7BADA6BF" w14:textId="2FAC27EE"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4" w:name="_Hlk217287139"/>
      <w:r>
        <w:rPr>
          <w:rFonts w:ascii="Century" w:eastAsia="ＭＳ 明朝" w:hAnsi="Century" w:cs="Times New Roman" w:hint="eastAsia"/>
          <w:color w:val="00B050"/>
          <w:sz w:val="21"/>
          <w:szCs w:val="22"/>
          <w14:ligatures w14:val="none"/>
        </w:rPr>
        <w:t xml:space="preserve">イ　</w:t>
      </w:r>
      <w:r w:rsidR="007C7D31">
        <w:rPr>
          <w:rFonts w:ascii="Century" w:eastAsia="ＭＳ 明朝" w:hAnsi="Century" w:cs="Times New Roman" w:hint="eastAsia"/>
          <w:color w:val="00B050"/>
          <w:sz w:val="21"/>
          <w:szCs w:val="22"/>
          <w14:ligatures w14:val="none"/>
        </w:rPr>
        <w:t>照明設備</w:t>
      </w:r>
      <w:bookmarkEnd w:id="4"/>
    </w:p>
    <w:p w14:paraId="0641201A" w14:textId="63755FB1"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公開・活用時の照度を確保するため、照明設備を整備する。</w:t>
      </w:r>
    </w:p>
    <w:p w14:paraId="3B34FBBB" w14:textId="31DD7220"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5" w:name="_Hlk217287145"/>
      <w:r>
        <w:rPr>
          <w:rFonts w:ascii="Century" w:eastAsia="ＭＳ 明朝" w:hAnsi="Century" w:cs="Times New Roman" w:hint="eastAsia"/>
          <w:color w:val="00B050"/>
          <w:sz w:val="21"/>
          <w:szCs w:val="22"/>
          <w14:ligatures w14:val="none"/>
        </w:rPr>
        <w:t xml:space="preserve">ウ　</w:t>
      </w:r>
      <w:r w:rsidR="007C7D31">
        <w:rPr>
          <w:rFonts w:ascii="Century" w:eastAsia="ＭＳ 明朝" w:hAnsi="Century" w:cs="Times New Roman" w:hint="eastAsia"/>
          <w:color w:val="00B050"/>
          <w:sz w:val="21"/>
          <w:szCs w:val="22"/>
          <w14:ligatures w14:val="none"/>
        </w:rPr>
        <w:t>空調設備</w:t>
      </w:r>
      <w:bookmarkEnd w:id="5"/>
    </w:p>
    <w:p w14:paraId="151A3204" w14:textId="3B7CB149"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気温の変化が公開・活用に支障とならないよう、空調設備を整備する。</w:t>
      </w:r>
    </w:p>
    <w:p w14:paraId="58F97CDA" w14:textId="3634DEB7"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6" w:name="_Hlk217287154"/>
      <w:r>
        <w:rPr>
          <w:rFonts w:ascii="Century" w:eastAsia="ＭＳ 明朝" w:hAnsi="Century" w:cs="Times New Roman" w:hint="eastAsia"/>
          <w:color w:val="00B050"/>
          <w:sz w:val="21"/>
          <w:szCs w:val="22"/>
          <w14:ligatures w14:val="none"/>
        </w:rPr>
        <w:t xml:space="preserve">エ　</w:t>
      </w:r>
      <w:r w:rsidR="007C7D31">
        <w:rPr>
          <w:rFonts w:ascii="Century" w:eastAsia="ＭＳ 明朝" w:hAnsi="Century" w:cs="Times New Roman" w:hint="eastAsia"/>
          <w:color w:val="00B050"/>
          <w:sz w:val="21"/>
          <w:szCs w:val="22"/>
          <w14:ligatures w14:val="none"/>
        </w:rPr>
        <w:t>給排水設備等</w:t>
      </w:r>
      <w:bookmarkEnd w:id="6"/>
    </w:p>
    <w:p w14:paraId="32ADBAF8" w14:textId="6C2F626E"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カフェとして活用するため、給排水設備やその他厨房設備を整備する。</w:t>
      </w:r>
    </w:p>
    <w:p w14:paraId="3CA9166F" w14:textId="0981F63E"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7" w:name="_Hlk217287160"/>
      <w:r>
        <w:rPr>
          <w:rFonts w:ascii="Century" w:eastAsia="ＭＳ 明朝" w:hAnsi="Century" w:cs="Times New Roman" w:hint="eastAsia"/>
          <w:color w:val="00B050"/>
          <w:sz w:val="21"/>
          <w:szCs w:val="22"/>
          <w14:ligatures w14:val="none"/>
        </w:rPr>
        <w:t xml:space="preserve">オ　</w:t>
      </w:r>
      <w:r w:rsidR="007C7D31">
        <w:rPr>
          <w:rFonts w:ascii="Century" w:eastAsia="ＭＳ 明朝" w:hAnsi="Century" w:cs="Times New Roman" w:hint="eastAsia"/>
          <w:color w:val="00B050"/>
          <w:sz w:val="21"/>
          <w:szCs w:val="22"/>
          <w14:ligatures w14:val="none"/>
        </w:rPr>
        <w:t>衛生設備</w:t>
      </w:r>
      <w:bookmarkEnd w:id="7"/>
    </w:p>
    <w:p w14:paraId="42269EF9" w14:textId="4DA44FB1"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来訪者と管理者用として、○○室をトイレに改修する。</w:t>
      </w:r>
    </w:p>
    <w:p w14:paraId="7ABFD932" w14:textId="17479356" w:rsidR="00AA799A" w:rsidRDefault="00293DE9" w:rsidP="00DA6898">
      <w:pPr>
        <w:spacing w:after="0" w:line="240" w:lineRule="auto"/>
        <w:jc w:val="both"/>
        <w:rPr>
          <w:rFonts w:ascii="Century" w:eastAsia="ＭＳ 明朝" w:hAnsi="Century" w:cs="Times New Roman"/>
          <w:color w:val="00B050"/>
          <w:sz w:val="21"/>
          <w:szCs w:val="22"/>
          <w14:ligatures w14:val="none"/>
        </w:rPr>
      </w:pPr>
      <w:bookmarkStart w:id="8" w:name="_Hlk217287166"/>
      <w:r>
        <w:rPr>
          <w:rFonts w:ascii="Century" w:eastAsia="ＭＳ 明朝" w:hAnsi="Century" w:cs="Times New Roman" w:hint="eastAsia"/>
          <w:color w:val="00B050"/>
          <w:sz w:val="21"/>
          <w:szCs w:val="22"/>
          <w14:ligatures w14:val="none"/>
        </w:rPr>
        <w:t xml:space="preserve">カ　</w:t>
      </w:r>
      <w:r w:rsidR="00AA799A">
        <w:rPr>
          <w:rFonts w:ascii="Century" w:eastAsia="ＭＳ 明朝" w:hAnsi="Century" w:cs="Times New Roman" w:hint="eastAsia"/>
          <w:color w:val="00B050"/>
          <w:sz w:val="21"/>
          <w:szCs w:val="22"/>
          <w14:ligatures w14:val="none"/>
        </w:rPr>
        <w:t>サイン設備</w:t>
      </w:r>
      <w:bookmarkEnd w:id="8"/>
    </w:p>
    <w:p w14:paraId="1539C384" w14:textId="77777777" w:rsidR="00AA799A" w:rsidRDefault="00AA799A"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AA799A">
        <w:rPr>
          <w:rFonts w:ascii="Century" w:eastAsia="ＭＳ 明朝" w:hAnsi="Century" w:cs="Times New Roman"/>
          <w:color w:val="00B050"/>
          <w:sz w:val="21"/>
          <w:szCs w:val="22"/>
          <w14:ligatures w14:val="none"/>
        </w:rPr>
        <w:t>景観に配慮したデザインで、多言語対応の案内</w:t>
      </w:r>
      <w:r>
        <w:rPr>
          <w:rFonts w:ascii="Century" w:eastAsia="ＭＳ 明朝" w:hAnsi="Century" w:cs="Times New Roman" w:hint="eastAsia"/>
          <w:color w:val="00B050"/>
          <w:sz w:val="21"/>
          <w:szCs w:val="22"/>
          <w14:ligatures w14:val="none"/>
        </w:rPr>
        <w:t>用のサイン設備を整備する。</w:t>
      </w:r>
    </w:p>
    <w:p w14:paraId="156E8CC6" w14:textId="5B0B58EF" w:rsidR="00AA799A" w:rsidRDefault="00293DE9" w:rsidP="00AA799A">
      <w:pPr>
        <w:spacing w:after="0" w:line="240" w:lineRule="auto"/>
        <w:jc w:val="both"/>
        <w:rPr>
          <w:rFonts w:ascii="Century" w:eastAsia="ＭＳ 明朝" w:hAnsi="Century" w:cs="Times New Roman"/>
          <w:color w:val="00B050"/>
          <w:sz w:val="21"/>
          <w:szCs w:val="22"/>
          <w14:ligatures w14:val="none"/>
        </w:rPr>
      </w:pPr>
      <w:bookmarkStart w:id="9" w:name="_Hlk217287172"/>
      <w:r>
        <w:rPr>
          <w:rFonts w:ascii="Century" w:eastAsia="ＭＳ 明朝" w:hAnsi="Century" w:cs="Times New Roman" w:hint="eastAsia"/>
          <w:color w:val="00B050"/>
          <w:sz w:val="21"/>
          <w:szCs w:val="22"/>
          <w14:ligatures w14:val="none"/>
        </w:rPr>
        <w:t xml:space="preserve">キ　</w:t>
      </w:r>
      <w:r w:rsidR="00AA799A">
        <w:rPr>
          <w:rFonts w:ascii="Century" w:eastAsia="ＭＳ 明朝" w:hAnsi="Century" w:cs="Times New Roman" w:hint="eastAsia"/>
          <w:color w:val="00B050"/>
          <w:sz w:val="21"/>
          <w:szCs w:val="22"/>
          <w14:ligatures w14:val="none"/>
        </w:rPr>
        <w:t>解説設備</w:t>
      </w:r>
      <w:bookmarkEnd w:id="9"/>
    </w:p>
    <w:p w14:paraId="52D719D6" w14:textId="176B4CE4" w:rsidR="00AA799A" w:rsidRPr="00AA799A" w:rsidRDefault="00AA799A"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重要文化財○○家住宅の文化財としての価値や魅力を伝えるための</w:t>
      </w:r>
      <w:r w:rsidRPr="00AA799A">
        <w:rPr>
          <w:rFonts w:ascii="Century" w:eastAsia="ＭＳ 明朝" w:hAnsi="Century" w:cs="Times New Roman"/>
          <w:color w:val="00B050"/>
          <w:sz w:val="21"/>
          <w:szCs w:val="22"/>
          <w14:ligatures w14:val="none"/>
        </w:rPr>
        <w:t>解説</w:t>
      </w:r>
      <w:r>
        <w:rPr>
          <w:rFonts w:ascii="Century" w:eastAsia="ＭＳ 明朝" w:hAnsi="Century" w:cs="Times New Roman" w:hint="eastAsia"/>
          <w:color w:val="00B050"/>
          <w:sz w:val="21"/>
          <w:szCs w:val="22"/>
          <w14:ligatures w14:val="none"/>
        </w:rPr>
        <w:t>板、展示物用のケース、展示台等の設備</w:t>
      </w:r>
      <w:r w:rsidRPr="00AA799A">
        <w:rPr>
          <w:rFonts w:ascii="Century" w:eastAsia="ＭＳ 明朝" w:hAnsi="Century" w:cs="Times New Roman"/>
          <w:color w:val="00B050"/>
          <w:sz w:val="21"/>
          <w:szCs w:val="22"/>
          <w14:ligatures w14:val="none"/>
        </w:rPr>
        <w:t>を</w:t>
      </w:r>
      <w:r>
        <w:rPr>
          <w:rFonts w:ascii="Century" w:eastAsia="ＭＳ 明朝" w:hAnsi="Century" w:cs="Times New Roman" w:hint="eastAsia"/>
          <w:color w:val="00B050"/>
          <w:sz w:val="21"/>
          <w:szCs w:val="22"/>
          <w14:ligatures w14:val="none"/>
        </w:rPr>
        <w:t>整備</w:t>
      </w:r>
      <w:r w:rsidRPr="00AA799A">
        <w:rPr>
          <w:rFonts w:ascii="Century" w:eastAsia="ＭＳ 明朝" w:hAnsi="Century" w:cs="Times New Roman"/>
          <w:color w:val="00B050"/>
          <w:sz w:val="21"/>
          <w:szCs w:val="22"/>
          <w14:ligatures w14:val="none"/>
        </w:rPr>
        <w:t>する。</w:t>
      </w:r>
    </w:p>
    <w:p w14:paraId="63A1F902" w14:textId="7A0AF3F8" w:rsidR="00AA799A" w:rsidRDefault="00293DE9"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ク　</w:t>
      </w:r>
      <w:r w:rsidR="00AA799A" w:rsidRPr="00AA799A">
        <w:rPr>
          <w:rFonts w:ascii="Century" w:eastAsia="ＭＳ 明朝" w:hAnsi="Century" w:cs="Times New Roman"/>
          <w:color w:val="00B050"/>
          <w:sz w:val="21"/>
          <w:szCs w:val="22"/>
          <w14:ligatures w14:val="none"/>
        </w:rPr>
        <w:t>バリアフリー</w:t>
      </w:r>
      <w:r w:rsidR="00031074">
        <w:rPr>
          <w:rFonts w:ascii="Century" w:eastAsia="ＭＳ 明朝" w:hAnsi="Century" w:cs="Times New Roman" w:hint="eastAsia"/>
          <w:color w:val="00B050"/>
          <w:sz w:val="21"/>
          <w:szCs w:val="22"/>
          <w14:ligatures w14:val="none"/>
        </w:rPr>
        <w:t>設備</w:t>
      </w:r>
    </w:p>
    <w:p w14:paraId="214C7D65" w14:textId="69D5CF10" w:rsidR="00AA799A" w:rsidRDefault="00AA799A"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動線計画（図○）に基づいて取り外し可能なスロープを設置する。</w:t>
      </w:r>
    </w:p>
    <w:p w14:paraId="38396F66" w14:textId="18493F80" w:rsidR="00293DE9" w:rsidRDefault="00293DE9" w:rsidP="00293DE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ケ　雨水排水施設</w:t>
      </w:r>
    </w:p>
    <w:p w14:paraId="0E7374EC" w14:textId="30FC3B4B" w:rsidR="00293DE9" w:rsidRDefault="00293DE9" w:rsidP="00293DE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00234801">
        <w:rPr>
          <w:rFonts w:ascii="Century" w:eastAsia="ＭＳ 明朝" w:hAnsi="Century" w:cs="Times New Roman" w:hint="eastAsia"/>
          <w:bCs/>
          <w:color w:val="00B050"/>
          <w:sz w:val="21"/>
          <w:szCs w:val="22"/>
          <w14:ligatures w14:val="none"/>
        </w:rPr>
        <w:t>○○として使用する</w:t>
      </w:r>
      <w:r>
        <w:rPr>
          <w:rFonts w:ascii="Century" w:eastAsia="ＭＳ 明朝" w:hAnsi="Century" w:cs="Times New Roman" w:hint="eastAsia"/>
          <w:bCs/>
          <w:color w:val="00B050"/>
          <w:sz w:val="21"/>
          <w:szCs w:val="22"/>
          <w14:ligatures w14:val="none"/>
        </w:rPr>
        <w:t>○○エリアは降雨時に水はけが悪い。活用の支障とならないよう、排水溝を整備する。</w:t>
      </w:r>
    </w:p>
    <w:p w14:paraId="7E59458A" w14:textId="7457F6AD" w:rsidR="00293DE9" w:rsidRDefault="00234801" w:rsidP="00293DE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コ　</w:t>
      </w:r>
      <w:r w:rsidR="00293DE9">
        <w:rPr>
          <w:rFonts w:ascii="Century" w:eastAsia="ＭＳ 明朝" w:hAnsi="Century" w:cs="Times New Roman" w:hint="eastAsia"/>
          <w:bCs/>
          <w:color w:val="00B050"/>
          <w:sz w:val="21"/>
          <w:szCs w:val="22"/>
          <w14:ligatures w14:val="none"/>
        </w:rPr>
        <w:t>園路</w:t>
      </w:r>
    </w:p>
    <w:p w14:paraId="6830EE78" w14:textId="6D9F3A90" w:rsidR="00293DE9" w:rsidRPr="00234801" w:rsidRDefault="00293DE9"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庭園に来訪者用の園路を整備する</w:t>
      </w:r>
      <w:r w:rsidRPr="003369C8">
        <w:rPr>
          <w:rFonts w:ascii="Century" w:eastAsia="ＭＳ 明朝" w:hAnsi="Century" w:cs="Times New Roman" w:hint="eastAsia"/>
          <w:bCs/>
          <w:color w:val="00B050"/>
          <w:sz w:val="21"/>
          <w:szCs w:val="22"/>
          <w14:ligatures w14:val="none"/>
        </w:rPr>
        <w:t>。</w:t>
      </w:r>
    </w:p>
    <w:p w14:paraId="51DB4DFC" w14:textId="77777777" w:rsidR="003369C8" w:rsidRPr="003369C8" w:rsidRDefault="003369C8" w:rsidP="00324CE3">
      <w:pPr>
        <w:spacing w:after="0" w:line="240" w:lineRule="auto"/>
        <w:jc w:val="both"/>
        <w:rPr>
          <w:rFonts w:ascii="Century" w:eastAsia="ＭＳ 明朝" w:hAnsi="Century" w:cs="Times New Roman"/>
          <w:b/>
          <w:sz w:val="21"/>
          <w:szCs w:val="22"/>
          <w14:ligatures w14:val="none"/>
        </w:rPr>
      </w:pPr>
    </w:p>
    <w:p w14:paraId="5313A69E" w14:textId="1FC8EF75" w:rsidR="00DC664B" w:rsidRPr="00AA799A" w:rsidRDefault="00614F7D" w:rsidP="00324CE3">
      <w:pPr>
        <w:spacing w:after="0" w:line="240" w:lineRule="auto"/>
        <w:jc w:val="both"/>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４　実施に向けての課題</w:t>
      </w:r>
    </w:p>
    <w:p w14:paraId="40486711" w14:textId="5CE2118D" w:rsidR="00AA799A" w:rsidRPr="007149C0" w:rsidRDefault="00AA799A" w:rsidP="00AA799A">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34801" w:rsidRPr="00234801">
        <w:rPr>
          <w:rFonts w:ascii="Century" w:eastAsia="ＭＳ 明朝" w:hAnsi="Century" w:cs="Times New Roman" w:hint="eastAsia"/>
          <w:bCs/>
          <w:color w:val="EE0000"/>
          <w:sz w:val="21"/>
          <w:szCs w:val="22"/>
          <w14:ligatures w14:val="none"/>
        </w:rPr>
        <w:t>上記計画を実施する上での課題を整理し、その解決に向けた方針を記載します。</w:t>
      </w:r>
      <w:r w:rsidRPr="007149C0">
        <w:rPr>
          <w:rFonts w:ascii="Century" w:eastAsia="ＭＳ 明朝" w:hAnsi="Century" w:cs="Times New Roman" w:hint="eastAsia"/>
          <w:bCs/>
          <w:color w:val="EE0000"/>
          <w:sz w:val="21"/>
          <w:szCs w:val="22"/>
          <w14:ligatures w14:val="none"/>
        </w:rPr>
        <w:t>〉</w:t>
      </w:r>
    </w:p>
    <w:p w14:paraId="4F6D6C3A" w14:textId="7B2DE300" w:rsidR="007149C0" w:rsidRPr="007149C0" w:rsidRDefault="007149C0" w:rsidP="007149C0">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60736069" w14:textId="67774E3D" w:rsid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（１）</w:t>
      </w:r>
      <w:r w:rsidRPr="00AA799A">
        <w:rPr>
          <w:rFonts w:ascii="Century" w:eastAsia="ＭＳ 明朝" w:hAnsi="Century" w:cs="Times New Roman"/>
          <w:bCs/>
          <w:color w:val="00B050"/>
          <w:sz w:val="21"/>
          <w:szCs w:val="22"/>
          <w14:ligatures w14:val="none"/>
        </w:rPr>
        <w:t>資金確保</w:t>
      </w:r>
    </w:p>
    <w:p w14:paraId="31682D37" w14:textId="364D6FD7" w:rsidR="00AA799A" w:rsidRDefault="00234801"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00AA799A" w:rsidRPr="00AA799A">
        <w:rPr>
          <w:rFonts w:ascii="Century" w:eastAsia="ＭＳ 明朝" w:hAnsi="Century" w:cs="Times New Roman"/>
          <w:bCs/>
          <w:color w:val="00B050"/>
          <w:sz w:val="21"/>
          <w:szCs w:val="22"/>
          <w14:ligatures w14:val="none"/>
        </w:rPr>
        <w:t>活用施設の整備</w:t>
      </w:r>
      <w:r>
        <w:rPr>
          <w:rFonts w:ascii="Century" w:eastAsia="ＭＳ 明朝" w:hAnsi="Century" w:cs="Times New Roman" w:hint="eastAsia"/>
          <w:bCs/>
          <w:color w:val="00B050"/>
          <w:sz w:val="21"/>
          <w:szCs w:val="22"/>
          <w14:ligatures w14:val="none"/>
        </w:rPr>
        <w:t>のほか、修理や耐震補強、</w:t>
      </w:r>
      <w:r w:rsidRPr="00AA799A">
        <w:rPr>
          <w:rFonts w:ascii="Century" w:eastAsia="ＭＳ 明朝" w:hAnsi="Century" w:cs="Times New Roman"/>
          <w:bCs/>
          <w:color w:val="00B050"/>
          <w:sz w:val="21"/>
          <w:szCs w:val="22"/>
          <w14:ligatures w14:val="none"/>
        </w:rPr>
        <w:t>防災設備の整備</w:t>
      </w:r>
      <w:r w:rsidR="00AA799A" w:rsidRPr="00AA799A">
        <w:rPr>
          <w:rFonts w:ascii="Century" w:eastAsia="ＭＳ 明朝" w:hAnsi="Century" w:cs="Times New Roman"/>
          <w:bCs/>
          <w:color w:val="00B050"/>
          <w:sz w:val="21"/>
          <w:szCs w:val="22"/>
          <w14:ligatures w14:val="none"/>
        </w:rPr>
        <w:t>には多額の費用を要する。国・県・市の補助金制度を最大限活用するとともに、クラウドファンディングや企業からの協賛など、多様な財源確保策を検討する必要がある。</w:t>
      </w:r>
    </w:p>
    <w:p w14:paraId="25F8DFF0" w14:textId="42E83B3F" w:rsid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（２）</w:t>
      </w:r>
      <w:r w:rsidRPr="00AA799A">
        <w:rPr>
          <w:rFonts w:ascii="Century" w:eastAsia="ＭＳ 明朝" w:hAnsi="Century" w:cs="Times New Roman"/>
          <w:bCs/>
          <w:color w:val="00B050"/>
          <w:sz w:val="21"/>
          <w:szCs w:val="22"/>
          <w14:ligatures w14:val="none"/>
        </w:rPr>
        <w:t>人</w:t>
      </w:r>
      <w:r w:rsidR="00B47307">
        <w:rPr>
          <w:rFonts w:ascii="Century" w:eastAsia="ＭＳ 明朝" w:hAnsi="Century" w:cs="Times New Roman" w:hint="eastAsia"/>
          <w:bCs/>
          <w:color w:val="00B050"/>
          <w:sz w:val="21"/>
          <w:szCs w:val="22"/>
          <w14:ligatures w14:val="none"/>
        </w:rPr>
        <w:t>員</w:t>
      </w:r>
      <w:r w:rsidRPr="00AA799A">
        <w:rPr>
          <w:rFonts w:ascii="Century" w:eastAsia="ＭＳ 明朝" w:hAnsi="Century" w:cs="Times New Roman"/>
          <w:bCs/>
          <w:color w:val="00B050"/>
          <w:sz w:val="21"/>
          <w:szCs w:val="22"/>
          <w14:ligatures w14:val="none"/>
        </w:rPr>
        <w:t>確保</w:t>
      </w:r>
    </w:p>
    <w:p w14:paraId="049B551A" w14:textId="57B3B5D4" w:rsidR="00AA799A" w:rsidRP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Pr="00AA799A">
        <w:rPr>
          <w:rFonts w:ascii="Century" w:eastAsia="ＭＳ 明朝" w:hAnsi="Century" w:cs="Times New Roman"/>
          <w:bCs/>
          <w:color w:val="00B050"/>
          <w:sz w:val="21"/>
          <w:szCs w:val="22"/>
          <w14:ligatures w14:val="none"/>
        </w:rPr>
        <w:t>施設の案内や解説を行うボランティアガイドの育成が急務である。地域の歴史に詳しい人材を発</w:t>
      </w:r>
      <w:r w:rsidRPr="00AA799A">
        <w:rPr>
          <w:rFonts w:ascii="Century" w:eastAsia="ＭＳ 明朝" w:hAnsi="Century" w:cs="Times New Roman"/>
          <w:bCs/>
          <w:color w:val="00B050"/>
          <w:sz w:val="21"/>
          <w:szCs w:val="22"/>
          <w14:ligatures w14:val="none"/>
        </w:rPr>
        <w:lastRenderedPageBreak/>
        <w:t>掘し、研修会を開催するなどして、担い手を確保・育成する。</w:t>
      </w:r>
    </w:p>
    <w:p w14:paraId="38BB0A50" w14:textId="53A3A7FA" w:rsid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（３）</w:t>
      </w:r>
      <w:r w:rsidRPr="00AA799A">
        <w:rPr>
          <w:rFonts w:ascii="Century" w:eastAsia="ＭＳ 明朝" w:hAnsi="Century" w:cs="Times New Roman"/>
          <w:bCs/>
          <w:color w:val="00B050"/>
          <w:sz w:val="21"/>
          <w:szCs w:val="22"/>
          <w14:ligatures w14:val="none"/>
        </w:rPr>
        <w:t>地域連携の強化</w:t>
      </w:r>
    </w:p>
    <w:p w14:paraId="33DDDD3D" w14:textId="6ECAF56D" w:rsidR="007149C0" w:rsidRPr="007149C0"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Pr="00AA799A">
        <w:rPr>
          <w:rFonts w:ascii="Century" w:eastAsia="ＭＳ 明朝" w:hAnsi="Century" w:cs="Times New Roman"/>
          <w:bCs/>
          <w:color w:val="00B050"/>
          <w:sz w:val="21"/>
          <w:szCs w:val="22"/>
          <w14:ligatures w14:val="none"/>
        </w:rPr>
        <w:t>家住宅を核とした地域の魅力向上を図るため、近隣の観光施設や商店街、地域住民との連携を強化する必要がある。共同でのイベント企画や情報発信を通じて、地域全体で保存活用に取り組む体制を構築する。</w:t>
      </w:r>
    </w:p>
    <w:p w14:paraId="13ACADDB" w14:textId="1B142037" w:rsidR="00C06332" w:rsidRDefault="00C06332" w:rsidP="00C06332">
      <w:pPr>
        <w:widowControl/>
        <w:spacing w:after="0" w:line="240" w:lineRule="auto"/>
        <w:rPr>
          <w:rFonts w:ascii="Century" w:eastAsia="ＭＳ 明朝" w:hAnsi="Century" w:cs="Times New Roman"/>
          <w:bCs/>
          <w:color w:val="00B050"/>
          <w:sz w:val="21"/>
          <w:szCs w:val="22"/>
          <w14:ligatures w14:val="none"/>
        </w:rPr>
      </w:pPr>
    </w:p>
    <w:p w14:paraId="34CCD5CD" w14:textId="53EF0557" w:rsidR="00DC664B" w:rsidRDefault="00DC664B" w:rsidP="00C06332">
      <w:pPr>
        <w:widowControl/>
        <w:spacing w:after="0" w:line="240" w:lineRule="auto"/>
        <w:rPr>
          <w:rFonts w:ascii="Century" w:eastAsia="ＭＳ 明朝" w:hAnsi="Century"/>
          <w:sz w:val="21"/>
          <w:szCs w:val="22"/>
        </w:rPr>
      </w:pPr>
      <w:r>
        <w:rPr>
          <w:rFonts w:ascii="Century" w:eastAsia="ＭＳ 明朝" w:hAnsi="Century"/>
          <w:sz w:val="21"/>
          <w:szCs w:val="22"/>
        </w:rPr>
        <w:br w:type="page"/>
      </w:r>
    </w:p>
    <w:p w14:paraId="286D6FD1" w14:textId="77777777" w:rsidR="00DC664B" w:rsidRPr="00634418" w:rsidRDefault="00DC664B" w:rsidP="00324CE3">
      <w:pPr>
        <w:spacing w:after="0" w:line="240" w:lineRule="auto"/>
        <w:rPr>
          <w:rFonts w:ascii="Century" w:eastAsia="ＭＳ 明朝" w:hAnsi="Century"/>
          <w:b/>
          <w:bCs/>
          <w:sz w:val="32"/>
          <w:szCs w:val="36"/>
        </w:rPr>
      </w:pPr>
      <w:r w:rsidRPr="00634418">
        <w:rPr>
          <w:rFonts w:ascii="Century" w:eastAsia="ＭＳ 明朝" w:hAnsi="Century" w:hint="eastAsia"/>
          <w:b/>
          <w:bCs/>
          <w:sz w:val="32"/>
          <w:szCs w:val="36"/>
        </w:rPr>
        <w:lastRenderedPageBreak/>
        <w:t>第６章　保護に係る諸手続き</w:t>
      </w:r>
    </w:p>
    <w:p w14:paraId="748B5EA0" w14:textId="11410C6E" w:rsidR="00AA799A" w:rsidRDefault="00AA799A" w:rsidP="00AA799A">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34801" w:rsidRPr="00234801">
        <w:rPr>
          <w:rFonts w:ascii="Century" w:eastAsia="ＭＳ 明朝" w:hAnsi="Century" w:cs="Times New Roman" w:hint="eastAsia"/>
          <w:bCs/>
          <w:color w:val="EE0000"/>
          <w:sz w:val="21"/>
          <w:szCs w:val="22"/>
          <w14:ligatures w14:val="none"/>
        </w:rPr>
        <w:t>文化財保護法等の法令・規則に基づき、各行為の実施にあたって必要となる各種手続きを整理します。手続きの概要、必要な書類、提出先等を、次のような内容や項目で記載します。</w:t>
      </w:r>
      <w:r w:rsidRPr="007149C0">
        <w:rPr>
          <w:rFonts w:ascii="Century" w:eastAsia="ＭＳ 明朝" w:hAnsi="Century" w:cs="Times New Roman" w:hint="eastAsia"/>
          <w:bCs/>
          <w:color w:val="EE0000"/>
          <w:sz w:val="21"/>
          <w:szCs w:val="22"/>
          <w14:ligatures w14:val="none"/>
        </w:rPr>
        <w:t>〉</w:t>
      </w:r>
    </w:p>
    <w:p w14:paraId="3B14E0D9" w14:textId="77777777" w:rsidR="00AA799A" w:rsidRPr="00AA799A" w:rsidRDefault="00AA799A" w:rsidP="00AA799A">
      <w:pPr>
        <w:spacing w:after="0" w:line="240" w:lineRule="auto"/>
        <w:jc w:val="both"/>
        <w:rPr>
          <w:rFonts w:ascii="Century" w:eastAsia="ＭＳ 明朝" w:hAnsi="Century" w:cs="Times New Roman"/>
          <w:bCs/>
          <w:color w:val="00B050"/>
          <w:sz w:val="21"/>
          <w:szCs w:val="22"/>
          <w14:ligatures w14:val="none"/>
        </w:rPr>
      </w:pPr>
      <w:r w:rsidRPr="00AA799A">
        <w:rPr>
          <w:rFonts w:ascii="Century" w:eastAsia="ＭＳ 明朝" w:hAnsi="Century" w:cs="Times New Roman" w:hint="eastAsia"/>
          <w:bCs/>
          <w:color w:val="00B050"/>
          <w:sz w:val="21"/>
          <w:szCs w:val="22"/>
          <w14:ligatures w14:val="none"/>
        </w:rPr>
        <w:t>記載例：</w:t>
      </w:r>
    </w:p>
    <w:p w14:paraId="75C572A5" w14:textId="3365C2EF" w:rsidR="00AA799A" w:rsidRPr="00AA799A" w:rsidRDefault="00AA799A" w:rsidP="00AA799A">
      <w:pPr>
        <w:spacing w:after="0" w:line="240" w:lineRule="auto"/>
        <w:jc w:val="both"/>
        <w:rPr>
          <w:rFonts w:ascii="Century" w:eastAsia="ＭＳ 明朝" w:hAnsi="Century" w:cs="Times New Roman"/>
          <w:color w:val="00B050"/>
          <w:sz w:val="21"/>
          <w:szCs w:val="22"/>
          <w14:ligatures w14:val="none"/>
        </w:rPr>
      </w:pPr>
      <w:r w:rsidRPr="00AA799A">
        <w:rPr>
          <w:rFonts w:ascii="Century" w:eastAsia="ＭＳ 明朝" w:hAnsi="Century" w:cs="Times New Roman" w:hint="eastAsia"/>
          <w:bCs/>
          <w:color w:val="00B050"/>
          <w:sz w:val="21"/>
          <w:szCs w:val="22"/>
          <w14:ligatures w14:val="none"/>
        </w:rPr>
        <w:t xml:space="preserve">　</w:t>
      </w:r>
      <w:r w:rsidR="00207BB4" w:rsidRPr="00207BB4">
        <w:rPr>
          <w:rFonts w:ascii="Century" w:eastAsia="ＭＳ 明朝" w:hAnsi="Century" w:cs="Times New Roman" w:hint="eastAsia"/>
          <w:color w:val="00B050"/>
          <w:sz w:val="21"/>
          <w:szCs w:val="22"/>
          <w14:ligatures w14:val="none"/>
        </w:rPr>
        <w:t>本章では、重要文化財（建造物）である</w:t>
      </w:r>
      <w:r w:rsidR="00207BB4">
        <w:rPr>
          <w:rFonts w:ascii="Century" w:eastAsia="ＭＳ 明朝" w:hAnsi="Century" w:cs="Times New Roman" w:hint="eastAsia"/>
          <w:color w:val="00B050"/>
          <w:sz w:val="21"/>
          <w:szCs w:val="22"/>
          <w14:ligatures w14:val="none"/>
        </w:rPr>
        <w:t>○○家住宅</w:t>
      </w:r>
      <w:r w:rsidR="00207BB4" w:rsidRPr="00207BB4">
        <w:rPr>
          <w:rFonts w:ascii="Century" w:eastAsia="ＭＳ 明朝" w:hAnsi="Century" w:cs="Times New Roman" w:hint="eastAsia"/>
          <w:color w:val="00B050"/>
          <w:sz w:val="21"/>
          <w:szCs w:val="22"/>
          <w14:ligatures w14:val="none"/>
        </w:rPr>
        <w:t>の保存及び活用を図るため、文化財保護法その他の関係法令に基づき、必要となる諸手続について</w:t>
      </w:r>
      <w:r w:rsidR="00234801">
        <w:rPr>
          <w:rFonts w:ascii="Century" w:eastAsia="ＭＳ 明朝" w:hAnsi="Century" w:cs="Times New Roman" w:hint="eastAsia"/>
          <w:color w:val="00B050"/>
          <w:sz w:val="21"/>
          <w:szCs w:val="22"/>
          <w14:ligatures w14:val="none"/>
        </w:rPr>
        <w:t>記載する</w:t>
      </w:r>
      <w:r w:rsidR="00207BB4" w:rsidRPr="00207BB4">
        <w:rPr>
          <w:rFonts w:ascii="Century" w:eastAsia="ＭＳ 明朝" w:hAnsi="Century" w:cs="Times New Roman" w:hint="eastAsia"/>
          <w:color w:val="00B050"/>
          <w:sz w:val="21"/>
          <w:szCs w:val="22"/>
          <w14:ligatures w14:val="none"/>
        </w:rPr>
        <w:t>。</w:t>
      </w:r>
      <w:r w:rsidRPr="00AA799A">
        <w:rPr>
          <w:rFonts w:ascii="Century" w:eastAsia="ＭＳ 明朝" w:hAnsi="Century" w:cs="Times New Roman" w:hint="eastAsia"/>
          <w:color w:val="00B050"/>
          <w:sz w:val="21"/>
          <w:szCs w:val="22"/>
          <w14:ligatures w14:val="none"/>
        </w:rPr>
        <w:t>手続きに関する書類は、原則として○○市教育委員会、○○県教育委員会を経由して文化庁長官に提出する。ただし、手続きの要否や内容について判断に迷う場合は、その都度、関係機関に確認する。</w:t>
      </w:r>
    </w:p>
    <w:p w14:paraId="557CE255" w14:textId="77777777" w:rsidR="00AA799A" w:rsidRPr="00AA799A" w:rsidRDefault="00AA799A" w:rsidP="00AA799A">
      <w:pPr>
        <w:spacing w:after="0" w:line="240" w:lineRule="auto"/>
        <w:jc w:val="both"/>
        <w:rPr>
          <w:rFonts w:ascii="Century" w:eastAsia="ＭＳ 明朝" w:hAnsi="Century" w:cs="Times New Roman"/>
          <w:sz w:val="21"/>
          <w:szCs w:val="22"/>
          <w14:ligatures w14:val="none"/>
        </w:rPr>
      </w:pPr>
    </w:p>
    <w:p w14:paraId="32CC2B0A" w14:textId="40133318" w:rsidR="00AA799A" w:rsidRPr="00AA799A" w:rsidRDefault="00614F7D" w:rsidP="00AA799A">
      <w:pPr>
        <w:spacing w:after="0" w:line="240" w:lineRule="auto"/>
        <w:jc w:val="both"/>
        <w:rPr>
          <w:rFonts w:ascii="Century" w:eastAsia="ＭＳ 明朝" w:hAnsi="Century" w:cs="Times New Roman"/>
          <w:b/>
          <w:bCs/>
          <w:sz w:val="28"/>
          <w:szCs w:val="32"/>
          <w14:ligatures w14:val="none"/>
        </w:rPr>
      </w:pPr>
      <w:r>
        <w:rPr>
          <w:rFonts w:ascii="Century" w:eastAsia="ＭＳ 明朝" w:hAnsi="Century" w:cs="Times New Roman" w:hint="eastAsia"/>
          <w:b/>
          <w:bCs/>
          <w:sz w:val="28"/>
          <w:szCs w:val="32"/>
          <w14:ligatures w14:val="none"/>
        </w:rPr>
        <w:t>６－</w:t>
      </w:r>
      <w:r w:rsidR="00AA799A" w:rsidRPr="00AA799A">
        <w:rPr>
          <w:rFonts w:ascii="Century" w:eastAsia="ＭＳ 明朝" w:hAnsi="Century" w:cs="Times New Roman" w:hint="eastAsia"/>
          <w:b/>
          <w:bCs/>
          <w:sz w:val="28"/>
          <w:szCs w:val="32"/>
          <w14:ligatures w14:val="none"/>
        </w:rPr>
        <w:t xml:space="preserve">１　</w:t>
      </w:r>
      <w:r w:rsidR="00AA799A" w:rsidRPr="00AA799A">
        <w:rPr>
          <w:rFonts w:ascii="Century" w:eastAsia="ＭＳ 明朝" w:hAnsi="Century" w:cs="Times New Roman"/>
          <w:b/>
          <w:bCs/>
          <w:sz w:val="28"/>
          <w:szCs w:val="32"/>
          <w14:ligatures w14:val="none"/>
        </w:rPr>
        <w:t>文化財保護法に</w:t>
      </w:r>
      <w:r w:rsidR="00CF01BC">
        <w:rPr>
          <w:rFonts w:ascii="Century" w:eastAsia="ＭＳ 明朝" w:hAnsi="Century" w:cs="Times New Roman" w:hint="eastAsia"/>
          <w:b/>
          <w:bCs/>
          <w:sz w:val="28"/>
          <w:szCs w:val="32"/>
          <w14:ligatures w14:val="none"/>
        </w:rPr>
        <w:t>定める</w:t>
      </w:r>
      <w:r w:rsidR="00AA799A" w:rsidRPr="00AA799A">
        <w:rPr>
          <w:rFonts w:ascii="Century" w:eastAsia="ＭＳ 明朝" w:hAnsi="Century" w:cs="Times New Roman"/>
          <w:b/>
          <w:bCs/>
          <w:sz w:val="28"/>
          <w:szCs w:val="32"/>
          <w14:ligatures w14:val="none"/>
        </w:rPr>
        <w:t>手続きの概要</w:t>
      </w:r>
    </w:p>
    <w:p w14:paraId="56315D4D" w14:textId="4C1BAD05" w:rsidR="00207BB4" w:rsidRPr="00207BB4" w:rsidRDefault="00207BB4" w:rsidP="00AA799A">
      <w:pPr>
        <w:spacing w:after="0" w:line="240" w:lineRule="auto"/>
        <w:jc w:val="both"/>
        <w:rPr>
          <w:rFonts w:ascii="Century" w:eastAsia="ＭＳ 明朝" w:hAnsi="Century" w:cs="Times New Roman"/>
          <w:color w:val="00B050"/>
          <w:sz w:val="21"/>
          <w:szCs w:val="22"/>
          <w14:ligatures w14:val="none"/>
        </w:rPr>
      </w:pPr>
      <w:r w:rsidRPr="00207BB4">
        <w:rPr>
          <w:rFonts w:ascii="Century" w:eastAsia="ＭＳ 明朝" w:hAnsi="Century" w:cs="Times New Roman" w:hint="eastAsia"/>
          <w:color w:val="00B050"/>
          <w:sz w:val="21"/>
          <w:szCs w:val="22"/>
          <w14:ligatures w14:val="none"/>
        </w:rPr>
        <w:t>記載例：</w:t>
      </w:r>
    </w:p>
    <w:p w14:paraId="5D9BE54A" w14:textId="45785E56" w:rsidR="00AA799A" w:rsidRPr="00207BB4" w:rsidRDefault="000D099B"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文化財保護法等に定める、</w:t>
      </w:r>
      <w:r w:rsidR="00AA799A" w:rsidRPr="00207BB4">
        <w:rPr>
          <w:rFonts w:ascii="Century" w:eastAsia="ＭＳ 明朝" w:hAnsi="Century" w:cs="Times New Roman" w:hint="eastAsia"/>
          <w:color w:val="00B050"/>
          <w:sz w:val="21"/>
          <w:szCs w:val="22"/>
          <w14:ligatures w14:val="none"/>
        </w:rPr>
        <w:t>保存</w:t>
      </w:r>
      <w:r w:rsidR="00234801">
        <w:rPr>
          <w:rFonts w:ascii="Century" w:eastAsia="ＭＳ 明朝" w:hAnsi="Century" w:cs="Times New Roman" w:hint="eastAsia"/>
          <w:color w:val="00B050"/>
          <w:sz w:val="21"/>
          <w:szCs w:val="22"/>
          <w14:ligatures w14:val="none"/>
        </w:rPr>
        <w:t>・</w:t>
      </w:r>
      <w:r w:rsidR="00AA799A" w:rsidRPr="00207BB4">
        <w:rPr>
          <w:rFonts w:ascii="Century" w:eastAsia="ＭＳ 明朝" w:hAnsi="Century" w:cs="Times New Roman" w:hint="eastAsia"/>
          <w:color w:val="00B050"/>
          <w:sz w:val="21"/>
          <w:szCs w:val="22"/>
          <w14:ligatures w14:val="none"/>
        </w:rPr>
        <w:t>活用にあたり必要となる主な手続きは</w:t>
      </w:r>
      <w:r w:rsidR="00234801" w:rsidRPr="00234801">
        <w:rPr>
          <w:rFonts w:ascii="Century" w:eastAsia="ＭＳ 明朝" w:hAnsi="Century" w:cs="Times New Roman" w:hint="eastAsia"/>
          <w:color w:val="00B050"/>
          <w:sz w:val="21"/>
          <w:szCs w:val="22"/>
          <w14:ligatures w14:val="none"/>
        </w:rPr>
        <w:t>表</w:t>
      </w:r>
      <w:r w:rsidR="00234801" w:rsidRPr="00234801">
        <w:rPr>
          <w:rFonts w:ascii="Century" w:eastAsia="ＭＳ 明朝" w:hAnsi="Century" w:cs="Times New Roman"/>
          <w:color w:val="00B050"/>
          <w:sz w:val="21"/>
          <w:szCs w:val="22"/>
          <w14:ligatures w14:val="none"/>
        </w:rPr>
        <w:t>6-1</w:t>
      </w:r>
      <w:r w:rsidR="00AA799A" w:rsidRPr="00207BB4">
        <w:rPr>
          <w:rFonts w:ascii="Century" w:eastAsia="ＭＳ 明朝" w:hAnsi="Century" w:cs="Times New Roman" w:hint="eastAsia"/>
          <w:color w:val="00B050"/>
          <w:sz w:val="21"/>
          <w:szCs w:val="22"/>
          <w14:ligatures w14:val="none"/>
        </w:rPr>
        <w:t>のとおりである。</w:t>
      </w:r>
    </w:p>
    <w:p w14:paraId="1115C384" w14:textId="77777777" w:rsidR="00207BB4" w:rsidRPr="00207BB4" w:rsidRDefault="00207BB4" w:rsidP="00AA799A">
      <w:pPr>
        <w:spacing w:after="0" w:line="240" w:lineRule="auto"/>
        <w:jc w:val="both"/>
        <w:rPr>
          <w:rFonts w:ascii="Century" w:eastAsia="ＭＳ 明朝" w:hAnsi="Century" w:cs="Times New Roman"/>
          <w:color w:val="00B050"/>
          <w:sz w:val="21"/>
          <w:szCs w:val="22"/>
          <w14:ligatures w14:val="none"/>
        </w:rPr>
      </w:pPr>
    </w:p>
    <w:p w14:paraId="0412B37B" w14:textId="69F4E7AF" w:rsidR="00634418" w:rsidRDefault="00207BB4" w:rsidP="00324CE3">
      <w:pPr>
        <w:spacing w:after="0" w:line="240" w:lineRule="auto"/>
        <w:jc w:val="both"/>
        <w:rPr>
          <w:rFonts w:ascii="ＭＳ 明朝" w:eastAsia="ＭＳ 明朝" w:hAnsi="ＭＳ 明朝" w:cs="Times New Roman"/>
          <w:b/>
          <w:bCs/>
          <w:color w:val="00B050"/>
          <w:sz w:val="21"/>
          <w:szCs w:val="22"/>
          <w14:ligatures w14:val="none"/>
        </w:rPr>
      </w:pPr>
      <w:r w:rsidRPr="00207BB4">
        <w:rPr>
          <w:rFonts w:ascii="ＭＳ 明朝" w:eastAsia="ＭＳ 明朝" w:hAnsi="ＭＳ 明朝" w:cs="Times New Roman" w:hint="eastAsia"/>
          <w:b/>
          <w:bCs/>
          <w:color w:val="00B050"/>
          <w:sz w:val="21"/>
          <w:szCs w:val="22"/>
          <w14:ligatures w14:val="none"/>
        </w:rPr>
        <w:t>表</w:t>
      </w:r>
      <w:r w:rsidRPr="00234801">
        <w:rPr>
          <w:rFonts w:ascii="Century" w:eastAsia="ＭＳ 明朝" w:hAnsi="Century" w:cs="Times New Roman"/>
          <w:b/>
          <w:bCs/>
          <w:color w:val="00B050"/>
          <w:sz w:val="21"/>
          <w:szCs w:val="22"/>
          <w14:ligatures w14:val="none"/>
        </w:rPr>
        <w:t>6-1</w:t>
      </w:r>
      <w:r w:rsidR="00234801" w:rsidRPr="00234801">
        <w:rPr>
          <w:rFonts w:ascii="Century" w:eastAsia="ＭＳ 明朝" w:hAnsi="Century" w:cs="Times New Roman"/>
          <w:b/>
          <w:bCs/>
          <w:color w:val="00B050"/>
          <w:sz w:val="21"/>
          <w:szCs w:val="22"/>
          <w14:ligatures w14:val="none"/>
        </w:rPr>
        <w:t xml:space="preserve">　</w:t>
      </w:r>
      <w:r w:rsidRPr="00207BB4">
        <w:rPr>
          <w:rFonts w:ascii="ＭＳ 明朝" w:eastAsia="ＭＳ 明朝" w:hAnsi="ＭＳ 明朝" w:cs="Times New Roman"/>
          <w:b/>
          <w:bCs/>
          <w:color w:val="00B050"/>
          <w:sz w:val="21"/>
          <w:szCs w:val="22"/>
          <w14:ligatures w14:val="none"/>
        </w:rPr>
        <w:t>保護に係る</w:t>
      </w:r>
      <w:r w:rsidR="00234801">
        <w:rPr>
          <w:rFonts w:ascii="ＭＳ 明朝" w:eastAsia="ＭＳ 明朝" w:hAnsi="ＭＳ 明朝" w:cs="Times New Roman" w:hint="eastAsia"/>
          <w:b/>
          <w:bCs/>
          <w:color w:val="00B050"/>
          <w:sz w:val="21"/>
          <w:szCs w:val="22"/>
          <w14:ligatures w14:val="none"/>
        </w:rPr>
        <w:t>主な</w:t>
      </w:r>
      <w:r w:rsidRPr="00207BB4">
        <w:rPr>
          <w:rFonts w:ascii="ＭＳ 明朝" w:eastAsia="ＭＳ 明朝" w:hAnsi="ＭＳ 明朝" w:cs="Times New Roman"/>
          <w:b/>
          <w:bCs/>
          <w:color w:val="00B050"/>
          <w:sz w:val="21"/>
          <w:szCs w:val="22"/>
          <w14:ligatures w14:val="none"/>
        </w:rPr>
        <w:t>諸手続き一覧</w:t>
      </w:r>
    </w:p>
    <w:p w14:paraId="1FF9D9FD" w14:textId="38117E1E"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sidRPr="00634418">
        <w:rPr>
          <w:rFonts w:ascii="ＭＳ 明朝" w:eastAsia="ＭＳ 明朝" w:hAnsi="ＭＳ 明朝" w:cs="Times New Roman" w:hint="eastAsia"/>
          <w:color w:val="00B050"/>
          <w:sz w:val="21"/>
          <w:szCs w:val="22"/>
          <w14:ligatures w14:val="none"/>
        </w:rPr>
        <w:t>（法：文化財保護法</w:t>
      </w:r>
    </w:p>
    <w:p w14:paraId="157C5769" w14:textId="4F2C92E7"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修理届規則：</w:t>
      </w:r>
      <w:r w:rsidRPr="00634418">
        <w:rPr>
          <w:rFonts w:ascii="ＭＳ 明朝" w:eastAsia="ＭＳ 明朝" w:hAnsi="ＭＳ 明朝" w:cs="Times New Roman" w:hint="eastAsia"/>
          <w:color w:val="00B050"/>
          <w:sz w:val="21"/>
          <w:szCs w:val="22"/>
          <w14:ligatures w14:val="none"/>
        </w:rPr>
        <w:t>国宝又は重要文化財の修理の届出に関する規則</w:t>
      </w:r>
    </w:p>
    <w:p w14:paraId="155644A2" w14:textId="77777777"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現状変更規則：</w:t>
      </w:r>
      <w:r w:rsidRPr="00634418">
        <w:rPr>
          <w:rFonts w:ascii="ＭＳ 明朝" w:eastAsia="ＭＳ 明朝" w:hAnsi="ＭＳ 明朝" w:cs="Times New Roman" w:hint="eastAsia"/>
          <w:color w:val="00B050"/>
          <w:sz w:val="21"/>
          <w:szCs w:val="22"/>
          <w14:ligatures w14:val="none"/>
        </w:rPr>
        <w:t>国宝又は重要文化財の現状変更等及び輸出並びに重要有形民俗文化財の輸出の許</w:t>
      </w:r>
    </w:p>
    <w:p w14:paraId="1E61C79D" w14:textId="77777777"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w:t>
      </w:r>
      <w:r w:rsidRPr="00634418">
        <w:rPr>
          <w:rFonts w:ascii="ＭＳ 明朝" w:eastAsia="ＭＳ 明朝" w:hAnsi="ＭＳ 明朝" w:cs="Times New Roman" w:hint="eastAsia"/>
          <w:color w:val="00B050"/>
          <w:sz w:val="21"/>
          <w:szCs w:val="22"/>
          <w14:ligatures w14:val="none"/>
        </w:rPr>
        <w:t>可申請等に関する規則</w:t>
      </w:r>
    </w:p>
    <w:p w14:paraId="1A598159" w14:textId="0203B728" w:rsidR="00DC664B" w:rsidRDefault="00634418" w:rsidP="00324CE3">
      <w:pPr>
        <w:spacing w:after="0" w:line="240" w:lineRule="auto"/>
        <w:jc w:val="both"/>
        <w:rPr>
          <w:rFonts w:ascii="ＭＳ 明朝" w:eastAsia="ＭＳ 明朝" w:hAnsi="ＭＳ 明朝" w:cs="Times New Roman"/>
          <w:b/>
          <w:bCs/>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補助金交付要綱：文化財保存事業費関係補助金交付要綱</w:t>
      </w:r>
      <w:r w:rsidRPr="00634418">
        <w:rPr>
          <w:rFonts w:ascii="ＭＳ 明朝" w:eastAsia="ＭＳ 明朝" w:hAnsi="ＭＳ 明朝" w:cs="Times New Roman" w:hint="eastAsia"/>
          <w:color w:val="00B050"/>
          <w:sz w:val="21"/>
          <w:szCs w:val="22"/>
          <w14:ligatures w14:val="none"/>
        </w:rPr>
        <w:t>）</w:t>
      </w:r>
    </w:p>
    <w:tbl>
      <w:tblPr>
        <w:tblStyle w:val="ac"/>
        <w:tblW w:w="9351" w:type="dxa"/>
        <w:tblLook w:val="04A0" w:firstRow="1" w:lastRow="0" w:firstColumn="1" w:lastColumn="0" w:noHBand="0" w:noVBand="1"/>
      </w:tblPr>
      <w:tblGrid>
        <w:gridCol w:w="2689"/>
        <w:gridCol w:w="1559"/>
        <w:gridCol w:w="1276"/>
        <w:gridCol w:w="708"/>
        <w:gridCol w:w="1418"/>
        <w:gridCol w:w="1701"/>
      </w:tblGrid>
      <w:tr w:rsidR="000D099B" w14:paraId="4951688E" w14:textId="77777777" w:rsidTr="000D099B">
        <w:tc>
          <w:tcPr>
            <w:tcW w:w="2689" w:type="dxa"/>
          </w:tcPr>
          <w:p w14:paraId="0158DC5E" w14:textId="7AC1F1D5"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事項</w:t>
            </w:r>
          </w:p>
        </w:tc>
        <w:tc>
          <w:tcPr>
            <w:tcW w:w="1559" w:type="dxa"/>
          </w:tcPr>
          <w:p w14:paraId="490AAC08" w14:textId="2699CE7B"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手続者</w:t>
            </w:r>
          </w:p>
        </w:tc>
        <w:tc>
          <w:tcPr>
            <w:tcW w:w="1276" w:type="dxa"/>
          </w:tcPr>
          <w:p w14:paraId="39769D5A" w14:textId="65CC64D4"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提出先</w:t>
            </w:r>
          </w:p>
        </w:tc>
        <w:tc>
          <w:tcPr>
            <w:tcW w:w="708" w:type="dxa"/>
          </w:tcPr>
          <w:p w14:paraId="167F60F6" w14:textId="792A5A7D"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手続区分</w:t>
            </w:r>
          </w:p>
        </w:tc>
        <w:tc>
          <w:tcPr>
            <w:tcW w:w="1418" w:type="dxa"/>
          </w:tcPr>
          <w:p w14:paraId="2FB779FC" w14:textId="7191A7A6"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提出期限</w:t>
            </w:r>
          </w:p>
        </w:tc>
        <w:tc>
          <w:tcPr>
            <w:tcW w:w="1701" w:type="dxa"/>
          </w:tcPr>
          <w:p w14:paraId="2CCF905D" w14:textId="3EA6AC5C"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根拠法令</w:t>
            </w:r>
          </w:p>
        </w:tc>
      </w:tr>
      <w:tr w:rsidR="000D099B" w14:paraId="5317EB46" w14:textId="77777777" w:rsidTr="000D099B">
        <w:tc>
          <w:tcPr>
            <w:tcW w:w="2689" w:type="dxa"/>
          </w:tcPr>
          <w:p w14:paraId="5324FA0F" w14:textId="2146B14E" w:rsidR="00793DED" w:rsidRPr="00793DED" w:rsidRDefault="00793DED" w:rsidP="00324CE3">
            <w:pPr>
              <w:jc w:val="both"/>
              <w:rPr>
                <w:rFonts w:ascii="ＭＳ 明朝" w:eastAsia="ＭＳ 明朝" w:hAnsi="ＭＳ 明朝" w:cs="Times New Roman"/>
                <w:color w:val="00B050"/>
              </w:rPr>
            </w:pPr>
            <w:r w:rsidRPr="00793DED">
              <w:rPr>
                <w:rFonts w:ascii="ＭＳ 明朝" w:eastAsia="ＭＳ 明朝" w:hAnsi="ＭＳ 明朝" w:cs="Times New Roman" w:hint="eastAsia"/>
                <w:color w:val="00B050"/>
              </w:rPr>
              <w:t>管理</w:t>
            </w:r>
            <w:r>
              <w:rPr>
                <w:rFonts w:ascii="ＭＳ 明朝" w:eastAsia="ＭＳ 明朝" w:hAnsi="ＭＳ 明朝" w:cs="Times New Roman" w:hint="eastAsia"/>
                <w:color w:val="00B050"/>
              </w:rPr>
              <w:t>責任者の選任・解任</w:t>
            </w:r>
          </w:p>
        </w:tc>
        <w:tc>
          <w:tcPr>
            <w:tcW w:w="1559" w:type="dxa"/>
          </w:tcPr>
          <w:p w14:paraId="4C99EF8F" w14:textId="65A140E0"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w:t>
            </w:r>
          </w:p>
        </w:tc>
        <w:tc>
          <w:tcPr>
            <w:tcW w:w="1276" w:type="dxa"/>
          </w:tcPr>
          <w:p w14:paraId="4888202F" w14:textId="489D1019"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29477FBF" w14:textId="345D8BA5"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36FC7F9B" w14:textId="15BE2D94"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20日以内</w:t>
            </w:r>
          </w:p>
        </w:tc>
        <w:tc>
          <w:tcPr>
            <w:tcW w:w="1701" w:type="dxa"/>
          </w:tcPr>
          <w:p w14:paraId="65F0D6DC" w14:textId="77777777" w:rsidR="000D099B"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法第28条</w:t>
            </w:r>
          </w:p>
          <w:p w14:paraId="0FB82026" w14:textId="3E7692F7"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第5項</w:t>
            </w:r>
          </w:p>
        </w:tc>
      </w:tr>
      <w:tr w:rsidR="000D099B" w14:paraId="4FF83AF8" w14:textId="77777777" w:rsidTr="000D099B">
        <w:tc>
          <w:tcPr>
            <w:tcW w:w="2689" w:type="dxa"/>
          </w:tcPr>
          <w:p w14:paraId="57A9D118" w14:textId="76994015" w:rsidR="00793DED" w:rsidRPr="00793DED" w:rsidRDefault="00793DED"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所有者・管理責任者の変更</w:t>
            </w:r>
          </w:p>
        </w:tc>
        <w:tc>
          <w:tcPr>
            <w:tcW w:w="1559" w:type="dxa"/>
          </w:tcPr>
          <w:p w14:paraId="28C75871" w14:textId="01D9D239"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所有者・新所有者・新管理責任者</w:t>
            </w:r>
          </w:p>
        </w:tc>
        <w:tc>
          <w:tcPr>
            <w:tcW w:w="1276" w:type="dxa"/>
          </w:tcPr>
          <w:p w14:paraId="0298AEE9" w14:textId="60B867E5"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367ADB8A" w14:textId="03C317E1"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22450E23" w14:textId="54572A37"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30日以内</w:t>
            </w:r>
          </w:p>
        </w:tc>
        <w:tc>
          <w:tcPr>
            <w:tcW w:w="1701" w:type="dxa"/>
          </w:tcPr>
          <w:p w14:paraId="4B88EAE3" w14:textId="77777777" w:rsidR="000D099B"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法第29条</w:t>
            </w:r>
          </w:p>
          <w:p w14:paraId="4E3C0664" w14:textId="636F9A8C"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第4項</w:t>
            </w:r>
          </w:p>
        </w:tc>
      </w:tr>
      <w:tr w:rsidR="000D099B" w14:paraId="6781362A" w14:textId="77777777" w:rsidTr="000D099B">
        <w:tc>
          <w:tcPr>
            <w:tcW w:w="2689" w:type="dxa"/>
          </w:tcPr>
          <w:p w14:paraId="00FB27C5" w14:textId="5B8B941E" w:rsidR="00793DED" w:rsidRPr="00793DED" w:rsidRDefault="00793DED"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所有者・管理責任者の氏名・</w:t>
            </w:r>
            <w:r w:rsidR="005075F1">
              <w:rPr>
                <w:rFonts w:ascii="ＭＳ 明朝" w:eastAsia="ＭＳ 明朝" w:hAnsi="ＭＳ 明朝" w:cs="Times New Roman" w:hint="eastAsia"/>
                <w:color w:val="00B050"/>
              </w:rPr>
              <w:t>名称・住所の変更</w:t>
            </w:r>
          </w:p>
        </w:tc>
        <w:tc>
          <w:tcPr>
            <w:tcW w:w="1559" w:type="dxa"/>
          </w:tcPr>
          <w:p w14:paraId="3E3164B8" w14:textId="098E1615"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w:t>
            </w:r>
          </w:p>
        </w:tc>
        <w:tc>
          <w:tcPr>
            <w:tcW w:w="1276" w:type="dxa"/>
          </w:tcPr>
          <w:p w14:paraId="07F1AA82" w14:textId="1D76AC36"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5D26FCFD" w14:textId="6E77CB88"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3BC465DB" w14:textId="755D3C18"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30日以内</w:t>
            </w:r>
          </w:p>
        </w:tc>
        <w:tc>
          <w:tcPr>
            <w:tcW w:w="1701" w:type="dxa"/>
          </w:tcPr>
          <w:p w14:paraId="3041BCBD"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法第32条</w:t>
            </w:r>
          </w:p>
          <w:p w14:paraId="78844445" w14:textId="3C0894D0"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第3項</w:t>
            </w:r>
          </w:p>
        </w:tc>
      </w:tr>
      <w:tr w:rsidR="000D099B" w14:paraId="4328E27A" w14:textId="77777777" w:rsidTr="000D099B">
        <w:tc>
          <w:tcPr>
            <w:tcW w:w="2689" w:type="dxa"/>
          </w:tcPr>
          <w:p w14:paraId="6307D84D" w14:textId="5CDA8121" w:rsidR="00793DED" w:rsidRPr="00793DED"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滅失・</w:t>
            </w:r>
            <w:r w:rsidR="005075F1">
              <w:rPr>
                <w:rFonts w:ascii="ＭＳ 明朝" w:eastAsia="ＭＳ 明朝" w:hAnsi="ＭＳ 明朝" w:cs="Times New Roman" w:hint="eastAsia"/>
                <w:color w:val="00B050"/>
              </w:rPr>
              <w:t>毀損</w:t>
            </w:r>
            <w:r>
              <w:rPr>
                <w:rFonts w:ascii="ＭＳ 明朝" w:eastAsia="ＭＳ 明朝" w:hAnsi="ＭＳ 明朝" w:cs="Times New Roman" w:hint="eastAsia"/>
                <w:color w:val="00B050"/>
              </w:rPr>
              <w:t>・亡失・盗難</w:t>
            </w:r>
          </w:p>
        </w:tc>
        <w:tc>
          <w:tcPr>
            <w:tcW w:w="1559" w:type="dxa"/>
          </w:tcPr>
          <w:p w14:paraId="3F01E328" w14:textId="2584ECCA"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所有者（管理責任者または管理団体）</w:t>
            </w:r>
          </w:p>
        </w:tc>
        <w:tc>
          <w:tcPr>
            <w:tcW w:w="1276" w:type="dxa"/>
          </w:tcPr>
          <w:p w14:paraId="46743F8F" w14:textId="6CB95C4C"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74B73C78" w14:textId="04C81479"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3497BA89" w14:textId="533D7932"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10日以内</w:t>
            </w:r>
          </w:p>
        </w:tc>
        <w:tc>
          <w:tcPr>
            <w:tcW w:w="1701" w:type="dxa"/>
          </w:tcPr>
          <w:p w14:paraId="3BDBE5D3" w14:textId="53B3632B"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法第33条</w:t>
            </w:r>
          </w:p>
        </w:tc>
      </w:tr>
      <w:tr w:rsidR="000D099B" w14:paraId="78DF091C" w14:textId="77777777" w:rsidTr="000D099B">
        <w:tc>
          <w:tcPr>
            <w:tcW w:w="2689" w:type="dxa"/>
          </w:tcPr>
          <w:p w14:paraId="1285386B" w14:textId="68109C32"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所在の場所の変更</w:t>
            </w:r>
          </w:p>
        </w:tc>
        <w:tc>
          <w:tcPr>
            <w:tcW w:w="1559" w:type="dxa"/>
          </w:tcPr>
          <w:p w14:paraId="1BD20909" w14:textId="777CCF15"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所有者（管理責任者または管理団体）</w:t>
            </w:r>
          </w:p>
        </w:tc>
        <w:tc>
          <w:tcPr>
            <w:tcW w:w="1276" w:type="dxa"/>
          </w:tcPr>
          <w:p w14:paraId="63B15F88" w14:textId="1E16B0CB"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26AAC644" w14:textId="0AC6275F"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0084DABA" w14:textId="6BA25A00"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20日前まで</w:t>
            </w:r>
          </w:p>
        </w:tc>
        <w:tc>
          <w:tcPr>
            <w:tcW w:w="1701" w:type="dxa"/>
          </w:tcPr>
          <w:p w14:paraId="03C7B1A5" w14:textId="369EC46B"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法第34条</w:t>
            </w:r>
          </w:p>
        </w:tc>
      </w:tr>
      <w:tr w:rsidR="005075F1" w14:paraId="648BFC8B" w14:textId="77777777" w:rsidTr="000D099B">
        <w:tc>
          <w:tcPr>
            <w:tcW w:w="2689" w:type="dxa"/>
          </w:tcPr>
          <w:p w14:paraId="5F6D2D96" w14:textId="533FC3F0"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修理の着手（現状変更に関わるものを除く）</w:t>
            </w:r>
          </w:p>
        </w:tc>
        <w:tc>
          <w:tcPr>
            <w:tcW w:w="1559" w:type="dxa"/>
          </w:tcPr>
          <w:p w14:paraId="7A7AC1A2" w14:textId="3E04BCA2"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所有者または管理団体</w:t>
            </w:r>
          </w:p>
        </w:tc>
        <w:tc>
          <w:tcPr>
            <w:tcW w:w="1276" w:type="dxa"/>
          </w:tcPr>
          <w:p w14:paraId="52636481" w14:textId="678925D9"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4A137E0E" w14:textId="6EE130F0"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68D7CD14" w14:textId="55DDCA9E"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30日前まで</w:t>
            </w:r>
          </w:p>
        </w:tc>
        <w:tc>
          <w:tcPr>
            <w:tcW w:w="1701" w:type="dxa"/>
          </w:tcPr>
          <w:p w14:paraId="62A010BD"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法第43条の2</w:t>
            </w:r>
          </w:p>
          <w:p w14:paraId="39E36AFB" w14:textId="46E40C25"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第1項</w:t>
            </w:r>
          </w:p>
        </w:tc>
      </w:tr>
      <w:tr w:rsidR="005075F1" w14:paraId="458E1251" w14:textId="77777777" w:rsidTr="000D099B">
        <w:tc>
          <w:tcPr>
            <w:tcW w:w="2689" w:type="dxa"/>
          </w:tcPr>
          <w:p w14:paraId="0C281428" w14:textId="668E1B30"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修理の</w:t>
            </w:r>
            <w:r w:rsidR="00634418">
              <w:rPr>
                <w:rFonts w:ascii="ＭＳ 明朝" w:eastAsia="ＭＳ 明朝" w:hAnsi="ＭＳ 明朝" w:cs="Times New Roman" w:hint="eastAsia"/>
                <w:color w:val="00B050"/>
              </w:rPr>
              <w:t>終了</w:t>
            </w:r>
          </w:p>
        </w:tc>
        <w:tc>
          <w:tcPr>
            <w:tcW w:w="1559" w:type="dxa"/>
          </w:tcPr>
          <w:p w14:paraId="789A0B95" w14:textId="63CD7D93"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修理届出者</w:t>
            </w:r>
          </w:p>
        </w:tc>
        <w:tc>
          <w:tcPr>
            <w:tcW w:w="1276" w:type="dxa"/>
          </w:tcPr>
          <w:p w14:paraId="48BB5727" w14:textId="137DE853"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560B4F1B" w14:textId="0A957C3A"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報告</w:t>
            </w:r>
          </w:p>
        </w:tc>
        <w:tc>
          <w:tcPr>
            <w:tcW w:w="1418" w:type="dxa"/>
          </w:tcPr>
          <w:p w14:paraId="0AE693C8" w14:textId="62ACC799"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遅滞なく</w:t>
            </w:r>
          </w:p>
        </w:tc>
        <w:tc>
          <w:tcPr>
            <w:tcW w:w="1701" w:type="dxa"/>
          </w:tcPr>
          <w:p w14:paraId="08E12CCB"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修理届規則</w:t>
            </w:r>
          </w:p>
          <w:p w14:paraId="4AC01262" w14:textId="616C0AA4"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第3条</w:t>
            </w:r>
          </w:p>
        </w:tc>
      </w:tr>
      <w:tr w:rsidR="005075F1" w14:paraId="4B709740" w14:textId="77777777" w:rsidTr="000D099B">
        <w:tc>
          <w:tcPr>
            <w:tcW w:w="2689" w:type="dxa"/>
          </w:tcPr>
          <w:p w14:paraId="5F711170" w14:textId="08F2E0D8"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lastRenderedPageBreak/>
              <w:t>現状変更・保存に影響を及ぼす行為（現状変更等）</w:t>
            </w:r>
          </w:p>
        </w:tc>
        <w:tc>
          <w:tcPr>
            <w:tcW w:w="1559" w:type="dxa"/>
          </w:tcPr>
          <w:p w14:paraId="0FB6CF3B" w14:textId="20F56BD8" w:rsidR="005075F1" w:rsidRPr="00793DED"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行為</w:t>
            </w:r>
            <w:r w:rsidR="005075F1">
              <w:rPr>
                <w:rFonts w:ascii="ＭＳ 明朝" w:eastAsia="ＭＳ 明朝" w:hAnsi="ＭＳ 明朝" w:cs="Times New Roman" w:hint="eastAsia"/>
                <w:color w:val="00B050"/>
              </w:rPr>
              <w:t>を行おうとする者</w:t>
            </w:r>
          </w:p>
        </w:tc>
        <w:tc>
          <w:tcPr>
            <w:tcW w:w="1276" w:type="dxa"/>
          </w:tcPr>
          <w:p w14:paraId="7338C03B" w14:textId="6046809B"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6333814E" w14:textId="02937966"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許可</w:t>
            </w:r>
          </w:p>
        </w:tc>
        <w:tc>
          <w:tcPr>
            <w:tcW w:w="1418" w:type="dxa"/>
          </w:tcPr>
          <w:p w14:paraId="49F48080" w14:textId="570241B2"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事前</w:t>
            </w:r>
          </w:p>
        </w:tc>
        <w:tc>
          <w:tcPr>
            <w:tcW w:w="1701" w:type="dxa"/>
          </w:tcPr>
          <w:p w14:paraId="4A9E9701"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法第43条</w:t>
            </w:r>
          </w:p>
          <w:p w14:paraId="43F28F4F" w14:textId="78DCD32E"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第1項</w:t>
            </w:r>
          </w:p>
        </w:tc>
      </w:tr>
      <w:tr w:rsidR="00234801" w14:paraId="7964CC05" w14:textId="77777777" w:rsidTr="000D099B">
        <w:tc>
          <w:tcPr>
            <w:tcW w:w="2689" w:type="dxa"/>
          </w:tcPr>
          <w:p w14:paraId="137F04DB" w14:textId="180135AE"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有償譲渡</w:t>
            </w:r>
          </w:p>
        </w:tc>
        <w:tc>
          <w:tcPr>
            <w:tcW w:w="1559" w:type="dxa"/>
          </w:tcPr>
          <w:p w14:paraId="0AEA1151" w14:textId="33986353"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譲渡者</w:t>
            </w:r>
          </w:p>
        </w:tc>
        <w:tc>
          <w:tcPr>
            <w:tcW w:w="1276" w:type="dxa"/>
          </w:tcPr>
          <w:p w14:paraId="50A6F60A" w14:textId="420C4510"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文化庁長官</w:t>
            </w:r>
          </w:p>
        </w:tc>
        <w:tc>
          <w:tcPr>
            <w:tcW w:w="708" w:type="dxa"/>
          </w:tcPr>
          <w:p w14:paraId="0EB24C26" w14:textId="77777777" w:rsidR="00234801" w:rsidRPr="00234801" w:rsidRDefault="00234801" w:rsidP="00234801">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申出</w:t>
            </w:r>
          </w:p>
          <w:p w14:paraId="3039BE84" w14:textId="6920156F" w:rsidR="00234801" w:rsidRDefault="00234801" w:rsidP="00234801">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通知</w:t>
            </w:r>
          </w:p>
        </w:tc>
        <w:tc>
          <w:tcPr>
            <w:tcW w:w="1418" w:type="dxa"/>
          </w:tcPr>
          <w:p w14:paraId="324EA279" w14:textId="773A642E"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事前</w:t>
            </w:r>
          </w:p>
        </w:tc>
        <w:tc>
          <w:tcPr>
            <w:tcW w:w="1701" w:type="dxa"/>
          </w:tcPr>
          <w:p w14:paraId="0DBBD19A" w14:textId="3C597A0C"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法第</w:t>
            </w:r>
            <w:r w:rsidRPr="00234801">
              <w:rPr>
                <w:rFonts w:ascii="ＭＳ 明朝" w:eastAsia="ＭＳ 明朝" w:hAnsi="ＭＳ 明朝" w:cs="Times New Roman"/>
                <w:color w:val="00B050"/>
              </w:rPr>
              <w:t>46条</w:t>
            </w:r>
          </w:p>
        </w:tc>
      </w:tr>
      <w:tr w:rsidR="00634418" w14:paraId="2D4B45CF" w14:textId="77777777" w:rsidTr="000D099B">
        <w:tc>
          <w:tcPr>
            <w:tcW w:w="2689" w:type="dxa"/>
          </w:tcPr>
          <w:p w14:paraId="71B4D56B" w14:textId="2525CFD1"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所有者以外の者による公開</w:t>
            </w:r>
          </w:p>
        </w:tc>
        <w:tc>
          <w:tcPr>
            <w:tcW w:w="1559" w:type="dxa"/>
          </w:tcPr>
          <w:p w14:paraId="416C559E" w14:textId="77C4180B"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行為を行おうとする者</w:t>
            </w:r>
          </w:p>
        </w:tc>
        <w:tc>
          <w:tcPr>
            <w:tcW w:w="1276" w:type="dxa"/>
          </w:tcPr>
          <w:p w14:paraId="6B9BFF48" w14:textId="77777777"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p w14:paraId="741D7007" w14:textId="76BB8595" w:rsidR="00614F7D" w:rsidRDefault="00614F7D"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※県内ならば県</w:t>
            </w:r>
          </w:p>
        </w:tc>
        <w:tc>
          <w:tcPr>
            <w:tcW w:w="708" w:type="dxa"/>
          </w:tcPr>
          <w:p w14:paraId="285FB062" w14:textId="24148362"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許可</w:t>
            </w:r>
          </w:p>
        </w:tc>
        <w:tc>
          <w:tcPr>
            <w:tcW w:w="1418" w:type="dxa"/>
          </w:tcPr>
          <w:p w14:paraId="79FE728B" w14:textId="67FAA070"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事前</w:t>
            </w:r>
          </w:p>
        </w:tc>
        <w:tc>
          <w:tcPr>
            <w:tcW w:w="1701" w:type="dxa"/>
          </w:tcPr>
          <w:p w14:paraId="43880197" w14:textId="77777777"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法第53条</w:t>
            </w:r>
          </w:p>
          <w:p w14:paraId="317D419F" w14:textId="68CBCC54"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第1項</w:t>
            </w:r>
          </w:p>
        </w:tc>
      </w:tr>
      <w:tr w:rsidR="005075F1" w14:paraId="0634D2D4" w14:textId="77777777" w:rsidTr="000D099B">
        <w:tc>
          <w:tcPr>
            <w:tcW w:w="2689" w:type="dxa"/>
          </w:tcPr>
          <w:p w14:paraId="03E3B01A" w14:textId="6F810AF3"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現状変更等の</w:t>
            </w:r>
            <w:r w:rsidR="00634418">
              <w:rPr>
                <w:rFonts w:ascii="ＭＳ 明朝" w:eastAsia="ＭＳ 明朝" w:hAnsi="ＭＳ 明朝" w:cs="Times New Roman" w:hint="eastAsia"/>
                <w:color w:val="00B050"/>
              </w:rPr>
              <w:t>終了</w:t>
            </w:r>
          </w:p>
        </w:tc>
        <w:tc>
          <w:tcPr>
            <w:tcW w:w="1559" w:type="dxa"/>
          </w:tcPr>
          <w:p w14:paraId="50E79176" w14:textId="45912B61"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現状変更等の許可を受けた者</w:t>
            </w:r>
          </w:p>
        </w:tc>
        <w:tc>
          <w:tcPr>
            <w:tcW w:w="1276" w:type="dxa"/>
          </w:tcPr>
          <w:p w14:paraId="5EC448A9" w14:textId="0BC0ACF4"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2B2471B5" w14:textId="0F2D53D1"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報告</w:t>
            </w:r>
          </w:p>
        </w:tc>
        <w:tc>
          <w:tcPr>
            <w:tcW w:w="1418" w:type="dxa"/>
          </w:tcPr>
          <w:p w14:paraId="302AFF54" w14:textId="0C9F3ACF"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遅滞なく</w:t>
            </w:r>
          </w:p>
        </w:tc>
        <w:tc>
          <w:tcPr>
            <w:tcW w:w="1701" w:type="dxa"/>
          </w:tcPr>
          <w:p w14:paraId="77A7EAAB"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現状変更規則</w:t>
            </w:r>
          </w:p>
          <w:p w14:paraId="7C91F36F" w14:textId="2E393EF4"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w:t>
            </w:r>
            <w:r w:rsidR="00634418">
              <w:rPr>
                <w:rFonts w:ascii="ＭＳ 明朝" w:eastAsia="ＭＳ 明朝" w:hAnsi="ＭＳ 明朝" w:cs="Times New Roman" w:hint="eastAsia"/>
                <w:color w:val="00B050"/>
              </w:rPr>
              <w:t>7</w:t>
            </w:r>
            <w:r>
              <w:rPr>
                <w:rFonts w:ascii="ＭＳ 明朝" w:eastAsia="ＭＳ 明朝" w:hAnsi="ＭＳ 明朝" w:cs="Times New Roman" w:hint="eastAsia"/>
                <w:color w:val="00B050"/>
              </w:rPr>
              <w:t>条</w:t>
            </w:r>
          </w:p>
        </w:tc>
      </w:tr>
      <w:tr w:rsidR="005075F1" w14:paraId="569056F5" w14:textId="77777777" w:rsidTr="000D099B">
        <w:tc>
          <w:tcPr>
            <w:tcW w:w="2689" w:type="dxa"/>
          </w:tcPr>
          <w:p w14:paraId="1FD9A195" w14:textId="4601405A" w:rsidR="005075F1"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補助事業で設置した</w:t>
            </w:r>
            <w:r w:rsidR="005075F1">
              <w:rPr>
                <w:rFonts w:ascii="ＭＳ 明朝" w:eastAsia="ＭＳ 明朝" w:hAnsi="ＭＳ 明朝" w:cs="Times New Roman" w:hint="eastAsia"/>
                <w:color w:val="00B050"/>
              </w:rPr>
              <w:t>防災施設・設備の機能不能</w:t>
            </w:r>
            <w:r w:rsidR="00B97DB5">
              <w:rPr>
                <w:rFonts w:ascii="ＭＳ 明朝" w:eastAsia="ＭＳ 明朝" w:hAnsi="ＭＳ 明朝" w:cs="Times New Roman" w:hint="eastAsia"/>
                <w:color w:val="00B050"/>
              </w:rPr>
              <w:t>・低下</w:t>
            </w:r>
          </w:p>
        </w:tc>
        <w:tc>
          <w:tcPr>
            <w:tcW w:w="1559" w:type="dxa"/>
          </w:tcPr>
          <w:p w14:paraId="7B18A1E6" w14:textId="5C47FB4E"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所有者（管理責任者または管理団体）</w:t>
            </w:r>
          </w:p>
        </w:tc>
        <w:tc>
          <w:tcPr>
            <w:tcW w:w="1276" w:type="dxa"/>
          </w:tcPr>
          <w:p w14:paraId="7B07ED69" w14:textId="79B7BCAB"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7A2BD4E5" w14:textId="18F9B28C"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報告</w:t>
            </w:r>
          </w:p>
        </w:tc>
        <w:tc>
          <w:tcPr>
            <w:tcW w:w="1418" w:type="dxa"/>
          </w:tcPr>
          <w:p w14:paraId="7E9349DA" w14:textId="539FD550"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遅滞なく</w:t>
            </w:r>
          </w:p>
        </w:tc>
        <w:tc>
          <w:tcPr>
            <w:tcW w:w="1701" w:type="dxa"/>
          </w:tcPr>
          <w:p w14:paraId="0219D16C" w14:textId="45635B29" w:rsidR="00634418" w:rsidRDefault="00386670" w:rsidP="00634418">
            <w:pPr>
              <w:jc w:val="both"/>
              <w:rPr>
                <w:rFonts w:ascii="ＭＳ 明朝" w:eastAsia="ＭＳ 明朝" w:hAnsi="ＭＳ 明朝" w:cs="Times New Roman"/>
                <w:color w:val="00B050"/>
              </w:rPr>
            </w:pPr>
            <w:r w:rsidRPr="00386670">
              <w:rPr>
                <w:rFonts w:ascii="ＭＳ 明朝" w:eastAsia="ＭＳ 明朝" w:hAnsi="ＭＳ 明朝" w:cs="Times New Roman" w:hint="eastAsia"/>
                <w:color w:val="00B050"/>
              </w:rPr>
              <w:t>補助金交付要綱</w:t>
            </w:r>
          </w:p>
          <w:p w14:paraId="7385295A" w14:textId="2805D06E" w:rsidR="000D099B" w:rsidRPr="00793DED" w:rsidRDefault="000D099B" w:rsidP="00634418">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第4条（23）</w:t>
            </w:r>
          </w:p>
        </w:tc>
      </w:tr>
    </w:tbl>
    <w:p w14:paraId="1432E27C" w14:textId="77777777" w:rsidR="00793DED" w:rsidRDefault="00793DED" w:rsidP="00324CE3">
      <w:pPr>
        <w:spacing w:after="0" w:line="240" w:lineRule="auto"/>
        <w:jc w:val="both"/>
        <w:rPr>
          <w:rFonts w:ascii="ＭＳ 明朝" w:eastAsia="ＭＳ 明朝" w:hAnsi="ＭＳ 明朝" w:cs="Times New Roman"/>
          <w:b/>
          <w:bCs/>
          <w:color w:val="00B050"/>
          <w:sz w:val="21"/>
          <w:szCs w:val="22"/>
          <w14:ligatures w14:val="none"/>
        </w:rPr>
      </w:pPr>
    </w:p>
    <w:p w14:paraId="1F838819" w14:textId="4B55C667" w:rsidR="00207BB4" w:rsidRPr="00207BB4" w:rsidRDefault="0091480A" w:rsidP="00207BB4">
      <w:pPr>
        <w:spacing w:after="0" w:line="240" w:lineRule="auto"/>
        <w:jc w:val="both"/>
        <w:rPr>
          <w:rFonts w:ascii="Century" w:eastAsia="ＭＳ 明朝" w:hAnsi="Century" w:cs="Times New Roman"/>
          <w:b/>
          <w:bCs/>
          <w:sz w:val="28"/>
          <w:szCs w:val="28"/>
          <w14:ligatures w14:val="none"/>
        </w:rPr>
      </w:pPr>
      <w:r>
        <w:rPr>
          <w:rFonts w:ascii="Century" w:eastAsia="ＭＳ 明朝" w:hAnsi="Century" w:cs="Times New Roman" w:hint="eastAsia"/>
          <w:b/>
          <w:bCs/>
          <w:sz w:val="28"/>
          <w:szCs w:val="32"/>
          <w14:ligatures w14:val="none"/>
        </w:rPr>
        <w:t>６－</w:t>
      </w:r>
      <w:r w:rsidR="00207BB4" w:rsidRPr="00207BB4">
        <w:rPr>
          <w:rFonts w:ascii="Century" w:eastAsia="ＭＳ 明朝" w:hAnsi="Century" w:cs="Times New Roman" w:hint="eastAsia"/>
          <w:b/>
          <w:bCs/>
          <w:sz w:val="28"/>
          <w:szCs w:val="28"/>
          <w14:ligatures w14:val="none"/>
        </w:rPr>
        <w:t xml:space="preserve">２　</w:t>
      </w:r>
      <w:r w:rsidR="00207BB4" w:rsidRPr="00207BB4">
        <w:rPr>
          <w:rFonts w:ascii="Century" w:eastAsia="ＭＳ 明朝" w:hAnsi="Century" w:cs="Times New Roman"/>
          <w:b/>
          <w:bCs/>
          <w:sz w:val="28"/>
          <w:szCs w:val="28"/>
          <w14:ligatures w14:val="none"/>
        </w:rPr>
        <w:t>手続き</w:t>
      </w:r>
      <w:r w:rsidR="00207BB4">
        <w:rPr>
          <w:rFonts w:ascii="Century" w:eastAsia="ＭＳ 明朝" w:hAnsi="Century" w:cs="Times New Roman" w:hint="eastAsia"/>
          <w:b/>
          <w:bCs/>
          <w:sz w:val="28"/>
          <w:szCs w:val="28"/>
          <w14:ligatures w14:val="none"/>
        </w:rPr>
        <w:t>の内容</w:t>
      </w:r>
    </w:p>
    <w:p w14:paraId="548440D6" w14:textId="2C7E7E47"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記載例：</w:t>
      </w:r>
    </w:p>
    <w:p w14:paraId="215C67B3" w14:textId="5CA22C24"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（１）現状を変更しようとする場合</w:t>
      </w:r>
    </w:p>
    <w:p w14:paraId="7102F1F3" w14:textId="43B20E1A"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 xml:space="preserve">ア　</w:t>
      </w:r>
      <w:r w:rsidRPr="006C7091">
        <w:rPr>
          <w:rFonts w:ascii="Century" w:eastAsia="ＭＳ 明朝" w:hAnsi="Century" w:cs="Times New Roman"/>
          <w:b/>
          <w:bCs/>
          <w:color w:val="00B050"/>
          <w:sz w:val="21"/>
          <w:szCs w:val="22"/>
          <w14:ligatures w14:val="none"/>
        </w:rPr>
        <w:t>文化庁長官の許可を受けて行う行為</w:t>
      </w:r>
      <w:r w:rsidRPr="006C7091">
        <w:rPr>
          <w:rFonts w:ascii="Century" w:eastAsia="ＭＳ 明朝" w:hAnsi="Century" w:cs="Times New Roman"/>
          <w:b/>
          <w:bCs/>
          <w:color w:val="00B050"/>
          <w:sz w:val="21"/>
          <w:szCs w:val="22"/>
          <w14:ligatures w14:val="none"/>
        </w:rPr>
        <w:t xml:space="preserve"> </w:t>
      </w:r>
    </w:p>
    <w:p w14:paraId="284AB6C1" w14:textId="429545A0" w:rsidR="00614F7D" w:rsidRPr="00614F7D" w:rsidRDefault="00207BB4" w:rsidP="00614F7D">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614F7D" w:rsidRPr="00614F7D">
        <w:rPr>
          <w:rFonts w:ascii="Century" w:eastAsia="ＭＳ 明朝" w:hAnsi="Century" w:cs="Times New Roman" w:hint="eastAsia"/>
          <w:color w:val="00B050"/>
          <w:sz w:val="21"/>
          <w:szCs w:val="22"/>
          <w14:ligatures w14:val="none"/>
        </w:rPr>
        <w:t>重要文化財の現状を変更しようとする場合は、文化財保護法第</w:t>
      </w:r>
      <w:r w:rsidR="00614F7D" w:rsidRPr="00614F7D">
        <w:rPr>
          <w:rFonts w:ascii="Century" w:eastAsia="ＭＳ 明朝" w:hAnsi="Century" w:cs="Times New Roman"/>
          <w:color w:val="00B050"/>
          <w:sz w:val="21"/>
          <w:szCs w:val="22"/>
          <w14:ligatures w14:val="none"/>
        </w:rPr>
        <w:t>43</w:t>
      </w:r>
      <w:r w:rsidR="00614F7D" w:rsidRPr="00614F7D">
        <w:rPr>
          <w:rFonts w:ascii="Century" w:eastAsia="ＭＳ 明朝" w:hAnsi="Century" w:cs="Times New Roman"/>
          <w:color w:val="00B050"/>
          <w:sz w:val="21"/>
          <w:szCs w:val="22"/>
          <w14:ligatures w14:val="none"/>
        </w:rPr>
        <w:t>条第</w:t>
      </w:r>
      <w:r w:rsidR="00614F7D" w:rsidRPr="00614F7D">
        <w:rPr>
          <w:rFonts w:ascii="Century" w:eastAsia="ＭＳ 明朝" w:hAnsi="Century" w:cs="Times New Roman"/>
          <w:color w:val="00B050"/>
          <w:sz w:val="21"/>
          <w:szCs w:val="22"/>
          <w14:ligatures w14:val="none"/>
        </w:rPr>
        <w:t>1</w:t>
      </w:r>
      <w:r w:rsidR="00614F7D" w:rsidRPr="00614F7D">
        <w:rPr>
          <w:rFonts w:ascii="Century" w:eastAsia="ＭＳ 明朝" w:hAnsi="Century" w:cs="Times New Roman"/>
          <w:color w:val="00B050"/>
          <w:sz w:val="21"/>
          <w:szCs w:val="22"/>
          <w14:ligatures w14:val="none"/>
        </w:rPr>
        <w:t>項に基づき、</w:t>
      </w:r>
      <w:r w:rsidR="00CC5050" w:rsidRPr="00CC5050">
        <w:rPr>
          <w:rFonts w:ascii="Century" w:eastAsia="ＭＳ 明朝" w:hAnsi="Century" w:cs="Times New Roman" w:hint="eastAsia"/>
          <w:color w:val="00B050"/>
          <w:sz w:val="21"/>
          <w:szCs w:val="22"/>
          <w14:ligatures w14:val="none"/>
        </w:rPr>
        <w:t>「維持の措置」または「非常災害のために必要な応急措置」</w:t>
      </w:r>
      <w:r w:rsidR="00CC5050">
        <w:rPr>
          <w:rFonts w:ascii="Century" w:eastAsia="ＭＳ 明朝" w:hAnsi="Century" w:cs="Times New Roman" w:hint="eastAsia"/>
          <w:color w:val="00B050"/>
          <w:sz w:val="21"/>
          <w:szCs w:val="22"/>
          <w14:ligatures w14:val="none"/>
        </w:rPr>
        <w:t>にあたる行為を除き、</w:t>
      </w:r>
      <w:r w:rsidR="00614F7D" w:rsidRPr="00614F7D">
        <w:rPr>
          <w:rFonts w:ascii="Century" w:eastAsia="ＭＳ 明朝" w:hAnsi="Century" w:cs="Times New Roman"/>
          <w:color w:val="00B050"/>
          <w:sz w:val="21"/>
          <w:szCs w:val="22"/>
          <w14:ligatures w14:val="none"/>
        </w:rPr>
        <w:t>文化庁長官の許可を受けなければならない。現状変更の許可は文化審議会</w:t>
      </w:r>
      <w:r w:rsidR="004E2504">
        <w:rPr>
          <w:rFonts w:ascii="Century" w:eastAsia="ＭＳ 明朝" w:hAnsi="Century" w:cs="Times New Roman" w:hint="eastAsia"/>
          <w:color w:val="00B050"/>
          <w:sz w:val="21"/>
          <w:szCs w:val="22"/>
          <w14:ligatures w14:val="none"/>
        </w:rPr>
        <w:t>文化財分科会</w:t>
      </w:r>
      <w:r w:rsidR="00614F7D" w:rsidRPr="00614F7D">
        <w:rPr>
          <w:rFonts w:ascii="Century" w:eastAsia="ＭＳ 明朝" w:hAnsi="Century" w:cs="Times New Roman"/>
          <w:color w:val="00B050"/>
          <w:sz w:val="21"/>
          <w:szCs w:val="22"/>
          <w14:ligatures w14:val="none"/>
        </w:rPr>
        <w:t>に諮問される。例えば以下の行為については該当する可能性があり、計画段階で</w:t>
      </w:r>
      <w:r w:rsidR="00234801"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w:t>
      </w:r>
      <w:r w:rsidR="00234801"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県教育委員会及び文化庁と事前協議のうえ、</w:t>
      </w:r>
      <w:r w:rsidR="00614F7D"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00614F7D"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県教育委員会を経由して文化庁長官へ行為を実施する約２ヵ月前までに書類を提出し、許可を受ける必要がある。</w:t>
      </w:r>
    </w:p>
    <w:p w14:paraId="5551C7EE" w14:textId="56407BE2"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（ア）保存修理に伴う復原</w:t>
      </w:r>
      <w:r w:rsidR="0098458E">
        <w:rPr>
          <w:rFonts w:ascii="Century" w:eastAsia="ＭＳ 明朝" w:hAnsi="Century" w:cs="Times New Roman" w:hint="eastAsia"/>
          <w:color w:val="00B050"/>
          <w:sz w:val="21"/>
          <w:szCs w:val="22"/>
          <w14:ligatures w14:val="none"/>
        </w:rPr>
        <w:t>等の</w:t>
      </w:r>
      <w:r w:rsidRPr="00614F7D">
        <w:rPr>
          <w:rFonts w:ascii="Century" w:eastAsia="ＭＳ 明朝" w:hAnsi="Century" w:cs="Times New Roman" w:hint="eastAsia"/>
          <w:color w:val="00B050"/>
          <w:sz w:val="21"/>
          <w:szCs w:val="22"/>
          <w14:ligatures w14:val="none"/>
        </w:rPr>
        <w:t>行為</w:t>
      </w:r>
      <w:r w:rsidRPr="00614F7D">
        <w:rPr>
          <w:rFonts w:ascii="Century" w:eastAsia="ＭＳ 明朝" w:hAnsi="Century" w:cs="Times New Roman"/>
          <w:color w:val="00B050"/>
          <w:sz w:val="21"/>
          <w:szCs w:val="22"/>
          <w14:ligatures w14:val="none"/>
        </w:rPr>
        <w:t xml:space="preserve"> </w:t>
      </w:r>
    </w:p>
    <w:p w14:paraId="3D6FC9AE" w14:textId="10142726" w:rsid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（イ）保存</w:t>
      </w:r>
      <w:r w:rsidR="0098458E">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管理上の行為</w:t>
      </w:r>
    </w:p>
    <w:p w14:paraId="5DEC64B3" w14:textId="76BA572E" w:rsidR="00234801" w:rsidRDefault="00234801" w:rsidP="00614F7D">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・移築、嵩上げ</w:t>
      </w:r>
    </w:p>
    <w:p w14:paraId="766941BF" w14:textId="3ECF081F" w:rsidR="00234801" w:rsidRPr="00614F7D" w:rsidRDefault="00234801" w:rsidP="00614F7D">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CC5050" w:rsidRPr="00CC5050">
        <w:rPr>
          <w:rFonts w:ascii="Century" w:eastAsia="ＭＳ 明朝" w:hAnsi="Century" w:cs="Times New Roman" w:hint="eastAsia"/>
          <w:color w:val="00B050"/>
          <w:sz w:val="21"/>
          <w:szCs w:val="22"/>
          <w14:ligatures w14:val="none"/>
        </w:rPr>
        <w:t>構造形式等の変更を伴う可逆性のない恒久的な補強</w:t>
      </w:r>
    </w:p>
    <w:p w14:paraId="7B7C2387" w14:textId="6B413C5C"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（ウ）活用</w:t>
      </w:r>
      <w:r w:rsidR="0098458E">
        <w:rPr>
          <w:rFonts w:ascii="Century" w:eastAsia="ＭＳ 明朝" w:hAnsi="Century" w:cs="Times New Roman" w:hint="eastAsia"/>
          <w:color w:val="00B050"/>
          <w:sz w:val="21"/>
          <w:szCs w:val="22"/>
          <w14:ligatures w14:val="none"/>
        </w:rPr>
        <w:t>のための</w:t>
      </w:r>
      <w:r w:rsidRPr="00614F7D">
        <w:rPr>
          <w:rFonts w:ascii="Century" w:eastAsia="ＭＳ 明朝" w:hAnsi="Century" w:cs="Times New Roman" w:hint="eastAsia"/>
          <w:color w:val="00B050"/>
          <w:sz w:val="21"/>
          <w:szCs w:val="22"/>
          <w14:ligatures w14:val="none"/>
        </w:rPr>
        <w:t>行為</w:t>
      </w:r>
    </w:p>
    <w:p w14:paraId="646BF0E5" w14:textId="77777777"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・バリアフリー対応のため、エレベーター設置に伴う壁・床等の撤去</w:t>
      </w:r>
    </w:p>
    <w:p w14:paraId="1C056EF7" w14:textId="77777777"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・付属施設と接続する渡り廊下設置に伴う壁・床等の撤去</w:t>
      </w:r>
    </w:p>
    <w:p w14:paraId="7B591BB3" w14:textId="2A541148" w:rsidR="0098458E" w:rsidRPr="0098458E" w:rsidRDefault="0098458E"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・避難階段等の防災設備の設置に伴う壁・床等の撤去</w:t>
      </w:r>
    </w:p>
    <w:p w14:paraId="2D64A385" w14:textId="18B53904" w:rsidR="00207BB4" w:rsidRPr="006C7091"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color w:val="00B050"/>
          <w:sz w:val="21"/>
          <w:szCs w:val="22"/>
          <w14:ligatures w14:val="none"/>
        </w:rPr>
        <w:t xml:space="preserve"> </w:t>
      </w:r>
      <w:r w:rsidRPr="00614F7D">
        <w:rPr>
          <w:rFonts w:ascii="Century" w:eastAsia="ＭＳ 明朝" w:hAnsi="Century" w:cs="Times New Roman"/>
          <w:color w:val="00B050"/>
          <w:sz w:val="21"/>
          <w:szCs w:val="22"/>
          <w14:ligatures w14:val="none"/>
        </w:rPr>
        <w:t>上記は例示であり、個別の状況に応じて判断されるため、事前に文化庁と協議すること。</w:t>
      </w:r>
    </w:p>
    <w:p w14:paraId="622B0AA0" w14:textId="77777777" w:rsidR="00207BB4" w:rsidRPr="006C7091" w:rsidRDefault="00207BB4" w:rsidP="00207BB4">
      <w:pPr>
        <w:spacing w:after="0" w:line="240" w:lineRule="auto"/>
        <w:rPr>
          <w:rFonts w:ascii="Century" w:eastAsia="ＭＳ 明朝" w:hAnsi="Century" w:cs="Times New Roman"/>
          <w:color w:val="00B050"/>
          <w:sz w:val="21"/>
          <w:szCs w:val="22"/>
          <w14:ligatures w14:val="none"/>
        </w:rPr>
      </w:pPr>
    </w:p>
    <w:p w14:paraId="08E1E1CA" w14:textId="490BBBA8"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イ</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文化庁長官の許可を要しない行為</w:t>
      </w:r>
    </w:p>
    <w:p w14:paraId="5C9FA5E6" w14:textId="4D9C718A"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（ア）</w:t>
      </w:r>
      <w:r w:rsidR="00CC5050">
        <w:rPr>
          <w:rFonts w:ascii="Century" w:eastAsia="ＭＳ 明朝" w:hAnsi="Century" w:cs="Times New Roman" w:hint="eastAsia"/>
          <w:color w:val="00B050"/>
          <w:sz w:val="21"/>
          <w:szCs w:val="22"/>
          <w14:ligatures w14:val="none"/>
        </w:rPr>
        <w:t>維持の措置（</w:t>
      </w:r>
      <w:r w:rsidRPr="006C7091">
        <w:rPr>
          <w:rFonts w:ascii="Century" w:eastAsia="ＭＳ 明朝" w:hAnsi="Century" w:cs="Times New Roman" w:hint="eastAsia"/>
          <w:color w:val="00B050"/>
          <w:sz w:val="21"/>
          <w:szCs w:val="22"/>
          <w14:ligatures w14:val="none"/>
        </w:rPr>
        <w:t>修理</w:t>
      </w:r>
      <w:r w:rsidR="00CC5050">
        <w:rPr>
          <w:rFonts w:ascii="Century" w:eastAsia="ＭＳ 明朝" w:hAnsi="Century" w:cs="Times New Roman" w:hint="eastAsia"/>
          <w:color w:val="00B050"/>
          <w:sz w:val="21"/>
          <w:szCs w:val="22"/>
          <w14:ligatures w14:val="none"/>
        </w:rPr>
        <w:t>を含む。修理の</w:t>
      </w:r>
      <w:r w:rsidRPr="006C7091">
        <w:rPr>
          <w:rFonts w:ascii="Century" w:eastAsia="ＭＳ 明朝" w:hAnsi="Century" w:cs="Times New Roman" w:hint="eastAsia"/>
          <w:color w:val="00B050"/>
          <w:sz w:val="21"/>
          <w:szCs w:val="22"/>
          <w14:ligatures w14:val="none"/>
        </w:rPr>
        <w:t>詳細は</w:t>
      </w:r>
      <w:r w:rsidR="00614F7D">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hint="eastAsia"/>
          <w:color w:val="00B050"/>
          <w:sz w:val="21"/>
          <w:szCs w:val="22"/>
          <w14:ligatures w14:val="none"/>
        </w:rPr>
        <w:t>（２）</w:t>
      </w:r>
      <w:r w:rsidR="00CC5050" w:rsidRPr="00CC5050">
        <w:rPr>
          <w:rFonts w:ascii="Century" w:eastAsia="ＭＳ 明朝" w:hAnsi="Century" w:cs="Times New Roman" w:hint="eastAsia"/>
          <w:color w:val="00B050"/>
          <w:sz w:val="21"/>
          <w:szCs w:val="22"/>
          <w14:ligatures w14:val="none"/>
        </w:rPr>
        <w:t>修理をしようとする場合</w:t>
      </w:r>
      <w:r w:rsidR="00614F7D">
        <w:rPr>
          <w:rFonts w:ascii="Century" w:eastAsia="ＭＳ 明朝" w:hAnsi="Century" w:cs="Times New Roman" w:hint="eastAsia"/>
          <w:color w:val="00B050"/>
          <w:sz w:val="21"/>
          <w:szCs w:val="22"/>
          <w14:ligatures w14:val="none"/>
        </w:rPr>
        <w:t>」</w:t>
      </w:r>
      <w:r w:rsidR="00CC5050">
        <w:rPr>
          <w:rFonts w:ascii="Century" w:eastAsia="ＭＳ 明朝" w:hAnsi="Century" w:cs="Times New Roman" w:hint="eastAsia"/>
          <w:color w:val="00B050"/>
          <w:sz w:val="21"/>
          <w:szCs w:val="22"/>
          <w14:ligatures w14:val="none"/>
        </w:rPr>
        <w:t>参照。）</w:t>
      </w:r>
    </w:p>
    <w:p w14:paraId="73AC4623" w14:textId="5F6BDED5"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（イ）</w:t>
      </w:r>
      <w:r w:rsidR="00CC5050" w:rsidRPr="00CC5050">
        <w:rPr>
          <w:rFonts w:ascii="Century" w:eastAsia="ＭＳ 明朝" w:hAnsi="Century" w:cs="Times New Roman" w:hint="eastAsia"/>
          <w:color w:val="00B050"/>
          <w:sz w:val="21"/>
          <w:szCs w:val="22"/>
          <w14:ligatures w14:val="none"/>
        </w:rPr>
        <w:t>非常災害のために必要な応急措置</w:t>
      </w:r>
    </w:p>
    <w:p w14:paraId="330BA7E6" w14:textId="544465F1"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非常災害時には、以下の応急措置を事前の届出なく実施することができる。</w:t>
      </w:r>
      <w:r w:rsidRPr="006C7091">
        <w:rPr>
          <w:rFonts w:ascii="Century" w:eastAsia="ＭＳ 明朝" w:hAnsi="Century" w:cs="Times New Roman"/>
          <w:color w:val="00B050"/>
          <w:sz w:val="21"/>
          <w:szCs w:val="22"/>
          <w14:ligatures w14:val="none"/>
        </w:rPr>
        <w:t xml:space="preserve"> </w:t>
      </w:r>
      <w:r w:rsidRPr="006C7091">
        <w:rPr>
          <w:rFonts w:ascii="Century" w:eastAsia="ＭＳ 明朝" w:hAnsi="Century" w:cs="Times New Roman"/>
          <w:color w:val="00B050"/>
          <w:sz w:val="21"/>
          <w:szCs w:val="22"/>
          <w14:ligatures w14:val="none"/>
        </w:rPr>
        <w:t xml:space="preserve">　　　　　</w:t>
      </w:r>
    </w:p>
    <w:p w14:paraId="6134EDB5" w14:textId="3C8BFB2B"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・建具、開口部</w:t>
      </w:r>
      <w:r w:rsidR="00614F7D">
        <w:rPr>
          <w:rFonts w:ascii="Century" w:eastAsia="ＭＳ 明朝" w:hAnsi="Century" w:cs="Times New Roman" w:hint="eastAsia"/>
          <w:color w:val="00B050"/>
          <w:sz w:val="21"/>
          <w:szCs w:val="22"/>
          <w14:ligatures w14:val="none"/>
        </w:rPr>
        <w:t>等</w:t>
      </w:r>
      <w:r w:rsidRPr="006C7091">
        <w:rPr>
          <w:rFonts w:ascii="Century" w:eastAsia="ＭＳ 明朝" w:hAnsi="Century" w:cs="Times New Roman" w:hint="eastAsia"/>
          <w:color w:val="00B050"/>
          <w:sz w:val="21"/>
          <w:szCs w:val="22"/>
          <w14:ligatures w14:val="none"/>
        </w:rPr>
        <w:t>の応急的な閉塞</w:t>
      </w:r>
      <w:r w:rsidRPr="006C7091">
        <w:rPr>
          <w:rFonts w:ascii="Century" w:eastAsia="ＭＳ 明朝" w:hAnsi="Century" w:cs="Times New Roman"/>
          <w:color w:val="00B050"/>
          <w:sz w:val="21"/>
          <w:szCs w:val="22"/>
          <w14:ligatures w14:val="none"/>
        </w:rPr>
        <w:t xml:space="preserve"> </w:t>
      </w:r>
    </w:p>
    <w:p w14:paraId="469019B6" w14:textId="0F282A6A"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lastRenderedPageBreak/>
        <w:t>・</w:t>
      </w:r>
      <w:r w:rsidR="00386670">
        <w:rPr>
          <w:rFonts w:ascii="Century" w:eastAsia="ＭＳ 明朝" w:hAnsi="Century" w:cs="Times New Roman" w:hint="eastAsia"/>
          <w:color w:val="00B050"/>
          <w:sz w:val="21"/>
          <w:szCs w:val="22"/>
          <w14:ligatures w14:val="none"/>
        </w:rPr>
        <w:t>毀損</w:t>
      </w:r>
      <w:r w:rsidRPr="006C7091">
        <w:rPr>
          <w:rFonts w:ascii="Century" w:eastAsia="ＭＳ 明朝" w:hAnsi="Century" w:cs="Times New Roman" w:hint="eastAsia"/>
          <w:color w:val="00B050"/>
          <w:sz w:val="21"/>
          <w:szCs w:val="22"/>
          <w14:ligatures w14:val="none"/>
        </w:rPr>
        <w:t>の拡大防止のための緊急措置（部材の落下防止</w:t>
      </w:r>
      <w:r w:rsidR="00614F7D">
        <w:rPr>
          <w:rFonts w:ascii="Century" w:eastAsia="ＭＳ 明朝" w:hAnsi="Century" w:cs="Times New Roman" w:hint="eastAsia"/>
          <w:color w:val="00B050"/>
          <w:sz w:val="21"/>
          <w:szCs w:val="22"/>
          <w14:ligatures w14:val="none"/>
        </w:rPr>
        <w:t>の支柱</w:t>
      </w:r>
      <w:r w:rsidRPr="006C7091">
        <w:rPr>
          <w:rFonts w:ascii="Century" w:eastAsia="ＭＳ 明朝" w:hAnsi="Century" w:cs="Times New Roman" w:hint="eastAsia"/>
          <w:color w:val="00B050"/>
          <w:sz w:val="21"/>
          <w:szCs w:val="22"/>
          <w14:ligatures w14:val="none"/>
        </w:rPr>
        <w:t>など）</w:t>
      </w:r>
      <w:r w:rsidRPr="006C7091">
        <w:rPr>
          <w:rFonts w:ascii="Century" w:eastAsia="ＭＳ 明朝" w:hAnsi="Century" w:cs="Times New Roman"/>
          <w:color w:val="00B050"/>
          <w:sz w:val="21"/>
          <w:szCs w:val="22"/>
          <w14:ligatures w14:val="none"/>
        </w:rPr>
        <w:t xml:space="preserve"> </w:t>
      </w:r>
    </w:p>
    <w:p w14:paraId="2137369B" w14:textId="77777777"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・倒壊防止のための応急的な補強</w:t>
      </w:r>
      <w:r w:rsidRPr="006C7091">
        <w:rPr>
          <w:rFonts w:ascii="Century" w:eastAsia="ＭＳ 明朝" w:hAnsi="Century" w:cs="Times New Roman"/>
          <w:color w:val="00B050"/>
          <w:sz w:val="21"/>
          <w:szCs w:val="22"/>
          <w14:ligatures w14:val="none"/>
        </w:rPr>
        <w:t xml:space="preserve"> </w:t>
      </w:r>
    </w:p>
    <w:p w14:paraId="5E36A9D4" w14:textId="18879A77" w:rsidR="00207BB4" w:rsidRPr="006C7091" w:rsidRDefault="00614F7D" w:rsidP="00207BB4">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614F7D">
        <w:rPr>
          <w:rFonts w:ascii="Century" w:eastAsia="ＭＳ 明朝" w:hAnsi="Century" w:cs="Times New Roman" w:hint="eastAsia"/>
          <w:color w:val="00B050"/>
          <w:sz w:val="21"/>
          <w:szCs w:val="22"/>
          <w14:ligatures w14:val="none"/>
        </w:rPr>
        <w:t>実施後、○○市から○○県教育委員会を経由して被災後</w:t>
      </w:r>
      <w:r w:rsidRPr="00614F7D">
        <w:rPr>
          <w:rFonts w:ascii="Century" w:eastAsia="ＭＳ 明朝" w:hAnsi="Century" w:cs="Times New Roman"/>
          <w:color w:val="00B050"/>
          <w:sz w:val="21"/>
          <w:szCs w:val="22"/>
          <w14:ligatures w14:val="none"/>
        </w:rPr>
        <w:t>10</w:t>
      </w:r>
      <w:r w:rsidRPr="00614F7D">
        <w:rPr>
          <w:rFonts w:ascii="Century" w:eastAsia="ＭＳ 明朝" w:hAnsi="Century" w:cs="Times New Roman"/>
          <w:color w:val="00B050"/>
          <w:sz w:val="21"/>
          <w:szCs w:val="22"/>
          <w14:ligatures w14:val="none"/>
        </w:rPr>
        <w:t>日以内に文化庁長官へ毀損届出を行う必要がある。</w:t>
      </w:r>
      <w:r w:rsidRPr="00614F7D">
        <w:rPr>
          <w:rFonts w:ascii="Century" w:eastAsia="ＭＳ 明朝" w:hAnsi="Century" w:cs="Times New Roman"/>
          <w:color w:val="00B050"/>
          <w:sz w:val="21"/>
          <w:szCs w:val="22"/>
          <w14:ligatures w14:val="none"/>
        </w:rPr>
        <w:t xml:space="preserve"> </w:t>
      </w:r>
      <w:r w:rsidRPr="00614F7D">
        <w:rPr>
          <w:rFonts w:ascii="Century" w:eastAsia="ＭＳ 明朝" w:hAnsi="Century" w:cs="Times New Roman"/>
          <w:color w:val="00B050"/>
          <w:sz w:val="21"/>
          <w:szCs w:val="22"/>
          <w14:ligatures w14:val="none"/>
        </w:rPr>
        <w:t>応急措置後の本復旧については、適切な</w:t>
      </w:r>
      <w:r>
        <w:rPr>
          <w:rFonts w:ascii="Century" w:eastAsia="ＭＳ 明朝" w:hAnsi="Century" w:cs="Times New Roman" w:hint="eastAsia"/>
          <w:color w:val="00B050"/>
          <w:sz w:val="21"/>
          <w:szCs w:val="22"/>
          <w14:ligatures w14:val="none"/>
        </w:rPr>
        <w:t>復旧内容</w:t>
      </w:r>
      <w:r w:rsidRPr="00614F7D">
        <w:rPr>
          <w:rFonts w:ascii="Century" w:eastAsia="ＭＳ 明朝" w:hAnsi="Century" w:cs="Times New Roman"/>
          <w:color w:val="00B050"/>
          <w:sz w:val="21"/>
          <w:szCs w:val="22"/>
          <w14:ligatures w14:val="none"/>
        </w:rPr>
        <w:t>を検討し、事前に</w:t>
      </w:r>
      <w:r w:rsidRPr="00614F7D">
        <w:rPr>
          <w:rFonts w:ascii="Century" w:eastAsia="ＭＳ 明朝" w:hAnsi="Century" w:cs="Times New Roman" w:hint="eastAsia"/>
          <w:color w:val="00B050"/>
          <w:sz w:val="21"/>
          <w:szCs w:val="22"/>
          <w14:ligatures w14:val="none"/>
        </w:rPr>
        <w:t>○○県教育委員会</w:t>
      </w:r>
      <w:r w:rsidRPr="00614F7D">
        <w:rPr>
          <w:rFonts w:ascii="Century" w:eastAsia="ＭＳ 明朝" w:hAnsi="Century" w:cs="Times New Roman"/>
          <w:color w:val="00B050"/>
          <w:sz w:val="21"/>
          <w:szCs w:val="22"/>
          <w14:ligatures w14:val="none"/>
        </w:rPr>
        <w:t>及び文化庁と協議のうえ、</w:t>
      </w:r>
      <w:r w:rsidRPr="00614F7D">
        <w:rPr>
          <w:rFonts w:ascii="Century" w:eastAsia="ＭＳ 明朝" w:hAnsi="Century" w:cs="Times New Roman" w:hint="eastAsia"/>
          <w:color w:val="00B050"/>
          <w:sz w:val="21"/>
          <w:szCs w:val="22"/>
          <w14:ligatures w14:val="none"/>
        </w:rPr>
        <w:t>○○市から○○県</w:t>
      </w:r>
      <w:r w:rsidRPr="00614F7D">
        <w:rPr>
          <w:rFonts w:ascii="Century" w:eastAsia="ＭＳ 明朝" w:hAnsi="Century" w:cs="Times New Roman"/>
          <w:color w:val="00B050"/>
          <w:sz w:val="21"/>
          <w:szCs w:val="22"/>
          <w14:ligatures w14:val="none"/>
        </w:rPr>
        <w:t>教育委員会を経由して行為を行おうとする日の</w:t>
      </w:r>
      <w:r w:rsidRPr="00614F7D">
        <w:rPr>
          <w:rFonts w:ascii="Century" w:eastAsia="ＭＳ 明朝" w:hAnsi="Century" w:cs="Times New Roman"/>
          <w:color w:val="00B050"/>
          <w:sz w:val="21"/>
          <w:szCs w:val="22"/>
          <w14:ligatures w14:val="none"/>
        </w:rPr>
        <w:t>30</w:t>
      </w:r>
      <w:r w:rsidRPr="00614F7D">
        <w:rPr>
          <w:rFonts w:ascii="Century" w:eastAsia="ＭＳ 明朝" w:hAnsi="Century" w:cs="Times New Roman"/>
          <w:color w:val="00B050"/>
          <w:sz w:val="21"/>
          <w:szCs w:val="22"/>
          <w14:ligatures w14:val="none"/>
        </w:rPr>
        <w:t>日前までに修理届出を行う必要がある。</w:t>
      </w:r>
    </w:p>
    <w:p w14:paraId="7F91BA92" w14:textId="77777777" w:rsidR="006C7091" w:rsidRPr="00614F7D" w:rsidRDefault="006C7091" w:rsidP="00207BB4">
      <w:pPr>
        <w:spacing w:after="0" w:line="240" w:lineRule="auto"/>
        <w:rPr>
          <w:rFonts w:ascii="Century" w:eastAsia="ＭＳ 明朝" w:hAnsi="Century" w:cs="Times New Roman"/>
          <w:color w:val="00B050"/>
          <w:sz w:val="21"/>
          <w:szCs w:val="22"/>
          <w14:ligatures w14:val="none"/>
        </w:rPr>
      </w:pPr>
    </w:p>
    <w:p w14:paraId="721E1BD4" w14:textId="06456C3B"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（２）修理</w:t>
      </w:r>
      <w:r w:rsidR="00CC5050">
        <w:rPr>
          <w:rFonts w:ascii="Century" w:eastAsia="ＭＳ 明朝" w:hAnsi="Century" w:cs="Times New Roman" w:hint="eastAsia"/>
          <w:b/>
          <w:bCs/>
          <w:color w:val="00B050"/>
          <w:sz w:val="21"/>
          <w:szCs w:val="22"/>
          <w14:ligatures w14:val="none"/>
        </w:rPr>
        <w:t>をしようとする場合</w:t>
      </w:r>
    </w:p>
    <w:p w14:paraId="081E90DA" w14:textId="63A8FE41"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ア</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事前の</w:t>
      </w:r>
      <w:r w:rsidR="006C7091" w:rsidRPr="006C7091">
        <w:rPr>
          <w:rFonts w:ascii="Century" w:eastAsia="ＭＳ 明朝" w:hAnsi="Century" w:cs="Times New Roman" w:hint="eastAsia"/>
          <w:b/>
          <w:bCs/>
          <w:color w:val="00B050"/>
          <w:sz w:val="21"/>
          <w:szCs w:val="22"/>
          <w14:ligatures w14:val="none"/>
        </w:rPr>
        <w:t>届出</w:t>
      </w:r>
      <w:r w:rsidRPr="006C7091">
        <w:rPr>
          <w:rFonts w:ascii="Century" w:eastAsia="ＭＳ 明朝" w:hAnsi="Century" w:cs="Times New Roman"/>
          <w:b/>
          <w:bCs/>
          <w:color w:val="00B050"/>
          <w:sz w:val="21"/>
          <w:szCs w:val="22"/>
          <w14:ligatures w14:val="none"/>
        </w:rPr>
        <w:t>を要する</w:t>
      </w:r>
      <w:r w:rsidR="00CC5050">
        <w:rPr>
          <w:rFonts w:ascii="Century" w:eastAsia="ＭＳ 明朝" w:hAnsi="Century" w:cs="Times New Roman" w:hint="eastAsia"/>
          <w:b/>
          <w:bCs/>
          <w:color w:val="00B050"/>
          <w:sz w:val="21"/>
          <w:szCs w:val="22"/>
          <w14:ligatures w14:val="none"/>
        </w:rPr>
        <w:t>行為</w:t>
      </w:r>
      <w:r w:rsidRPr="006C7091">
        <w:rPr>
          <w:rFonts w:ascii="Century" w:eastAsia="ＭＳ 明朝" w:hAnsi="Century" w:cs="Times New Roman"/>
          <w:b/>
          <w:bCs/>
          <w:color w:val="00B050"/>
          <w:sz w:val="21"/>
          <w:szCs w:val="22"/>
          <w14:ligatures w14:val="none"/>
        </w:rPr>
        <w:t xml:space="preserve"> </w:t>
      </w:r>
    </w:p>
    <w:p w14:paraId="17A79FFD" w14:textId="36C717FC"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CC5050">
        <w:rPr>
          <w:rFonts w:ascii="Century" w:eastAsia="ＭＳ 明朝" w:hAnsi="Century" w:cs="Times New Roman" w:hint="eastAsia"/>
          <w:color w:val="00B050"/>
          <w:sz w:val="21"/>
          <w:szCs w:val="22"/>
          <w14:ligatures w14:val="none"/>
        </w:rPr>
        <w:t>下記イ・ウに該当しない修理を行う場合は、</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県教育委員会</w:t>
      </w:r>
      <w:r w:rsidR="00207BB4" w:rsidRPr="006C7091">
        <w:rPr>
          <w:rFonts w:ascii="Century" w:eastAsia="ＭＳ 明朝" w:hAnsi="Century" w:cs="Times New Roman"/>
          <w:color w:val="00B050"/>
          <w:sz w:val="21"/>
          <w:szCs w:val="22"/>
          <w14:ligatures w14:val="none"/>
        </w:rPr>
        <w:t>を経由して文化庁長官へ、行為を行う</w:t>
      </w:r>
      <w:r w:rsidR="00207BB4" w:rsidRPr="006C7091">
        <w:rPr>
          <w:rFonts w:ascii="Century" w:eastAsia="ＭＳ 明朝" w:hAnsi="Century" w:cs="Times New Roman"/>
          <w:color w:val="00B050"/>
          <w:sz w:val="21"/>
          <w:szCs w:val="22"/>
          <w14:ligatures w14:val="none"/>
        </w:rPr>
        <w:t>30</w:t>
      </w:r>
      <w:r w:rsidR="00207BB4" w:rsidRPr="006C7091">
        <w:rPr>
          <w:rFonts w:ascii="Century" w:eastAsia="ＭＳ 明朝" w:hAnsi="Century" w:cs="Times New Roman"/>
          <w:color w:val="00B050"/>
          <w:sz w:val="21"/>
          <w:szCs w:val="22"/>
          <w14:ligatures w14:val="none"/>
        </w:rPr>
        <w:t>日前までに届出を行う必要がある。</w:t>
      </w:r>
      <w:r w:rsidR="00CC5050">
        <w:rPr>
          <w:rFonts w:ascii="Century" w:eastAsia="ＭＳ 明朝" w:hAnsi="Century" w:cs="Times New Roman" w:hint="eastAsia"/>
          <w:color w:val="00B050"/>
          <w:sz w:val="21"/>
          <w:szCs w:val="22"/>
          <w14:ligatures w14:val="none"/>
        </w:rPr>
        <w:t>ただし、</w:t>
      </w:r>
      <w:r w:rsidR="00CC5050" w:rsidRPr="00CC5050">
        <w:rPr>
          <w:rFonts w:ascii="Century" w:eastAsia="ＭＳ 明朝" w:hAnsi="Century" w:cs="Times New Roman" w:hint="eastAsia"/>
          <w:color w:val="00B050"/>
          <w:sz w:val="21"/>
          <w:szCs w:val="22"/>
          <w14:ligatures w14:val="none"/>
        </w:rPr>
        <w:t>補助事業で実施する場合は届出</w:t>
      </w:r>
      <w:r w:rsidR="00CC5050">
        <w:rPr>
          <w:rFonts w:ascii="Century" w:eastAsia="ＭＳ 明朝" w:hAnsi="Century" w:cs="Times New Roman" w:hint="eastAsia"/>
          <w:color w:val="00B050"/>
          <w:sz w:val="21"/>
          <w:szCs w:val="22"/>
          <w14:ligatures w14:val="none"/>
        </w:rPr>
        <w:t>不要である。</w:t>
      </w:r>
    </w:p>
    <w:p w14:paraId="5C6DABE4" w14:textId="77777777" w:rsidR="006C7091" w:rsidRPr="006C7091" w:rsidRDefault="006C7091" w:rsidP="00207BB4">
      <w:pPr>
        <w:spacing w:after="0" w:line="240" w:lineRule="auto"/>
        <w:rPr>
          <w:rFonts w:ascii="Century" w:eastAsia="ＭＳ 明朝" w:hAnsi="Century" w:cs="Times New Roman"/>
          <w:color w:val="00B050"/>
          <w:sz w:val="21"/>
          <w:szCs w:val="22"/>
          <w14:ligatures w14:val="none"/>
        </w:rPr>
      </w:pPr>
    </w:p>
    <w:p w14:paraId="14B16782" w14:textId="797AB744"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b/>
          <w:bCs/>
          <w:color w:val="00B050"/>
          <w:sz w:val="21"/>
          <w:szCs w:val="22"/>
          <w14:ligatures w14:val="none"/>
        </w:rPr>
        <w:t>イ</w:t>
      </w:r>
      <w:r w:rsidRPr="006C7091">
        <w:rPr>
          <w:rFonts w:ascii="Century" w:eastAsia="ＭＳ 明朝" w:hAnsi="Century" w:cs="Times New Roman"/>
          <w:b/>
          <w:bCs/>
          <w:color w:val="00B050"/>
          <w:sz w:val="21"/>
          <w:szCs w:val="22"/>
          <w14:ligatures w14:val="none"/>
        </w:rPr>
        <w:t xml:space="preserve"> </w:t>
      </w:r>
      <w:r w:rsidR="006C7091" w:rsidRPr="006C7091">
        <w:rPr>
          <w:rFonts w:ascii="Century" w:eastAsia="ＭＳ 明朝" w:hAnsi="Century" w:cs="Times New Roman"/>
          <w:b/>
          <w:bCs/>
          <w:color w:val="00B050"/>
          <w:sz w:val="21"/>
          <w:szCs w:val="22"/>
          <w14:ligatures w14:val="none"/>
        </w:rPr>
        <w:t>事前の</w:t>
      </w:r>
      <w:r w:rsidR="006C7091" w:rsidRPr="006C7091">
        <w:rPr>
          <w:rFonts w:ascii="Century" w:eastAsia="ＭＳ 明朝" w:hAnsi="Century" w:cs="Times New Roman" w:hint="eastAsia"/>
          <w:b/>
          <w:bCs/>
          <w:color w:val="00B050"/>
          <w:sz w:val="21"/>
          <w:szCs w:val="22"/>
          <w14:ligatures w14:val="none"/>
        </w:rPr>
        <w:t>届出</w:t>
      </w:r>
      <w:r w:rsidR="006C7091" w:rsidRPr="006C7091">
        <w:rPr>
          <w:rFonts w:ascii="Century" w:eastAsia="ＭＳ 明朝" w:hAnsi="Century" w:cs="Times New Roman"/>
          <w:b/>
          <w:bCs/>
          <w:color w:val="00B050"/>
          <w:sz w:val="21"/>
          <w:szCs w:val="22"/>
          <w14:ligatures w14:val="none"/>
        </w:rPr>
        <w:t>を要</w:t>
      </w:r>
      <w:r w:rsidR="006C7091" w:rsidRPr="006C7091">
        <w:rPr>
          <w:rFonts w:ascii="Century" w:eastAsia="ＭＳ 明朝" w:hAnsi="Century" w:cs="Times New Roman" w:hint="eastAsia"/>
          <w:b/>
          <w:bCs/>
          <w:color w:val="00B050"/>
          <w:sz w:val="21"/>
          <w:szCs w:val="22"/>
          <w14:ligatures w14:val="none"/>
        </w:rPr>
        <w:t>さ</w:t>
      </w:r>
      <w:r w:rsidR="00CC5050">
        <w:rPr>
          <w:rFonts w:ascii="Century" w:eastAsia="ＭＳ 明朝" w:hAnsi="Century" w:cs="Times New Roman" w:hint="eastAsia"/>
          <w:b/>
          <w:bCs/>
          <w:color w:val="00B050"/>
          <w:sz w:val="21"/>
          <w:szCs w:val="22"/>
          <w14:ligatures w14:val="none"/>
        </w:rPr>
        <w:t>ず、</w:t>
      </w:r>
      <w:r w:rsidR="00CC5050" w:rsidRPr="00CC5050">
        <w:rPr>
          <w:rFonts w:ascii="Century" w:eastAsia="ＭＳ 明朝" w:hAnsi="Century" w:cs="Times New Roman" w:hint="eastAsia"/>
          <w:b/>
          <w:bCs/>
          <w:color w:val="00B050"/>
          <w:sz w:val="21"/>
          <w:szCs w:val="22"/>
          <w14:ligatures w14:val="none"/>
        </w:rPr>
        <w:t>修理終了後</w:t>
      </w:r>
      <w:r w:rsidR="00CC5050">
        <w:rPr>
          <w:rFonts w:ascii="Century" w:eastAsia="ＭＳ 明朝" w:hAnsi="Century" w:cs="Times New Roman" w:hint="eastAsia"/>
          <w:b/>
          <w:bCs/>
          <w:color w:val="00B050"/>
          <w:sz w:val="21"/>
          <w:szCs w:val="22"/>
          <w14:ligatures w14:val="none"/>
        </w:rPr>
        <w:t>に</w:t>
      </w:r>
      <w:r w:rsidR="00CC5050" w:rsidRPr="00CC5050">
        <w:rPr>
          <w:rFonts w:ascii="Century" w:eastAsia="ＭＳ 明朝" w:hAnsi="Century" w:cs="Times New Roman" w:hint="eastAsia"/>
          <w:b/>
          <w:bCs/>
          <w:color w:val="00B050"/>
          <w:sz w:val="21"/>
          <w:szCs w:val="22"/>
          <w14:ligatures w14:val="none"/>
        </w:rPr>
        <w:t>届け出ることで足り</w:t>
      </w:r>
      <w:r w:rsidR="00CC5050">
        <w:rPr>
          <w:rFonts w:ascii="Century" w:eastAsia="ＭＳ 明朝" w:hAnsi="Century" w:cs="Times New Roman" w:hint="eastAsia"/>
          <w:b/>
          <w:bCs/>
          <w:color w:val="00B050"/>
          <w:sz w:val="21"/>
          <w:szCs w:val="22"/>
          <w14:ligatures w14:val="none"/>
        </w:rPr>
        <w:t>る</w:t>
      </w:r>
      <w:r w:rsidR="006C7091" w:rsidRPr="006C7091">
        <w:rPr>
          <w:rFonts w:ascii="Century" w:eastAsia="ＭＳ 明朝" w:hAnsi="Century" w:cs="Times New Roman" w:hint="eastAsia"/>
          <w:b/>
          <w:bCs/>
          <w:color w:val="00B050"/>
          <w:sz w:val="21"/>
          <w:szCs w:val="22"/>
          <w14:ligatures w14:val="none"/>
        </w:rPr>
        <w:t>行為</w:t>
      </w:r>
    </w:p>
    <w:p w14:paraId="74DC9B59" w14:textId="05C625C0" w:rsidR="00207BB4" w:rsidRPr="006C7091" w:rsidRDefault="006C7091" w:rsidP="004E250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Pr="006C7091">
        <w:rPr>
          <w:rFonts w:ascii="Century" w:eastAsia="ＭＳ 明朝" w:hAnsi="Century" w:cs="Times New Roman"/>
          <w:color w:val="00B050"/>
          <w:sz w:val="21"/>
          <w:szCs w:val="22"/>
          <w14:ligatures w14:val="none"/>
        </w:rPr>
        <w:t>P</w:t>
      </w:r>
      <w:r w:rsidR="00CC5050">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記載の</w:t>
      </w:r>
      <w:r w:rsidR="00CC5050">
        <w:rPr>
          <w:rFonts w:ascii="Century" w:eastAsia="ＭＳ 明朝" w:hAnsi="Century" w:cs="Times New Roman" w:hint="eastAsia"/>
          <w:color w:val="00B050"/>
          <w:sz w:val="21"/>
          <w:szCs w:val="22"/>
          <w14:ligatures w14:val="none"/>
        </w:rPr>
        <w:t>表</w:t>
      </w: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に</w:t>
      </w:r>
      <w:r w:rsidR="00205542">
        <w:rPr>
          <w:rFonts w:ascii="Century" w:eastAsia="ＭＳ 明朝" w:hAnsi="Century" w:cs="Times New Roman" w:hint="eastAsia"/>
          <w:color w:val="00B050"/>
          <w:sz w:val="21"/>
          <w:szCs w:val="22"/>
          <w14:ligatures w14:val="none"/>
        </w:rPr>
        <w:t>記載の</w:t>
      </w:r>
      <w:r w:rsidR="004E2504">
        <w:rPr>
          <w:rFonts w:ascii="Century" w:eastAsia="ＭＳ 明朝" w:hAnsi="Century" w:cs="Times New Roman" w:hint="eastAsia"/>
          <w:color w:val="00B050"/>
          <w:sz w:val="21"/>
          <w:szCs w:val="22"/>
          <w14:ligatures w14:val="none"/>
        </w:rPr>
        <w:t>「</w:t>
      </w:r>
      <w:r w:rsidR="004E2504" w:rsidRPr="004E2504">
        <w:rPr>
          <w:rFonts w:ascii="Century" w:eastAsia="ＭＳ 明朝" w:hAnsi="Century" w:cs="Times New Roman" w:hint="eastAsia"/>
          <w:color w:val="00B050"/>
          <w:sz w:val="21"/>
          <w:szCs w:val="22"/>
          <w14:ligatures w14:val="none"/>
        </w:rPr>
        <w:t>小修理（事前修理届</w:t>
      </w:r>
      <w:r w:rsidR="004E2504">
        <w:rPr>
          <w:rFonts w:ascii="Century" w:eastAsia="ＭＳ 明朝" w:hAnsi="Century" w:cs="Times New Roman" w:hint="eastAsia"/>
          <w:color w:val="00B050"/>
          <w:sz w:val="21"/>
          <w:szCs w:val="22"/>
          <w14:ligatures w14:val="none"/>
        </w:rPr>
        <w:t>出</w:t>
      </w:r>
      <w:r w:rsidR="004E2504" w:rsidRPr="004E2504">
        <w:rPr>
          <w:rFonts w:ascii="Century" w:eastAsia="ＭＳ 明朝" w:hAnsi="Century" w:cs="Times New Roman" w:hint="eastAsia"/>
          <w:color w:val="00B050"/>
          <w:sz w:val="21"/>
          <w:szCs w:val="22"/>
          <w14:ligatures w14:val="none"/>
        </w:rPr>
        <w:t>不要）</w:t>
      </w:r>
      <w:r w:rsidR="004E2504">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の行為については、</w:t>
      </w:r>
      <w:r w:rsidR="00CC5050" w:rsidRPr="00CC5050">
        <w:rPr>
          <w:rFonts w:ascii="Century" w:eastAsia="ＭＳ 明朝" w:hAnsi="Century" w:cs="Times New Roman" w:hint="eastAsia"/>
          <w:color w:val="00B050"/>
          <w:sz w:val="21"/>
          <w:szCs w:val="22"/>
          <w14:ligatures w14:val="none"/>
        </w:rPr>
        <w:t>事前の届出を要さ</w:t>
      </w:r>
      <w:r w:rsidR="00CC5050">
        <w:rPr>
          <w:rFonts w:ascii="Century" w:eastAsia="ＭＳ 明朝" w:hAnsi="Century" w:cs="Times New Roman" w:hint="eastAsia"/>
          <w:color w:val="00B050"/>
          <w:sz w:val="21"/>
          <w:szCs w:val="22"/>
          <w14:ligatures w14:val="none"/>
        </w:rPr>
        <w:t>ない</w:t>
      </w:r>
      <w:r w:rsidR="00207BB4" w:rsidRPr="006C7091">
        <w:rPr>
          <w:rFonts w:ascii="Century" w:eastAsia="ＭＳ 明朝" w:hAnsi="Century" w:cs="Times New Roman"/>
          <w:color w:val="00B050"/>
          <w:sz w:val="21"/>
          <w:szCs w:val="22"/>
          <w14:ligatures w14:val="none"/>
        </w:rPr>
        <w:t>。ただし、修理の際は文化財建造物の修理実績のある</w:t>
      </w:r>
      <w:r w:rsidR="00CC5050">
        <w:rPr>
          <w:rFonts w:ascii="Century" w:eastAsia="ＭＳ 明朝" w:hAnsi="Century" w:cs="Times New Roman" w:hint="eastAsia"/>
          <w:color w:val="00B050"/>
          <w:sz w:val="21"/>
          <w:szCs w:val="22"/>
          <w14:ligatures w14:val="none"/>
        </w:rPr>
        <w:t>業者</w:t>
      </w:r>
      <w:r w:rsidR="00207BB4" w:rsidRPr="006C7091">
        <w:rPr>
          <w:rFonts w:ascii="Century" w:eastAsia="ＭＳ 明朝" w:hAnsi="Century" w:cs="Times New Roman"/>
          <w:color w:val="00B050"/>
          <w:sz w:val="21"/>
          <w:szCs w:val="22"/>
          <w14:ligatures w14:val="none"/>
        </w:rPr>
        <w:t>による施工を条件とする。判断が困難な場合は、</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市から</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県教育委員会</w:t>
      </w:r>
      <w:r w:rsidR="00207BB4" w:rsidRPr="006C7091">
        <w:rPr>
          <w:rFonts w:ascii="Century" w:eastAsia="ＭＳ 明朝" w:hAnsi="Century" w:cs="Times New Roman"/>
          <w:color w:val="00B050"/>
          <w:sz w:val="21"/>
          <w:szCs w:val="22"/>
          <w14:ligatures w14:val="none"/>
        </w:rPr>
        <w:t>を通じて文化庁と協議する。</w:t>
      </w:r>
    </w:p>
    <w:p w14:paraId="1F5DF50B" w14:textId="77777777" w:rsidR="006C7091" w:rsidRPr="006C7091" w:rsidRDefault="006C7091" w:rsidP="00207BB4">
      <w:pPr>
        <w:spacing w:after="0" w:line="240" w:lineRule="auto"/>
        <w:rPr>
          <w:rFonts w:ascii="Century" w:eastAsia="ＭＳ 明朝" w:hAnsi="Century" w:cs="Times New Roman"/>
          <w:color w:val="00B050"/>
          <w:sz w:val="21"/>
          <w:szCs w:val="22"/>
          <w14:ligatures w14:val="none"/>
        </w:rPr>
      </w:pPr>
    </w:p>
    <w:p w14:paraId="11FD7AB8"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ウ</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文化庁長官の届出を要しない行為</w:t>
      </w:r>
      <w:r w:rsidRPr="006C7091">
        <w:rPr>
          <w:rFonts w:ascii="Century" w:eastAsia="ＭＳ 明朝" w:hAnsi="Century" w:cs="Times New Roman"/>
          <w:b/>
          <w:bCs/>
          <w:color w:val="00B050"/>
          <w:sz w:val="21"/>
          <w:szCs w:val="22"/>
          <w14:ligatures w14:val="none"/>
        </w:rPr>
        <w:t xml:space="preserve"> </w:t>
      </w:r>
    </w:p>
    <w:p w14:paraId="44599BD8" w14:textId="2841E233"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Pr="006C7091">
        <w:rPr>
          <w:rFonts w:ascii="Century" w:eastAsia="ＭＳ 明朝" w:hAnsi="Century" w:cs="Times New Roman"/>
          <w:color w:val="00B050"/>
          <w:sz w:val="21"/>
          <w:szCs w:val="22"/>
          <w14:ligatures w14:val="none"/>
        </w:rPr>
        <w:t>「基準４」「基準５」</w:t>
      </w:r>
      <w:r w:rsidR="00614F7D">
        <w:rPr>
          <w:rFonts w:ascii="Century" w:eastAsia="ＭＳ 明朝" w:hAnsi="Century" w:cs="Times New Roman" w:hint="eastAsia"/>
          <w:color w:val="00B050"/>
          <w:sz w:val="21"/>
          <w:szCs w:val="22"/>
          <w14:ligatures w14:val="none"/>
        </w:rPr>
        <w:t>の修理</w:t>
      </w:r>
      <w:r w:rsidR="004E2504">
        <w:rPr>
          <w:rFonts w:ascii="Century" w:eastAsia="ＭＳ 明朝" w:hAnsi="Century" w:cs="Times New Roman" w:hint="eastAsia"/>
          <w:color w:val="00B050"/>
          <w:sz w:val="21"/>
          <w:szCs w:val="22"/>
          <w14:ligatures w14:val="none"/>
        </w:rPr>
        <w:t>及び</w:t>
      </w:r>
      <w:r w:rsidR="00207BB4" w:rsidRPr="006C7091">
        <w:rPr>
          <w:rFonts w:ascii="Century" w:eastAsia="ＭＳ 明朝" w:hAnsi="Century" w:cs="Times New Roman"/>
          <w:color w:val="00B050"/>
          <w:sz w:val="21"/>
          <w:szCs w:val="22"/>
          <w14:ligatures w14:val="none"/>
        </w:rPr>
        <w:t>P</w:t>
      </w:r>
      <w:r w:rsidR="00205542">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記載の表</w:t>
      </w: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に</w:t>
      </w:r>
      <w:r w:rsidR="00205542">
        <w:rPr>
          <w:rFonts w:ascii="Century" w:eastAsia="ＭＳ 明朝" w:hAnsi="Century" w:cs="Times New Roman" w:hint="eastAsia"/>
          <w:color w:val="00B050"/>
          <w:sz w:val="21"/>
          <w:szCs w:val="22"/>
          <w14:ligatures w14:val="none"/>
        </w:rPr>
        <w:t>記載の</w:t>
      </w:r>
      <w:r w:rsidRPr="006C7091">
        <w:rPr>
          <w:rFonts w:ascii="Century" w:eastAsia="ＭＳ 明朝" w:hAnsi="Century" w:cs="Times New Roman" w:hint="eastAsia"/>
          <w:color w:val="00B050"/>
          <w:sz w:val="21"/>
          <w:szCs w:val="22"/>
          <w14:ligatures w14:val="none"/>
        </w:rPr>
        <w:t>小規模な修繕</w:t>
      </w:r>
      <w:r w:rsidR="00207BB4" w:rsidRPr="006C7091">
        <w:rPr>
          <w:rFonts w:ascii="Century" w:eastAsia="ＭＳ 明朝" w:hAnsi="Century" w:cs="Times New Roman"/>
          <w:color w:val="00B050"/>
          <w:sz w:val="21"/>
          <w:szCs w:val="22"/>
          <w14:ligatures w14:val="none"/>
        </w:rPr>
        <w:t>が該当する。</w:t>
      </w:r>
      <w:r w:rsidR="00614F7D" w:rsidRPr="00614F7D">
        <w:rPr>
          <w:rFonts w:ascii="Century" w:eastAsia="ＭＳ 明朝" w:hAnsi="Century" w:cs="Times New Roman" w:hint="eastAsia"/>
          <w:color w:val="00B050"/>
          <w:sz w:val="21"/>
          <w:szCs w:val="22"/>
          <w14:ligatures w14:val="none"/>
        </w:rPr>
        <w:t>「基準４」「基準５」であっても、「基準１」「基準２」</w:t>
      </w:r>
      <w:r w:rsidR="004E2504">
        <w:rPr>
          <w:rFonts w:ascii="Century" w:eastAsia="ＭＳ 明朝" w:hAnsi="Century" w:cs="Times New Roman" w:hint="eastAsia"/>
          <w:color w:val="00B050"/>
          <w:sz w:val="21"/>
          <w:szCs w:val="22"/>
          <w14:ligatures w14:val="none"/>
        </w:rPr>
        <w:t>の</w:t>
      </w:r>
      <w:r w:rsidR="0098458E" w:rsidRPr="00614F7D">
        <w:rPr>
          <w:rFonts w:ascii="Century" w:eastAsia="ＭＳ 明朝" w:hAnsi="Century" w:cs="Times New Roman" w:hint="eastAsia"/>
          <w:color w:val="00B050"/>
          <w:sz w:val="21"/>
          <w:szCs w:val="22"/>
          <w14:ligatures w14:val="none"/>
        </w:rPr>
        <w:t>下地等</w:t>
      </w:r>
      <w:r w:rsidR="0098458E">
        <w:rPr>
          <w:rFonts w:ascii="Century" w:eastAsia="ＭＳ 明朝" w:hAnsi="Century" w:cs="Times New Roman" w:hint="eastAsia"/>
          <w:color w:val="00B050"/>
          <w:sz w:val="21"/>
          <w:szCs w:val="22"/>
          <w14:ligatures w14:val="none"/>
        </w:rPr>
        <w:t>も</w:t>
      </w:r>
      <w:r w:rsidR="004E2504">
        <w:rPr>
          <w:rFonts w:ascii="Century" w:eastAsia="ＭＳ 明朝" w:hAnsi="Century" w:cs="Times New Roman" w:hint="eastAsia"/>
          <w:color w:val="00B050"/>
          <w:sz w:val="21"/>
          <w:szCs w:val="22"/>
          <w14:ligatures w14:val="none"/>
        </w:rPr>
        <w:t>ともに</w:t>
      </w:r>
      <w:r w:rsidR="0098458E">
        <w:rPr>
          <w:rFonts w:ascii="Century" w:eastAsia="ＭＳ 明朝" w:hAnsi="Century" w:cs="Times New Roman" w:hint="eastAsia"/>
          <w:color w:val="00B050"/>
          <w:sz w:val="21"/>
          <w:szCs w:val="22"/>
          <w14:ligatures w14:val="none"/>
        </w:rPr>
        <w:t>修理する</w:t>
      </w:r>
      <w:r w:rsidR="00614F7D" w:rsidRPr="00614F7D">
        <w:rPr>
          <w:rFonts w:ascii="Century" w:eastAsia="ＭＳ 明朝" w:hAnsi="Century" w:cs="Times New Roman" w:hint="eastAsia"/>
          <w:color w:val="00B050"/>
          <w:sz w:val="21"/>
          <w:szCs w:val="22"/>
          <w14:ligatures w14:val="none"/>
        </w:rPr>
        <w:t>場合、着工</w:t>
      </w:r>
      <w:r w:rsidR="00614F7D" w:rsidRPr="00614F7D">
        <w:rPr>
          <w:rFonts w:ascii="Century" w:eastAsia="ＭＳ 明朝" w:hAnsi="Century" w:cs="Times New Roman"/>
          <w:color w:val="00B050"/>
          <w:sz w:val="21"/>
          <w:szCs w:val="22"/>
          <w14:ligatures w14:val="none"/>
        </w:rPr>
        <w:t>30</w:t>
      </w:r>
      <w:r w:rsidR="00614F7D" w:rsidRPr="00614F7D">
        <w:rPr>
          <w:rFonts w:ascii="Century" w:eastAsia="ＭＳ 明朝" w:hAnsi="Century" w:cs="Times New Roman"/>
          <w:color w:val="00B050"/>
          <w:sz w:val="21"/>
          <w:szCs w:val="22"/>
          <w14:ligatures w14:val="none"/>
        </w:rPr>
        <w:t>日前までに「修理届」を提出する必要がある。</w:t>
      </w:r>
    </w:p>
    <w:p w14:paraId="0A813752" w14:textId="77777777" w:rsidR="006C7091" w:rsidRPr="004E2504" w:rsidRDefault="006C7091" w:rsidP="00207BB4">
      <w:pPr>
        <w:spacing w:after="0" w:line="240" w:lineRule="auto"/>
        <w:rPr>
          <w:rFonts w:ascii="Century" w:eastAsia="ＭＳ 明朝" w:hAnsi="Century" w:cs="Times New Roman"/>
          <w:color w:val="00B050"/>
          <w:sz w:val="21"/>
          <w:szCs w:val="22"/>
          <w14:ligatures w14:val="none"/>
        </w:rPr>
      </w:pPr>
    </w:p>
    <w:p w14:paraId="3CBC78E2"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（３）保存に影響を及ぼす行為をしようとする場合</w:t>
      </w:r>
    </w:p>
    <w:p w14:paraId="25765C4E"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ア</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文化庁長官の許可を要する行為</w:t>
      </w:r>
      <w:r w:rsidRPr="006C7091">
        <w:rPr>
          <w:rFonts w:ascii="Century" w:eastAsia="ＭＳ 明朝" w:hAnsi="Century" w:cs="Times New Roman"/>
          <w:b/>
          <w:bCs/>
          <w:color w:val="00B050"/>
          <w:sz w:val="21"/>
          <w:szCs w:val="22"/>
          <w14:ligatures w14:val="none"/>
        </w:rPr>
        <w:t xml:space="preserve"> </w:t>
      </w:r>
    </w:p>
    <w:p w14:paraId="4409C638" w14:textId="7D04EAA0" w:rsidR="00614F7D" w:rsidRPr="00614F7D" w:rsidRDefault="006C7091" w:rsidP="00614F7D">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614F7D" w:rsidRPr="00614F7D">
        <w:rPr>
          <w:rFonts w:ascii="Century" w:eastAsia="ＭＳ 明朝" w:hAnsi="Century" w:cs="Times New Roman" w:hint="eastAsia"/>
          <w:color w:val="00B050"/>
          <w:sz w:val="21"/>
          <w:szCs w:val="22"/>
          <w14:ligatures w14:val="none"/>
        </w:rPr>
        <w:t>保存に影響を及ぼす行為は、文化財保護法第</w:t>
      </w:r>
      <w:r w:rsidR="00614F7D" w:rsidRPr="00614F7D">
        <w:rPr>
          <w:rFonts w:ascii="Century" w:eastAsia="ＭＳ 明朝" w:hAnsi="Century" w:cs="Times New Roman"/>
          <w:color w:val="00B050"/>
          <w:sz w:val="21"/>
          <w:szCs w:val="22"/>
          <w14:ligatures w14:val="none"/>
        </w:rPr>
        <w:t>43</w:t>
      </w:r>
      <w:r w:rsidR="00614F7D" w:rsidRPr="00614F7D">
        <w:rPr>
          <w:rFonts w:ascii="Century" w:eastAsia="ＭＳ 明朝" w:hAnsi="Century" w:cs="Times New Roman"/>
          <w:color w:val="00B050"/>
          <w:sz w:val="21"/>
          <w:szCs w:val="22"/>
          <w14:ligatures w14:val="none"/>
        </w:rPr>
        <w:t>条第</w:t>
      </w:r>
      <w:r w:rsidR="00614F7D" w:rsidRPr="00614F7D">
        <w:rPr>
          <w:rFonts w:ascii="Century" w:eastAsia="ＭＳ 明朝" w:hAnsi="Century" w:cs="Times New Roman"/>
          <w:color w:val="00B050"/>
          <w:sz w:val="21"/>
          <w:szCs w:val="22"/>
          <w14:ligatures w14:val="none"/>
        </w:rPr>
        <w:t>1</w:t>
      </w:r>
      <w:r w:rsidR="00614F7D" w:rsidRPr="00614F7D">
        <w:rPr>
          <w:rFonts w:ascii="Century" w:eastAsia="ＭＳ 明朝" w:hAnsi="Century" w:cs="Times New Roman"/>
          <w:color w:val="00B050"/>
          <w:sz w:val="21"/>
          <w:szCs w:val="22"/>
          <w14:ligatures w14:val="none"/>
        </w:rPr>
        <w:t>項に基づき、</w:t>
      </w:r>
      <w:r w:rsidR="004E2504" w:rsidRPr="004E2504">
        <w:rPr>
          <w:rFonts w:ascii="Century" w:eastAsia="ＭＳ 明朝" w:hAnsi="Century" w:cs="Times New Roman" w:hint="eastAsia"/>
          <w:color w:val="00B050"/>
          <w:sz w:val="21"/>
          <w:szCs w:val="22"/>
          <w14:ligatures w14:val="none"/>
        </w:rPr>
        <w:t>影響の軽微である場合</w:t>
      </w:r>
      <w:r w:rsidR="004E2504">
        <w:rPr>
          <w:rFonts w:ascii="Century" w:eastAsia="ＭＳ 明朝" w:hAnsi="Century" w:cs="Times New Roman" w:hint="eastAsia"/>
          <w:color w:val="00B050"/>
          <w:sz w:val="21"/>
          <w:szCs w:val="22"/>
          <w14:ligatures w14:val="none"/>
        </w:rPr>
        <w:t>を除き、</w:t>
      </w:r>
      <w:r w:rsidR="00614F7D" w:rsidRPr="00614F7D">
        <w:rPr>
          <w:rFonts w:ascii="Century" w:eastAsia="ＭＳ 明朝" w:hAnsi="Century" w:cs="Times New Roman"/>
          <w:color w:val="00B050"/>
          <w:sz w:val="21"/>
          <w:szCs w:val="22"/>
          <w14:ligatures w14:val="none"/>
        </w:rPr>
        <w:t>文化庁長官の許可を受けなければならない。保存に影響を及ぼす行為の許可は文化審議会</w:t>
      </w:r>
      <w:r w:rsidR="004E2504">
        <w:rPr>
          <w:rFonts w:ascii="Century" w:eastAsia="ＭＳ 明朝" w:hAnsi="Century" w:cs="Times New Roman" w:hint="eastAsia"/>
          <w:color w:val="00B050"/>
          <w:sz w:val="21"/>
          <w:szCs w:val="22"/>
          <w14:ligatures w14:val="none"/>
        </w:rPr>
        <w:t>文化財分科会</w:t>
      </w:r>
      <w:r w:rsidR="00614F7D" w:rsidRPr="00614F7D">
        <w:rPr>
          <w:rFonts w:ascii="Century" w:eastAsia="ＭＳ 明朝" w:hAnsi="Century" w:cs="Times New Roman"/>
          <w:color w:val="00B050"/>
          <w:sz w:val="21"/>
          <w:szCs w:val="22"/>
          <w14:ligatures w14:val="none"/>
        </w:rPr>
        <w:t>に諮問される。</w:t>
      </w:r>
      <w:r w:rsidR="00614F7D" w:rsidRPr="00614F7D">
        <w:rPr>
          <w:rFonts w:ascii="Century" w:eastAsia="ＭＳ 明朝" w:hAnsi="Century" w:cs="Times New Roman"/>
          <w:color w:val="00B050"/>
          <w:sz w:val="21"/>
          <w:szCs w:val="22"/>
          <w14:ligatures w14:val="none"/>
        </w:rPr>
        <w:t xml:space="preserve"> </w:t>
      </w:r>
      <w:r w:rsidR="00614F7D" w:rsidRPr="00614F7D">
        <w:rPr>
          <w:rFonts w:ascii="Century" w:eastAsia="ＭＳ 明朝" w:hAnsi="Century" w:cs="Times New Roman"/>
          <w:color w:val="00B050"/>
          <w:sz w:val="21"/>
          <w:szCs w:val="22"/>
          <w14:ligatures w14:val="none"/>
        </w:rPr>
        <w:t>例えば</w:t>
      </w:r>
      <w:r w:rsidR="004E2504">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以下の行為は保存に影響を及ぼす行為に該当する可能性があり、計画段階で</w:t>
      </w:r>
      <w:r w:rsidR="004E2504" w:rsidRPr="006C7091">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w:t>
      </w:r>
      <w:r w:rsidR="004E2504" w:rsidRPr="006C7091">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県教育委員会及び文化庁と事前協議のうえ、</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県</w:t>
      </w:r>
      <w:r w:rsidR="00614F7D" w:rsidRPr="00614F7D">
        <w:rPr>
          <w:rFonts w:ascii="Century" w:eastAsia="ＭＳ 明朝" w:hAnsi="Century" w:cs="Times New Roman"/>
          <w:color w:val="00B050"/>
          <w:sz w:val="21"/>
          <w:szCs w:val="22"/>
          <w14:ligatures w14:val="none"/>
        </w:rPr>
        <w:t>教育委員会を経由して文化庁長官へ行為を実施する約２ヵ月前までに書類を提出し、許可を受ける必要がある。</w:t>
      </w:r>
    </w:p>
    <w:p w14:paraId="46062C1C" w14:textId="77777777"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・○○家住宅に近接した場所における大規模な掘削</w:t>
      </w:r>
      <w:r w:rsidRPr="00614F7D">
        <w:rPr>
          <w:rFonts w:ascii="Century" w:eastAsia="ＭＳ 明朝" w:hAnsi="Century" w:cs="Times New Roman"/>
          <w:color w:val="00B050"/>
          <w:sz w:val="21"/>
          <w:szCs w:val="22"/>
          <w14:ligatures w14:val="none"/>
        </w:rPr>
        <w:t xml:space="preserve"> </w:t>
      </w:r>
    </w:p>
    <w:p w14:paraId="4FC3C4C3" w14:textId="75D6F8DF" w:rsidR="00207BB4" w:rsidRPr="006C7091"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・○○家住宅周辺における増築、新築</w:t>
      </w:r>
    </w:p>
    <w:p w14:paraId="0AA833A2" w14:textId="77777777" w:rsidR="006C7091" w:rsidRPr="006C7091" w:rsidRDefault="006C7091" w:rsidP="00207BB4">
      <w:pPr>
        <w:spacing w:after="0" w:line="240" w:lineRule="auto"/>
        <w:rPr>
          <w:rFonts w:ascii="Century" w:eastAsia="ＭＳ 明朝" w:hAnsi="Century" w:cs="Times New Roman"/>
          <w:color w:val="00B050"/>
          <w:sz w:val="21"/>
          <w:szCs w:val="22"/>
          <w14:ligatures w14:val="none"/>
        </w:rPr>
      </w:pPr>
    </w:p>
    <w:p w14:paraId="24605957"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イ</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文化庁長官の許可を要しない行為</w:t>
      </w:r>
    </w:p>
    <w:p w14:paraId="65831A57" w14:textId="774FCBB7" w:rsidR="00614F7D" w:rsidRPr="00614F7D" w:rsidRDefault="006C7091" w:rsidP="00614F7D">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614F7D" w:rsidRPr="00614F7D">
        <w:rPr>
          <w:rFonts w:ascii="Century" w:eastAsia="ＭＳ 明朝" w:hAnsi="Century" w:cs="Times New Roman" w:hint="eastAsia"/>
          <w:color w:val="00B050"/>
          <w:sz w:val="21"/>
          <w:szCs w:val="22"/>
          <w14:ligatures w14:val="none"/>
        </w:rPr>
        <w:t>保存に影響を及ぼす行為のうち</w:t>
      </w:r>
      <w:r w:rsidR="004E2504">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hint="eastAsia"/>
          <w:color w:val="00B050"/>
          <w:sz w:val="21"/>
          <w:szCs w:val="22"/>
          <w14:ligatures w14:val="none"/>
        </w:rPr>
        <w:t>影響</w:t>
      </w:r>
      <w:r w:rsidR="004E2504">
        <w:rPr>
          <w:rFonts w:ascii="Century" w:eastAsia="ＭＳ 明朝" w:hAnsi="Century" w:cs="Times New Roman" w:hint="eastAsia"/>
          <w:color w:val="00B050"/>
          <w:sz w:val="21"/>
          <w:szCs w:val="22"/>
          <w14:ligatures w14:val="none"/>
        </w:rPr>
        <w:t>の</w:t>
      </w:r>
      <w:r w:rsidR="00614F7D" w:rsidRPr="00614F7D">
        <w:rPr>
          <w:rFonts w:ascii="Century" w:eastAsia="ＭＳ 明朝" w:hAnsi="Century" w:cs="Times New Roman" w:hint="eastAsia"/>
          <w:color w:val="00B050"/>
          <w:sz w:val="21"/>
          <w:szCs w:val="22"/>
          <w14:ligatures w14:val="none"/>
        </w:rPr>
        <w:t>軽微</w:t>
      </w:r>
      <w:r w:rsidR="004E2504">
        <w:rPr>
          <w:rFonts w:ascii="Century" w:eastAsia="ＭＳ 明朝" w:hAnsi="Century" w:cs="Times New Roman" w:hint="eastAsia"/>
          <w:color w:val="00B050"/>
          <w:sz w:val="21"/>
          <w:szCs w:val="22"/>
          <w14:ligatures w14:val="none"/>
        </w:rPr>
        <w:t>である場合」に</w:t>
      </w:r>
      <w:r w:rsidR="00614F7D" w:rsidRPr="00614F7D">
        <w:rPr>
          <w:rFonts w:ascii="Century" w:eastAsia="ＭＳ 明朝" w:hAnsi="Century" w:cs="Times New Roman" w:hint="eastAsia"/>
          <w:color w:val="00B050"/>
          <w:sz w:val="21"/>
          <w:szCs w:val="22"/>
          <w14:ligatures w14:val="none"/>
        </w:rPr>
        <w:t>は、</w:t>
      </w:r>
      <w:r w:rsidR="00614F7D">
        <w:rPr>
          <w:rFonts w:ascii="Century" w:eastAsia="ＭＳ 明朝" w:hAnsi="Century" w:cs="Times New Roman" w:hint="eastAsia"/>
          <w:color w:val="00B050"/>
          <w:sz w:val="21"/>
          <w:szCs w:val="22"/>
          <w14:ligatures w14:val="none"/>
        </w:rPr>
        <w:t>例えば、</w:t>
      </w:r>
      <w:r w:rsidR="004E2504" w:rsidRPr="00614F7D">
        <w:rPr>
          <w:rFonts w:ascii="Century" w:eastAsia="ＭＳ 明朝" w:hAnsi="Century" w:cs="Times New Roman" w:hint="eastAsia"/>
          <w:color w:val="00B050"/>
          <w:sz w:val="21"/>
          <w:szCs w:val="22"/>
          <w14:ligatures w14:val="none"/>
        </w:rPr>
        <w:t>以下の①～⑤</w:t>
      </w:r>
      <w:r w:rsidR="004E2504">
        <w:rPr>
          <w:rFonts w:ascii="Century" w:eastAsia="ＭＳ 明朝" w:hAnsi="Century" w:cs="Times New Roman" w:hint="eastAsia"/>
          <w:color w:val="00B050"/>
          <w:sz w:val="21"/>
          <w:szCs w:val="22"/>
          <w14:ligatures w14:val="none"/>
        </w:rPr>
        <w:t>が該当する。</w:t>
      </w:r>
      <w:r w:rsidR="00614F7D">
        <w:rPr>
          <w:rFonts w:ascii="Century" w:eastAsia="ＭＳ 明朝" w:hAnsi="Century" w:cs="Times New Roman" w:hint="eastAsia"/>
          <w:color w:val="00B050"/>
          <w:sz w:val="21"/>
          <w:szCs w:val="22"/>
          <w14:ligatures w14:val="none"/>
        </w:rPr>
        <w:t>これらに該当しないものや、</w:t>
      </w:r>
      <w:r w:rsidR="00614F7D" w:rsidRPr="006C7091">
        <w:rPr>
          <w:rFonts w:ascii="Century" w:eastAsia="ＭＳ 明朝" w:hAnsi="Century" w:cs="Times New Roman"/>
          <w:color w:val="00B050"/>
          <w:sz w:val="21"/>
          <w:szCs w:val="22"/>
          <w14:ligatures w14:val="none"/>
        </w:rPr>
        <w:t>判断が困難な場合は、</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県教育委員会を通じて文化庁</w:t>
      </w:r>
      <w:r w:rsidR="00614F7D">
        <w:rPr>
          <w:rFonts w:ascii="Century" w:eastAsia="ＭＳ 明朝" w:hAnsi="Century" w:cs="Times New Roman" w:hint="eastAsia"/>
          <w:color w:val="00B050"/>
          <w:sz w:val="21"/>
          <w:szCs w:val="22"/>
          <w14:ligatures w14:val="none"/>
        </w:rPr>
        <w:t>に「</w:t>
      </w:r>
      <w:r w:rsidR="00614F7D" w:rsidRPr="00614F7D">
        <w:rPr>
          <w:rFonts w:ascii="Century" w:eastAsia="ＭＳ 明朝" w:hAnsi="Century" w:cs="Times New Roman" w:hint="eastAsia"/>
          <w:color w:val="00B050"/>
          <w:sz w:val="21"/>
          <w:szCs w:val="22"/>
          <w14:ligatures w14:val="none"/>
        </w:rPr>
        <w:t>保存に影響を及ぼす行為のうち、影響</w:t>
      </w:r>
      <w:r w:rsidR="004E2504">
        <w:rPr>
          <w:rFonts w:ascii="Century" w:eastAsia="ＭＳ 明朝" w:hAnsi="Century" w:cs="Times New Roman" w:hint="eastAsia"/>
          <w:color w:val="00B050"/>
          <w:sz w:val="21"/>
          <w:szCs w:val="22"/>
          <w14:ligatures w14:val="none"/>
        </w:rPr>
        <w:t>の</w:t>
      </w:r>
      <w:r w:rsidR="00614F7D" w:rsidRPr="00614F7D">
        <w:rPr>
          <w:rFonts w:ascii="Century" w:eastAsia="ＭＳ 明朝" w:hAnsi="Century" w:cs="Times New Roman" w:hint="eastAsia"/>
          <w:color w:val="00B050"/>
          <w:sz w:val="21"/>
          <w:szCs w:val="22"/>
          <w14:ligatures w14:val="none"/>
        </w:rPr>
        <w:t>軽微</w:t>
      </w:r>
      <w:r w:rsidR="004E2504">
        <w:rPr>
          <w:rFonts w:ascii="Century" w:eastAsia="ＭＳ 明朝" w:hAnsi="Century" w:cs="Times New Roman" w:hint="eastAsia"/>
          <w:color w:val="00B050"/>
          <w:sz w:val="21"/>
          <w:szCs w:val="22"/>
          <w14:ligatures w14:val="none"/>
        </w:rPr>
        <w:t>である場合</w:t>
      </w:r>
      <w:r w:rsidR="00614F7D">
        <w:rPr>
          <w:rFonts w:ascii="Century" w:eastAsia="ＭＳ 明朝" w:hAnsi="Century" w:cs="Times New Roman" w:hint="eastAsia"/>
          <w:color w:val="00B050"/>
          <w:sz w:val="21"/>
          <w:szCs w:val="22"/>
          <w14:ligatures w14:val="none"/>
        </w:rPr>
        <w:t>」に該当するか確認する</w:t>
      </w:r>
      <w:r w:rsidR="00614F7D" w:rsidRPr="006C7091">
        <w:rPr>
          <w:rFonts w:ascii="Century" w:eastAsia="ＭＳ 明朝" w:hAnsi="Century" w:cs="Times New Roman"/>
          <w:color w:val="00B050"/>
          <w:sz w:val="21"/>
          <w:szCs w:val="22"/>
          <w14:ligatures w14:val="none"/>
        </w:rPr>
        <w:t>。</w:t>
      </w:r>
    </w:p>
    <w:p w14:paraId="44539689" w14:textId="311D6C81" w:rsidR="00614F7D" w:rsidRDefault="00614F7D" w:rsidP="00614F7D">
      <w:pPr>
        <w:spacing w:after="0" w:line="240" w:lineRule="auto"/>
        <w:rPr>
          <w:rFonts w:ascii="Century" w:eastAsia="ＭＳ 明朝" w:hAnsi="Century" w:cs="Times New Roman"/>
          <w:color w:val="00B050"/>
          <w:sz w:val="21"/>
          <w:szCs w:val="22"/>
          <w14:ligatures w14:val="none"/>
        </w:rPr>
      </w:pPr>
    </w:p>
    <w:p w14:paraId="26C02A2A" w14:textId="77777777" w:rsidR="00F7247A" w:rsidRDefault="00F7247A" w:rsidP="00614F7D">
      <w:pPr>
        <w:spacing w:after="0" w:line="240" w:lineRule="auto"/>
        <w:rPr>
          <w:rFonts w:ascii="Century" w:eastAsia="ＭＳ 明朝" w:hAnsi="Century" w:cs="Times New Roman"/>
          <w:color w:val="00B050"/>
          <w:sz w:val="21"/>
          <w:szCs w:val="22"/>
          <w14:ligatures w14:val="none"/>
        </w:rPr>
      </w:pPr>
    </w:p>
    <w:p w14:paraId="55C2E66D" w14:textId="2DF57FA5"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lastRenderedPageBreak/>
        <w:t>①</w:t>
      </w:r>
      <w:r w:rsidR="00F7247A" w:rsidRPr="00614F7D">
        <w:rPr>
          <w:rFonts w:ascii="Century" w:eastAsia="ＭＳ 明朝" w:hAnsi="Century" w:cs="Times New Roman" w:hint="eastAsia"/>
          <w:color w:val="00B050"/>
          <w:sz w:val="21"/>
          <w:szCs w:val="22"/>
          <w14:ligatures w14:val="none"/>
        </w:rPr>
        <w:t>自動火災報知設備</w:t>
      </w:r>
      <w:r w:rsidR="00F7247A">
        <w:rPr>
          <w:rFonts w:ascii="Century" w:eastAsia="ＭＳ 明朝" w:hAnsi="Century" w:cs="Times New Roman" w:hint="eastAsia"/>
          <w:color w:val="00B050"/>
          <w:sz w:val="21"/>
          <w:szCs w:val="22"/>
          <w14:ligatures w14:val="none"/>
        </w:rPr>
        <w:t>、消火設備、</w:t>
      </w:r>
      <w:r w:rsidRPr="00614F7D">
        <w:rPr>
          <w:rFonts w:ascii="Century" w:eastAsia="ＭＳ 明朝" w:hAnsi="Century" w:cs="Times New Roman" w:hint="eastAsia"/>
          <w:color w:val="00B050"/>
          <w:sz w:val="21"/>
          <w:szCs w:val="22"/>
          <w14:ligatures w14:val="none"/>
        </w:rPr>
        <w:t>避雷設備</w:t>
      </w:r>
      <w:r w:rsidR="00F7247A">
        <w:rPr>
          <w:rFonts w:ascii="Century" w:eastAsia="ＭＳ 明朝" w:hAnsi="Century" w:cs="Times New Roman" w:hint="eastAsia"/>
          <w:color w:val="00B050"/>
          <w:sz w:val="21"/>
          <w:szCs w:val="22"/>
          <w14:ligatures w14:val="none"/>
        </w:rPr>
        <w:t>及び</w:t>
      </w:r>
      <w:r w:rsidRPr="00614F7D">
        <w:rPr>
          <w:rFonts w:ascii="Century" w:eastAsia="ＭＳ 明朝" w:hAnsi="Century" w:cs="Times New Roman"/>
          <w:color w:val="00B050"/>
          <w:sz w:val="21"/>
          <w:szCs w:val="22"/>
          <w14:ligatures w14:val="none"/>
        </w:rPr>
        <w:t>防犯設備等の</w:t>
      </w:r>
      <w:r w:rsidR="00F7247A" w:rsidRPr="00614F7D">
        <w:rPr>
          <w:rFonts w:ascii="Century" w:eastAsia="ＭＳ 明朝" w:hAnsi="Century" w:cs="Times New Roman" w:hint="eastAsia"/>
          <w:color w:val="00B050"/>
          <w:sz w:val="21"/>
          <w:szCs w:val="22"/>
          <w14:ligatures w14:val="none"/>
        </w:rPr>
        <w:t>改修又は取替</w:t>
      </w:r>
    </w:p>
    <w:p w14:paraId="310EC994" w14:textId="59C98A0F"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②</w:t>
      </w:r>
      <w:r w:rsidR="00F7247A">
        <w:rPr>
          <w:rFonts w:ascii="Century" w:eastAsia="ＭＳ 明朝" w:hAnsi="Century" w:cs="Times New Roman" w:hint="eastAsia"/>
          <w:color w:val="00B050"/>
          <w:sz w:val="21"/>
          <w:szCs w:val="22"/>
          <w14:ligatures w14:val="none"/>
        </w:rPr>
        <w:t>空調</w:t>
      </w:r>
      <w:r w:rsidRPr="00614F7D">
        <w:rPr>
          <w:rFonts w:ascii="Century" w:eastAsia="ＭＳ 明朝" w:hAnsi="Century" w:cs="Times New Roman" w:hint="eastAsia"/>
          <w:color w:val="00B050"/>
          <w:sz w:val="21"/>
          <w:szCs w:val="22"/>
          <w14:ligatures w14:val="none"/>
        </w:rPr>
        <w:t>設備（室内機</w:t>
      </w:r>
      <w:r w:rsidR="00F7247A">
        <w:rPr>
          <w:rFonts w:ascii="Century" w:eastAsia="ＭＳ 明朝" w:hAnsi="Century" w:cs="Times New Roman" w:hint="eastAsia"/>
          <w:color w:val="00B050"/>
          <w:sz w:val="21"/>
          <w:szCs w:val="22"/>
          <w14:ligatures w14:val="none"/>
        </w:rPr>
        <w:t>、室外機</w:t>
      </w:r>
      <w:r w:rsidRPr="00614F7D">
        <w:rPr>
          <w:rFonts w:ascii="Century" w:eastAsia="ＭＳ 明朝" w:hAnsi="Century" w:cs="Times New Roman" w:hint="eastAsia"/>
          <w:color w:val="00B050"/>
          <w:sz w:val="21"/>
          <w:szCs w:val="22"/>
          <w14:ligatures w14:val="none"/>
        </w:rPr>
        <w:t>及び配管）の</w:t>
      </w:r>
      <w:r w:rsidR="00F7247A" w:rsidRPr="00614F7D">
        <w:rPr>
          <w:rFonts w:ascii="Century" w:eastAsia="ＭＳ 明朝" w:hAnsi="Century" w:cs="Times New Roman" w:hint="eastAsia"/>
          <w:color w:val="00B050"/>
          <w:sz w:val="21"/>
          <w:szCs w:val="22"/>
          <w14:ligatures w14:val="none"/>
        </w:rPr>
        <w:t>新設</w:t>
      </w:r>
      <w:r w:rsidR="00F7247A">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改修又は取替</w:t>
      </w:r>
    </w:p>
    <w:p w14:paraId="1F57EE69" w14:textId="054EBB3B" w:rsid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③</w:t>
      </w:r>
      <w:r w:rsidR="0098458E">
        <w:rPr>
          <w:rFonts w:ascii="Century" w:eastAsia="ＭＳ 明朝" w:hAnsi="Century" w:cs="Times New Roman" w:hint="eastAsia"/>
          <w:color w:val="00B050"/>
          <w:sz w:val="21"/>
          <w:szCs w:val="22"/>
          <w14:ligatures w14:val="none"/>
        </w:rPr>
        <w:t>その他電気・給排水・衛生設備等</w:t>
      </w:r>
      <w:r w:rsidRPr="00614F7D">
        <w:rPr>
          <w:rFonts w:ascii="Century" w:eastAsia="ＭＳ 明朝" w:hAnsi="Century" w:cs="Times New Roman" w:hint="eastAsia"/>
          <w:color w:val="00B050"/>
          <w:sz w:val="21"/>
          <w:szCs w:val="22"/>
          <w14:ligatures w14:val="none"/>
        </w:rPr>
        <w:t>の</w:t>
      </w:r>
      <w:r w:rsidR="00F7247A" w:rsidRPr="00614F7D">
        <w:rPr>
          <w:rFonts w:ascii="Century" w:eastAsia="ＭＳ 明朝" w:hAnsi="Century" w:cs="Times New Roman" w:hint="eastAsia"/>
          <w:color w:val="00B050"/>
          <w:sz w:val="21"/>
          <w:szCs w:val="22"/>
          <w14:ligatures w14:val="none"/>
        </w:rPr>
        <w:t>新設</w:t>
      </w:r>
      <w:r w:rsidR="00F7247A">
        <w:rPr>
          <w:rFonts w:ascii="Century" w:eastAsia="ＭＳ 明朝" w:hAnsi="Century" w:cs="Times New Roman" w:hint="eastAsia"/>
          <w:color w:val="00B050"/>
          <w:sz w:val="21"/>
          <w:szCs w:val="22"/>
          <w14:ligatures w14:val="none"/>
        </w:rPr>
        <w:t>、</w:t>
      </w:r>
      <w:r w:rsidR="00F7247A" w:rsidRPr="00614F7D">
        <w:rPr>
          <w:rFonts w:ascii="Century" w:eastAsia="ＭＳ 明朝" w:hAnsi="Century" w:cs="Times New Roman" w:hint="eastAsia"/>
          <w:color w:val="00B050"/>
          <w:sz w:val="21"/>
          <w:szCs w:val="22"/>
          <w14:ligatures w14:val="none"/>
        </w:rPr>
        <w:t>改修又は取替</w:t>
      </w:r>
    </w:p>
    <w:p w14:paraId="5D60625C" w14:textId="4BB0C44F" w:rsidR="00F7247A" w:rsidRPr="00614F7D" w:rsidRDefault="00F7247A" w:rsidP="00F7247A">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④</w:t>
      </w:r>
      <w:r w:rsidR="00901186" w:rsidRPr="00614F7D">
        <w:rPr>
          <w:rFonts w:ascii="Century" w:eastAsia="ＭＳ 明朝" w:hAnsi="Century" w:cs="Times New Roman" w:hint="eastAsia"/>
          <w:color w:val="00B050"/>
          <w:sz w:val="21"/>
          <w:szCs w:val="22"/>
          <w14:ligatures w14:val="none"/>
        </w:rPr>
        <w:t>基準１・２の部位</w:t>
      </w:r>
      <w:r w:rsidR="00901186">
        <w:rPr>
          <w:rFonts w:ascii="Century" w:eastAsia="ＭＳ 明朝" w:hAnsi="Century" w:cs="Times New Roman" w:hint="eastAsia"/>
          <w:color w:val="00B050"/>
          <w:sz w:val="21"/>
          <w:szCs w:val="22"/>
          <w14:ligatures w14:val="none"/>
        </w:rPr>
        <w:t>への</w:t>
      </w:r>
      <w:r w:rsidR="00901186" w:rsidRPr="00614F7D">
        <w:rPr>
          <w:rFonts w:ascii="Century" w:eastAsia="ＭＳ 明朝" w:hAnsi="Century" w:cs="Times New Roman" w:hint="eastAsia"/>
          <w:color w:val="00B050"/>
          <w:sz w:val="21"/>
          <w:szCs w:val="22"/>
          <w14:ligatures w14:val="none"/>
        </w:rPr>
        <w:t>影響が軽微である</w:t>
      </w:r>
      <w:r w:rsidR="00901186">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基準４・５の部位自体の撤去</w:t>
      </w:r>
      <w:r w:rsidR="00901186">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改変</w:t>
      </w:r>
    </w:p>
    <w:p w14:paraId="7B7BFB33" w14:textId="2744D373" w:rsidR="00F7247A" w:rsidRPr="00F7247A" w:rsidRDefault="00F7247A"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⑤○○家住宅主屋周辺での小規模なイベント開催</w:t>
      </w:r>
    </w:p>
    <w:p w14:paraId="7FCC5832" w14:textId="77777777" w:rsidR="00F7247A" w:rsidRDefault="00F7247A" w:rsidP="00614F7D">
      <w:pPr>
        <w:spacing w:after="0" w:line="240" w:lineRule="auto"/>
        <w:rPr>
          <w:rFonts w:ascii="Century" w:eastAsia="ＭＳ 明朝" w:hAnsi="Century" w:cs="Times New Roman"/>
          <w:color w:val="00B050"/>
          <w:sz w:val="21"/>
          <w:szCs w:val="22"/>
          <w14:ligatures w14:val="none"/>
        </w:rPr>
      </w:pPr>
    </w:p>
    <w:p w14:paraId="634B5BF3" w14:textId="64FA903A" w:rsidR="00F7247A" w:rsidRDefault="00F7247A" w:rsidP="00614F7D">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※ただし、①～③は次の要件をすべて満たすこと。</w:t>
      </w:r>
    </w:p>
    <w:p w14:paraId="2E286058" w14:textId="6E4F0723" w:rsidR="00F7247A" w:rsidRP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基準１・２の部位</w:t>
      </w:r>
      <w:r>
        <w:rPr>
          <w:rFonts w:ascii="Century" w:eastAsia="ＭＳ 明朝" w:hAnsi="Century" w:cs="Times New Roman" w:hint="eastAsia"/>
          <w:color w:val="00B050"/>
          <w:sz w:val="21"/>
          <w:szCs w:val="22"/>
          <w14:ligatures w14:val="none"/>
        </w:rPr>
        <w:t>への</w:t>
      </w:r>
      <w:r w:rsidRPr="00614F7D">
        <w:rPr>
          <w:rFonts w:ascii="Century" w:eastAsia="ＭＳ 明朝" w:hAnsi="Century" w:cs="Times New Roman" w:hint="eastAsia"/>
          <w:color w:val="00B050"/>
          <w:sz w:val="21"/>
          <w:szCs w:val="22"/>
          <w14:ligatures w14:val="none"/>
        </w:rPr>
        <w:t>影響が軽微であること</w:t>
      </w:r>
    </w:p>
    <w:p w14:paraId="1530DE0C" w14:textId="606FCE33" w:rsid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○配管を通す</w:t>
      </w:r>
      <w:r w:rsidRPr="00614F7D">
        <w:rPr>
          <w:rFonts w:ascii="Century" w:eastAsia="ＭＳ 明朝" w:hAnsi="Century" w:cs="Times New Roman" w:hint="eastAsia"/>
          <w:color w:val="00B050"/>
          <w:sz w:val="21"/>
          <w:szCs w:val="22"/>
          <w14:ligatures w14:val="none"/>
        </w:rPr>
        <w:t>穴を開ける必要</w:t>
      </w:r>
      <w:r>
        <w:rPr>
          <w:rFonts w:ascii="Century" w:eastAsia="ＭＳ 明朝" w:hAnsi="Century" w:cs="Times New Roman" w:hint="eastAsia"/>
          <w:color w:val="00B050"/>
          <w:sz w:val="21"/>
          <w:szCs w:val="22"/>
          <w14:ligatures w14:val="none"/>
        </w:rPr>
        <w:t>がある</w:t>
      </w:r>
      <w:r w:rsidRPr="00614F7D">
        <w:rPr>
          <w:rFonts w:ascii="Century" w:eastAsia="ＭＳ 明朝" w:hAnsi="Century" w:cs="Times New Roman" w:hint="eastAsia"/>
          <w:color w:val="00B050"/>
          <w:sz w:val="21"/>
          <w:szCs w:val="22"/>
          <w14:ligatures w14:val="none"/>
        </w:rPr>
        <w:t>場合は、</w:t>
      </w:r>
      <w:r>
        <w:rPr>
          <w:rFonts w:ascii="Century" w:eastAsia="ＭＳ 明朝" w:hAnsi="Century" w:cs="Times New Roman" w:hint="eastAsia"/>
          <w:color w:val="00B050"/>
          <w:sz w:val="21"/>
          <w:szCs w:val="22"/>
          <w14:ligatures w14:val="none"/>
        </w:rPr>
        <w:t>次のいずれかであること。</w:t>
      </w:r>
    </w:p>
    <w:p w14:paraId="226731CC" w14:textId="77777777" w:rsid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614F7D">
        <w:rPr>
          <w:rFonts w:ascii="Century" w:eastAsia="ＭＳ 明朝" w:hAnsi="Century" w:cs="Times New Roman" w:hint="eastAsia"/>
          <w:color w:val="00B050"/>
          <w:sz w:val="21"/>
          <w:szCs w:val="22"/>
          <w14:ligatures w14:val="none"/>
        </w:rPr>
        <w:t>基準４・５の箇所</w:t>
      </w:r>
      <w:r>
        <w:rPr>
          <w:rFonts w:ascii="Century" w:eastAsia="ＭＳ 明朝" w:hAnsi="Century" w:cs="Times New Roman" w:hint="eastAsia"/>
          <w:color w:val="00B050"/>
          <w:sz w:val="21"/>
          <w:szCs w:val="22"/>
          <w14:ligatures w14:val="none"/>
        </w:rPr>
        <w:t>であること。</w:t>
      </w:r>
    </w:p>
    <w:p w14:paraId="370DE4FA" w14:textId="1D7888DA" w:rsid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・基準３の場合は</w:t>
      </w:r>
      <w:r>
        <w:rPr>
          <w:rFonts w:ascii="Century" w:eastAsia="ＭＳ 明朝" w:hAnsi="Century" w:cs="Times New Roman" w:hint="eastAsia"/>
          <w:color w:val="00B050"/>
          <w:sz w:val="21"/>
          <w:szCs w:val="22"/>
          <w14:ligatures w14:val="none"/>
        </w:rPr>
        <w:t>0.1</w:t>
      </w:r>
      <w:r>
        <w:rPr>
          <w:rFonts w:ascii="Century" w:eastAsia="ＭＳ 明朝" w:hAnsi="Century" w:cs="Times New Roman" w:hint="eastAsia"/>
          <w:color w:val="00B050"/>
          <w:sz w:val="21"/>
          <w:szCs w:val="22"/>
          <w14:ligatures w14:val="none"/>
        </w:rPr>
        <w:t>㎡以内であること。</w:t>
      </w:r>
    </w:p>
    <w:p w14:paraId="55145E30" w14:textId="63600B8F" w:rsidR="00F7247A" w:rsidRPr="00614F7D"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・基準１・２の場合は、平成○年修理時に取り替えた部材であり、かつ</w:t>
      </w:r>
      <w:r>
        <w:rPr>
          <w:rFonts w:ascii="Century" w:eastAsia="ＭＳ 明朝" w:hAnsi="Century" w:cs="Times New Roman" w:hint="eastAsia"/>
          <w:color w:val="00B050"/>
          <w:sz w:val="21"/>
          <w:szCs w:val="22"/>
          <w14:ligatures w14:val="none"/>
        </w:rPr>
        <w:t>0.1</w:t>
      </w:r>
      <w:r>
        <w:rPr>
          <w:rFonts w:ascii="Century" w:eastAsia="ＭＳ 明朝" w:hAnsi="Century" w:cs="Times New Roman" w:hint="eastAsia"/>
          <w:color w:val="00B050"/>
          <w:sz w:val="21"/>
          <w:szCs w:val="22"/>
          <w14:ligatures w14:val="none"/>
        </w:rPr>
        <w:t>㎡以内であること。</w:t>
      </w:r>
    </w:p>
    <w:p w14:paraId="0AA0C78F" w14:textId="77777777" w:rsidR="00F7247A" w:rsidRPr="00F7247A" w:rsidRDefault="00F7247A" w:rsidP="00614F7D">
      <w:pPr>
        <w:spacing w:after="0" w:line="240" w:lineRule="auto"/>
        <w:rPr>
          <w:rFonts w:ascii="Century" w:eastAsia="ＭＳ 明朝" w:hAnsi="Century" w:cs="Times New Roman"/>
          <w:color w:val="00B050"/>
          <w:sz w:val="21"/>
          <w:szCs w:val="22"/>
          <w14:ligatures w14:val="none"/>
        </w:rPr>
      </w:pPr>
    </w:p>
    <w:p w14:paraId="49285A37" w14:textId="08585334" w:rsidR="00207BB4" w:rsidRPr="006C7091" w:rsidRDefault="0091480A" w:rsidP="00207BB4">
      <w:pPr>
        <w:spacing w:after="0" w:line="240" w:lineRule="auto"/>
        <w:rPr>
          <w:rFonts w:ascii="Century" w:eastAsia="ＭＳ 明朝" w:hAnsi="Century" w:cs="Times New Roman"/>
          <w:b/>
          <w:bCs/>
          <w:sz w:val="28"/>
          <w:szCs w:val="32"/>
          <w14:ligatures w14:val="none"/>
        </w:rPr>
      </w:pPr>
      <w:r>
        <w:rPr>
          <w:rFonts w:ascii="Century" w:eastAsia="ＭＳ 明朝" w:hAnsi="Century" w:cs="Times New Roman" w:hint="eastAsia"/>
          <w:b/>
          <w:bCs/>
          <w:sz w:val="28"/>
          <w:szCs w:val="32"/>
          <w14:ligatures w14:val="none"/>
        </w:rPr>
        <w:t>６－</w:t>
      </w:r>
      <w:r w:rsidR="006C7091">
        <w:rPr>
          <w:rFonts w:ascii="Century" w:eastAsia="ＭＳ 明朝" w:hAnsi="Century" w:cs="Times New Roman" w:hint="eastAsia"/>
          <w:b/>
          <w:bCs/>
          <w:sz w:val="28"/>
          <w:szCs w:val="32"/>
          <w14:ligatures w14:val="none"/>
        </w:rPr>
        <w:t xml:space="preserve">３　</w:t>
      </w:r>
      <w:r w:rsidR="00207BB4" w:rsidRPr="006C7091">
        <w:rPr>
          <w:rFonts w:ascii="Century" w:eastAsia="ＭＳ 明朝" w:hAnsi="Century" w:cs="Times New Roman"/>
          <w:b/>
          <w:bCs/>
          <w:sz w:val="28"/>
          <w:szCs w:val="32"/>
          <w14:ligatures w14:val="none"/>
        </w:rPr>
        <w:t>保存活用計画に関する手続</w:t>
      </w:r>
      <w:r>
        <w:rPr>
          <w:rFonts w:ascii="Century" w:eastAsia="ＭＳ 明朝" w:hAnsi="Century" w:cs="Times New Roman" w:hint="eastAsia"/>
          <w:b/>
          <w:bCs/>
          <w:sz w:val="28"/>
          <w:szCs w:val="32"/>
          <w14:ligatures w14:val="none"/>
        </w:rPr>
        <w:t>き</w:t>
      </w:r>
    </w:p>
    <w:p w14:paraId="39EADC37" w14:textId="1C7C07CC" w:rsidR="006C7091"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記載例：</w:t>
      </w:r>
    </w:p>
    <w:p w14:paraId="2C19DC1B" w14:textId="0F68B542"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207BB4" w:rsidRPr="006C7091">
        <w:rPr>
          <w:rFonts w:ascii="Century" w:eastAsia="ＭＳ 明朝" w:hAnsi="Century" w:cs="Times New Roman" w:hint="eastAsia"/>
          <w:color w:val="00B050"/>
          <w:sz w:val="21"/>
          <w:szCs w:val="22"/>
          <w14:ligatures w14:val="none"/>
        </w:rPr>
        <w:t>本計画を、文化庁の確認後に内容を変更するときは、</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市</w:t>
      </w:r>
      <w:r w:rsidR="00901186">
        <w:rPr>
          <w:rFonts w:ascii="Century" w:eastAsia="ＭＳ 明朝" w:hAnsi="Century" w:cs="Times New Roman" w:hint="eastAsia"/>
          <w:color w:val="00B050"/>
          <w:sz w:val="21"/>
          <w:szCs w:val="22"/>
          <w14:ligatures w14:val="none"/>
        </w:rPr>
        <w:t>及び</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県教育委員会</w:t>
      </w:r>
      <w:r w:rsidR="00207BB4" w:rsidRPr="006C7091">
        <w:rPr>
          <w:rFonts w:ascii="Century" w:eastAsia="ＭＳ 明朝" w:hAnsi="Century" w:cs="Times New Roman" w:hint="eastAsia"/>
          <w:color w:val="00B050"/>
          <w:sz w:val="21"/>
          <w:szCs w:val="22"/>
          <w14:ligatures w14:val="none"/>
        </w:rPr>
        <w:t>を経て文化庁へ提出するものとする。</w:t>
      </w:r>
    </w:p>
    <w:p w14:paraId="6AD041D7" w14:textId="77777777" w:rsidR="006C7091" w:rsidRPr="00901186" w:rsidRDefault="006C7091" w:rsidP="00207BB4">
      <w:pPr>
        <w:spacing w:after="0" w:line="240" w:lineRule="auto"/>
        <w:rPr>
          <w:rFonts w:ascii="Century" w:eastAsia="ＭＳ 明朝" w:hAnsi="Century" w:cs="Times New Roman"/>
          <w:color w:val="00B050"/>
          <w:sz w:val="21"/>
          <w:szCs w:val="22"/>
          <w14:ligatures w14:val="none"/>
        </w:rPr>
      </w:pPr>
    </w:p>
    <w:p w14:paraId="2D2CAE41" w14:textId="0302ED14" w:rsidR="00207BB4" w:rsidRPr="006C7091" w:rsidRDefault="0091480A" w:rsidP="00207BB4">
      <w:pPr>
        <w:spacing w:after="0" w:line="240" w:lineRule="auto"/>
        <w:rPr>
          <w:rFonts w:ascii="Century" w:eastAsia="ＭＳ 明朝" w:hAnsi="Century" w:cs="Times New Roman"/>
          <w:b/>
          <w:bCs/>
          <w:sz w:val="28"/>
          <w:szCs w:val="32"/>
          <w14:ligatures w14:val="none"/>
        </w:rPr>
      </w:pPr>
      <w:r>
        <w:rPr>
          <w:rFonts w:ascii="Century" w:eastAsia="ＭＳ 明朝" w:hAnsi="Century" w:cs="Times New Roman" w:hint="eastAsia"/>
          <w:b/>
          <w:bCs/>
          <w:sz w:val="28"/>
          <w:szCs w:val="32"/>
          <w14:ligatures w14:val="none"/>
        </w:rPr>
        <w:t>６－</w:t>
      </w:r>
      <w:r w:rsidR="006C7091" w:rsidRPr="006C7091">
        <w:rPr>
          <w:rFonts w:ascii="Century" w:eastAsia="ＭＳ 明朝" w:hAnsi="Century" w:cs="Times New Roman" w:hint="eastAsia"/>
          <w:b/>
          <w:bCs/>
          <w:sz w:val="28"/>
          <w:szCs w:val="32"/>
          <w14:ligatures w14:val="none"/>
        </w:rPr>
        <w:t xml:space="preserve">４　</w:t>
      </w:r>
      <w:r w:rsidR="00207BB4" w:rsidRPr="006C7091">
        <w:rPr>
          <w:rFonts w:ascii="Century" w:eastAsia="ＭＳ 明朝" w:hAnsi="Century" w:cs="Times New Roman"/>
          <w:b/>
          <w:bCs/>
          <w:sz w:val="28"/>
          <w:szCs w:val="32"/>
          <w14:ligatures w14:val="none"/>
        </w:rPr>
        <w:t>関係法令</w:t>
      </w:r>
    </w:p>
    <w:p w14:paraId="106EBC18" w14:textId="641E9E84" w:rsidR="006C7091"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記載例：</w:t>
      </w:r>
    </w:p>
    <w:p w14:paraId="2625B70D" w14:textId="5D43E32A"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文化財保護法</w:t>
      </w:r>
    </w:p>
    <w:p w14:paraId="0FEC337C" w14:textId="58AA5752"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建築基準法</w:t>
      </w:r>
    </w:p>
    <w:p w14:paraId="737FD3A4" w14:textId="4F613D47" w:rsidR="00207BB4"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消防法</w:t>
      </w:r>
    </w:p>
    <w:p w14:paraId="5D855E5C" w14:textId="48947A43" w:rsidR="00386670" w:rsidRDefault="00386670" w:rsidP="00207BB4">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・食品衛生法</w:t>
      </w:r>
    </w:p>
    <w:p w14:paraId="7B4698D5" w14:textId="7BFDD3E6" w:rsidR="00386670" w:rsidRPr="006C7091" w:rsidRDefault="00386670" w:rsidP="00207BB4">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・旅館業法</w:t>
      </w:r>
    </w:p>
    <w:p w14:paraId="09E7323E" w14:textId="15E810B6"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都市計画法</w:t>
      </w:r>
    </w:p>
    <w:p w14:paraId="403BB623" w14:textId="78732689" w:rsidR="00386670"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景観法</w:t>
      </w:r>
    </w:p>
    <w:p w14:paraId="7AA7143D" w14:textId="006C6242"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386670">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県文化財保護条例</w:t>
      </w:r>
    </w:p>
    <w:p w14:paraId="76C05447" w14:textId="3D7B1477"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386670">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市文化財保護条例</w:t>
      </w:r>
    </w:p>
    <w:p w14:paraId="6FDB1AD4" w14:textId="0AFE3FA0" w:rsidR="00225A34" w:rsidRPr="006C7091" w:rsidRDefault="006C7091" w:rsidP="00207BB4">
      <w:pPr>
        <w:spacing w:after="0" w:line="240" w:lineRule="auto"/>
        <w:rPr>
          <w:rFonts w:ascii="Century" w:eastAsia="ＭＳ 明朝" w:hAnsi="Century"/>
          <w:color w:val="00B050"/>
          <w:sz w:val="21"/>
          <w:szCs w:val="22"/>
        </w:rPr>
      </w:pPr>
      <w:r w:rsidRPr="006C7091">
        <w:rPr>
          <w:rFonts w:ascii="Century" w:eastAsia="ＭＳ 明朝" w:hAnsi="Century" w:cs="Times New Roman" w:hint="eastAsia"/>
          <w:color w:val="00B050"/>
          <w:sz w:val="21"/>
          <w:szCs w:val="22"/>
          <w14:ligatures w14:val="none"/>
        </w:rPr>
        <w:t>・</w:t>
      </w:r>
      <w:r w:rsidR="00386670">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市景観条例</w:t>
      </w:r>
    </w:p>
    <w:p w14:paraId="184F2DDC" w14:textId="2E1D18A2" w:rsidR="00225A34" w:rsidRPr="00207BB4" w:rsidRDefault="00225A34" w:rsidP="00324CE3">
      <w:pPr>
        <w:spacing w:after="0" w:line="240" w:lineRule="auto"/>
        <w:rPr>
          <w:rFonts w:ascii="Century" w:eastAsia="ＭＳ 明朝" w:hAnsi="Century"/>
          <w:sz w:val="21"/>
          <w:szCs w:val="22"/>
        </w:rPr>
      </w:pPr>
    </w:p>
    <w:p w14:paraId="3FB4BE69" w14:textId="07140627" w:rsidR="000878E0" w:rsidRDefault="000878E0" w:rsidP="00324CE3">
      <w:pPr>
        <w:spacing w:after="0" w:line="240" w:lineRule="auto"/>
        <w:rPr>
          <w:rFonts w:ascii="Century" w:eastAsia="ＭＳ 明朝" w:hAnsi="Century"/>
          <w:sz w:val="21"/>
          <w:szCs w:val="22"/>
        </w:rPr>
      </w:pPr>
    </w:p>
    <w:sectPr w:rsidR="000878E0" w:rsidSect="00605A41">
      <w:footerReference w:type="default" r:id="rId9"/>
      <w:pgSz w:w="11906" w:h="16838" w:code="9"/>
      <w:pgMar w:top="1134" w:right="1134" w:bottom="1134" w:left="1418"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438B" w14:textId="77777777" w:rsidR="000D16AB" w:rsidRDefault="000D16AB" w:rsidP="008F33A2">
      <w:pPr>
        <w:spacing w:after="0" w:line="240" w:lineRule="auto"/>
      </w:pPr>
      <w:r>
        <w:separator/>
      </w:r>
    </w:p>
  </w:endnote>
  <w:endnote w:type="continuationSeparator" w:id="0">
    <w:p w14:paraId="7E884DEE" w14:textId="77777777" w:rsidR="000D16AB" w:rsidRDefault="000D16AB" w:rsidP="008F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E63B" w14:textId="77777777" w:rsidR="004265A8" w:rsidRDefault="004265A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41464"/>
      <w:docPartObj>
        <w:docPartGallery w:val="Page Numbers (Bottom of Page)"/>
        <w:docPartUnique/>
      </w:docPartObj>
    </w:sdtPr>
    <w:sdtContent>
      <w:p w14:paraId="39E4BA55" w14:textId="77777777" w:rsidR="00605A41" w:rsidRDefault="00605A41">
        <w:pPr>
          <w:pStyle w:val="af6"/>
          <w:jc w:val="center"/>
        </w:pPr>
        <w:r>
          <w:fldChar w:fldCharType="begin"/>
        </w:r>
        <w:r>
          <w:instrText>PAGE   \* MERGEFORMAT</w:instrText>
        </w:r>
        <w:r>
          <w:fldChar w:fldCharType="separate"/>
        </w:r>
        <w:r>
          <w:rPr>
            <w:lang w:val="ja-JP"/>
          </w:rPr>
          <w:t>2</w:t>
        </w:r>
        <w:r>
          <w:fldChar w:fldCharType="end"/>
        </w:r>
      </w:p>
    </w:sdtContent>
  </w:sdt>
  <w:p w14:paraId="16CD2127" w14:textId="77777777" w:rsidR="00605A41" w:rsidRDefault="00605A4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8159" w14:textId="77777777" w:rsidR="000D16AB" w:rsidRDefault="000D16AB" w:rsidP="008F33A2">
      <w:pPr>
        <w:spacing w:after="0" w:line="240" w:lineRule="auto"/>
      </w:pPr>
      <w:r>
        <w:separator/>
      </w:r>
    </w:p>
  </w:footnote>
  <w:footnote w:type="continuationSeparator" w:id="0">
    <w:p w14:paraId="53EC5EC7" w14:textId="77777777" w:rsidR="000D16AB" w:rsidRDefault="000D16AB" w:rsidP="008F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A20"/>
    <w:multiLevelType w:val="hybridMultilevel"/>
    <w:tmpl w:val="74D46016"/>
    <w:lvl w:ilvl="0" w:tplc="F5660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41932"/>
    <w:multiLevelType w:val="hybridMultilevel"/>
    <w:tmpl w:val="C220EC78"/>
    <w:lvl w:ilvl="0" w:tplc="3898A7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807F76"/>
    <w:multiLevelType w:val="hybridMultilevel"/>
    <w:tmpl w:val="3FE6DCE8"/>
    <w:lvl w:ilvl="0" w:tplc="98348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0821087">
    <w:abstractNumId w:val="0"/>
  </w:num>
  <w:num w:numId="2" w16cid:durableId="2088840134">
    <w:abstractNumId w:val="2"/>
  </w:num>
  <w:num w:numId="3" w16cid:durableId="141925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17"/>
    <w:rsid w:val="0000726E"/>
    <w:rsid w:val="00011493"/>
    <w:rsid w:val="0002192A"/>
    <w:rsid w:val="00027B06"/>
    <w:rsid w:val="00031074"/>
    <w:rsid w:val="000410F4"/>
    <w:rsid w:val="000659A3"/>
    <w:rsid w:val="00087015"/>
    <w:rsid w:val="000878E0"/>
    <w:rsid w:val="000A4913"/>
    <w:rsid w:val="000B5C01"/>
    <w:rsid w:val="000B6967"/>
    <w:rsid w:val="000C4D1B"/>
    <w:rsid w:val="000D099B"/>
    <w:rsid w:val="000D1172"/>
    <w:rsid w:val="000D16AB"/>
    <w:rsid w:val="000D4415"/>
    <w:rsid w:val="000F08B9"/>
    <w:rsid w:val="000F2E5B"/>
    <w:rsid w:val="00107C10"/>
    <w:rsid w:val="0011507A"/>
    <w:rsid w:val="001235CE"/>
    <w:rsid w:val="0013593D"/>
    <w:rsid w:val="00142BC2"/>
    <w:rsid w:val="00146652"/>
    <w:rsid w:val="0017192B"/>
    <w:rsid w:val="001741D3"/>
    <w:rsid w:val="001778EE"/>
    <w:rsid w:val="00177C95"/>
    <w:rsid w:val="0018644E"/>
    <w:rsid w:val="001A4AA9"/>
    <w:rsid w:val="001B2D7E"/>
    <w:rsid w:val="001C2165"/>
    <w:rsid w:val="001C3739"/>
    <w:rsid w:val="001D5966"/>
    <w:rsid w:val="001E4C8C"/>
    <w:rsid w:val="001E6E90"/>
    <w:rsid w:val="001F3CF2"/>
    <w:rsid w:val="00205542"/>
    <w:rsid w:val="00207BB4"/>
    <w:rsid w:val="002136CB"/>
    <w:rsid w:val="002143C3"/>
    <w:rsid w:val="0021609B"/>
    <w:rsid w:val="00225A34"/>
    <w:rsid w:val="0022761B"/>
    <w:rsid w:val="0023069C"/>
    <w:rsid w:val="00234801"/>
    <w:rsid w:val="00237FEE"/>
    <w:rsid w:val="00243898"/>
    <w:rsid w:val="002578CD"/>
    <w:rsid w:val="00264682"/>
    <w:rsid w:val="00266EA6"/>
    <w:rsid w:val="00275764"/>
    <w:rsid w:val="00293075"/>
    <w:rsid w:val="00293DE9"/>
    <w:rsid w:val="002A14F2"/>
    <w:rsid w:val="002A16C0"/>
    <w:rsid w:val="002C1278"/>
    <w:rsid w:val="002C6EF8"/>
    <w:rsid w:val="002D4D73"/>
    <w:rsid w:val="002E4864"/>
    <w:rsid w:val="00307D6A"/>
    <w:rsid w:val="00317BC5"/>
    <w:rsid w:val="00324CE3"/>
    <w:rsid w:val="003369C8"/>
    <w:rsid w:val="00367093"/>
    <w:rsid w:val="003810AE"/>
    <w:rsid w:val="00383442"/>
    <w:rsid w:val="00386670"/>
    <w:rsid w:val="003B60D6"/>
    <w:rsid w:val="003C285C"/>
    <w:rsid w:val="003D29B9"/>
    <w:rsid w:val="00402606"/>
    <w:rsid w:val="00407E6B"/>
    <w:rsid w:val="004265A8"/>
    <w:rsid w:val="00435D31"/>
    <w:rsid w:val="00454CD1"/>
    <w:rsid w:val="004640D1"/>
    <w:rsid w:val="00466209"/>
    <w:rsid w:val="004808BD"/>
    <w:rsid w:val="00486F7F"/>
    <w:rsid w:val="004E2504"/>
    <w:rsid w:val="004E3F3D"/>
    <w:rsid w:val="004F0017"/>
    <w:rsid w:val="005075F1"/>
    <w:rsid w:val="0053068F"/>
    <w:rsid w:val="00530C4E"/>
    <w:rsid w:val="005409EB"/>
    <w:rsid w:val="005530A2"/>
    <w:rsid w:val="00565481"/>
    <w:rsid w:val="00583279"/>
    <w:rsid w:val="00584EF9"/>
    <w:rsid w:val="00586553"/>
    <w:rsid w:val="00590C0A"/>
    <w:rsid w:val="005933C4"/>
    <w:rsid w:val="005A1B14"/>
    <w:rsid w:val="005A5327"/>
    <w:rsid w:val="005B07DE"/>
    <w:rsid w:val="005C2DDB"/>
    <w:rsid w:val="005C3838"/>
    <w:rsid w:val="005C3C1F"/>
    <w:rsid w:val="005C6623"/>
    <w:rsid w:val="005D6735"/>
    <w:rsid w:val="005E0526"/>
    <w:rsid w:val="005E4D28"/>
    <w:rsid w:val="005E69C7"/>
    <w:rsid w:val="00602C81"/>
    <w:rsid w:val="00605A41"/>
    <w:rsid w:val="00614F7D"/>
    <w:rsid w:val="00622AD8"/>
    <w:rsid w:val="00624E13"/>
    <w:rsid w:val="006278F8"/>
    <w:rsid w:val="00634418"/>
    <w:rsid w:val="00651EE6"/>
    <w:rsid w:val="00655557"/>
    <w:rsid w:val="00676824"/>
    <w:rsid w:val="006804C1"/>
    <w:rsid w:val="00685524"/>
    <w:rsid w:val="00696E92"/>
    <w:rsid w:val="006C37D5"/>
    <w:rsid w:val="006C7091"/>
    <w:rsid w:val="006D285D"/>
    <w:rsid w:val="006E4095"/>
    <w:rsid w:val="007149C0"/>
    <w:rsid w:val="00740CF4"/>
    <w:rsid w:val="00744F78"/>
    <w:rsid w:val="007474D6"/>
    <w:rsid w:val="0077217B"/>
    <w:rsid w:val="00780055"/>
    <w:rsid w:val="007829AC"/>
    <w:rsid w:val="00790E6F"/>
    <w:rsid w:val="00793C41"/>
    <w:rsid w:val="00793DED"/>
    <w:rsid w:val="007B0879"/>
    <w:rsid w:val="007B4BDC"/>
    <w:rsid w:val="007B4DFC"/>
    <w:rsid w:val="007B4F02"/>
    <w:rsid w:val="007C0337"/>
    <w:rsid w:val="007C7D31"/>
    <w:rsid w:val="007E0667"/>
    <w:rsid w:val="007E7811"/>
    <w:rsid w:val="00800701"/>
    <w:rsid w:val="00805978"/>
    <w:rsid w:val="008228CA"/>
    <w:rsid w:val="00823B3D"/>
    <w:rsid w:val="00852908"/>
    <w:rsid w:val="008703BE"/>
    <w:rsid w:val="00883119"/>
    <w:rsid w:val="00885B83"/>
    <w:rsid w:val="0089011D"/>
    <w:rsid w:val="008A09D0"/>
    <w:rsid w:val="008B3650"/>
    <w:rsid w:val="008C3F64"/>
    <w:rsid w:val="008C65FE"/>
    <w:rsid w:val="008D5268"/>
    <w:rsid w:val="008F33A2"/>
    <w:rsid w:val="00901186"/>
    <w:rsid w:val="00902B2B"/>
    <w:rsid w:val="00907BA6"/>
    <w:rsid w:val="0091480A"/>
    <w:rsid w:val="0093180F"/>
    <w:rsid w:val="00955F2C"/>
    <w:rsid w:val="00957530"/>
    <w:rsid w:val="00977329"/>
    <w:rsid w:val="00983A50"/>
    <w:rsid w:val="00984404"/>
    <w:rsid w:val="0098458E"/>
    <w:rsid w:val="009A2A42"/>
    <w:rsid w:val="009A5117"/>
    <w:rsid w:val="009E3F4A"/>
    <w:rsid w:val="00A11B8F"/>
    <w:rsid w:val="00A13E35"/>
    <w:rsid w:val="00A1522F"/>
    <w:rsid w:val="00A33080"/>
    <w:rsid w:val="00A51BB0"/>
    <w:rsid w:val="00A5280D"/>
    <w:rsid w:val="00A65856"/>
    <w:rsid w:val="00A741F5"/>
    <w:rsid w:val="00A74220"/>
    <w:rsid w:val="00A84F82"/>
    <w:rsid w:val="00A86CE0"/>
    <w:rsid w:val="00A93D2F"/>
    <w:rsid w:val="00A97277"/>
    <w:rsid w:val="00AA4C7B"/>
    <w:rsid w:val="00AA799A"/>
    <w:rsid w:val="00AB6C2B"/>
    <w:rsid w:val="00AB746D"/>
    <w:rsid w:val="00AD6190"/>
    <w:rsid w:val="00AF4707"/>
    <w:rsid w:val="00AF7B00"/>
    <w:rsid w:val="00B20425"/>
    <w:rsid w:val="00B21A21"/>
    <w:rsid w:val="00B47307"/>
    <w:rsid w:val="00B70217"/>
    <w:rsid w:val="00B85524"/>
    <w:rsid w:val="00B85A09"/>
    <w:rsid w:val="00B96869"/>
    <w:rsid w:val="00B97DB5"/>
    <w:rsid w:val="00BB4AAE"/>
    <w:rsid w:val="00BC4A06"/>
    <w:rsid w:val="00BF071D"/>
    <w:rsid w:val="00C06332"/>
    <w:rsid w:val="00C11722"/>
    <w:rsid w:val="00C12DC7"/>
    <w:rsid w:val="00C153F0"/>
    <w:rsid w:val="00C16282"/>
    <w:rsid w:val="00C17569"/>
    <w:rsid w:val="00C23F30"/>
    <w:rsid w:val="00C30145"/>
    <w:rsid w:val="00C342B6"/>
    <w:rsid w:val="00C469CD"/>
    <w:rsid w:val="00C7487D"/>
    <w:rsid w:val="00C924BD"/>
    <w:rsid w:val="00CA58DA"/>
    <w:rsid w:val="00CC5050"/>
    <w:rsid w:val="00CC7D54"/>
    <w:rsid w:val="00CD5703"/>
    <w:rsid w:val="00CD5907"/>
    <w:rsid w:val="00CF01BC"/>
    <w:rsid w:val="00D32327"/>
    <w:rsid w:val="00D41E8A"/>
    <w:rsid w:val="00D45EC3"/>
    <w:rsid w:val="00D51391"/>
    <w:rsid w:val="00D62181"/>
    <w:rsid w:val="00D633AF"/>
    <w:rsid w:val="00D6575A"/>
    <w:rsid w:val="00DA6898"/>
    <w:rsid w:val="00DA69EB"/>
    <w:rsid w:val="00DC4361"/>
    <w:rsid w:val="00DC664B"/>
    <w:rsid w:val="00DE5D27"/>
    <w:rsid w:val="00DF5A23"/>
    <w:rsid w:val="00E04306"/>
    <w:rsid w:val="00E077AB"/>
    <w:rsid w:val="00E22744"/>
    <w:rsid w:val="00E267ED"/>
    <w:rsid w:val="00E32E47"/>
    <w:rsid w:val="00E85390"/>
    <w:rsid w:val="00E93E96"/>
    <w:rsid w:val="00EA53BD"/>
    <w:rsid w:val="00EC3F16"/>
    <w:rsid w:val="00ED295F"/>
    <w:rsid w:val="00EE5BCA"/>
    <w:rsid w:val="00EE74A5"/>
    <w:rsid w:val="00EE7AC4"/>
    <w:rsid w:val="00F00750"/>
    <w:rsid w:val="00F1414E"/>
    <w:rsid w:val="00F2111D"/>
    <w:rsid w:val="00F40B4C"/>
    <w:rsid w:val="00F50183"/>
    <w:rsid w:val="00F5098C"/>
    <w:rsid w:val="00F51891"/>
    <w:rsid w:val="00F70558"/>
    <w:rsid w:val="00F7247A"/>
    <w:rsid w:val="00F90D57"/>
    <w:rsid w:val="00F921F3"/>
    <w:rsid w:val="00F935C3"/>
    <w:rsid w:val="00FA74F7"/>
    <w:rsid w:val="00FA7AE9"/>
    <w:rsid w:val="00FB2B47"/>
    <w:rsid w:val="00FD0864"/>
    <w:rsid w:val="00FF05CB"/>
    <w:rsid w:val="00FF5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1000F"/>
  <w15:chartTrackingRefBased/>
  <w15:docId w15:val="{60F015FC-A4A1-4307-99D5-3C97E834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F16"/>
    <w:pPr>
      <w:widowControl w:val="0"/>
    </w:pPr>
  </w:style>
  <w:style w:type="paragraph" w:styleId="1">
    <w:name w:val="heading 1"/>
    <w:basedOn w:val="a"/>
    <w:next w:val="a"/>
    <w:link w:val="10"/>
    <w:uiPriority w:val="9"/>
    <w:qFormat/>
    <w:rsid w:val="009A51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1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1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51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1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1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1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1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1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1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1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1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51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1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1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1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1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1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117"/>
    <w:pPr>
      <w:spacing w:before="160"/>
      <w:jc w:val="center"/>
    </w:pPr>
    <w:rPr>
      <w:i/>
      <w:iCs/>
      <w:color w:val="404040" w:themeColor="text1" w:themeTint="BF"/>
    </w:rPr>
  </w:style>
  <w:style w:type="character" w:customStyle="1" w:styleId="a8">
    <w:name w:val="引用文 (文字)"/>
    <w:basedOn w:val="a0"/>
    <w:link w:val="a7"/>
    <w:uiPriority w:val="29"/>
    <w:rsid w:val="009A5117"/>
    <w:rPr>
      <w:i/>
      <w:iCs/>
      <w:color w:val="404040" w:themeColor="text1" w:themeTint="BF"/>
    </w:rPr>
  </w:style>
  <w:style w:type="paragraph" w:styleId="a9">
    <w:name w:val="List Paragraph"/>
    <w:basedOn w:val="a"/>
    <w:uiPriority w:val="34"/>
    <w:qFormat/>
    <w:rsid w:val="009A5117"/>
    <w:pPr>
      <w:ind w:left="720"/>
      <w:contextualSpacing/>
    </w:pPr>
  </w:style>
  <w:style w:type="character" w:styleId="21">
    <w:name w:val="Intense Emphasis"/>
    <w:basedOn w:val="a0"/>
    <w:uiPriority w:val="21"/>
    <w:qFormat/>
    <w:rsid w:val="009A5117"/>
    <w:rPr>
      <w:i/>
      <w:iCs/>
      <w:color w:val="0F4761" w:themeColor="accent1" w:themeShade="BF"/>
    </w:rPr>
  </w:style>
  <w:style w:type="paragraph" w:styleId="22">
    <w:name w:val="Intense Quote"/>
    <w:basedOn w:val="a"/>
    <w:next w:val="a"/>
    <w:link w:val="23"/>
    <w:uiPriority w:val="30"/>
    <w:qFormat/>
    <w:rsid w:val="009A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5117"/>
    <w:rPr>
      <w:i/>
      <w:iCs/>
      <w:color w:val="0F4761" w:themeColor="accent1" w:themeShade="BF"/>
    </w:rPr>
  </w:style>
  <w:style w:type="character" w:styleId="24">
    <w:name w:val="Intense Reference"/>
    <w:basedOn w:val="a0"/>
    <w:uiPriority w:val="32"/>
    <w:qFormat/>
    <w:rsid w:val="009A5117"/>
    <w:rPr>
      <w:b/>
      <w:bCs/>
      <w:smallCaps/>
      <w:color w:val="0F4761" w:themeColor="accent1" w:themeShade="BF"/>
      <w:spacing w:val="5"/>
    </w:rPr>
  </w:style>
  <w:style w:type="character" w:styleId="aa">
    <w:name w:val="Hyperlink"/>
    <w:basedOn w:val="a0"/>
    <w:uiPriority w:val="99"/>
    <w:unhideWhenUsed/>
    <w:rsid w:val="00D32327"/>
    <w:rPr>
      <w:color w:val="467886" w:themeColor="hyperlink"/>
      <w:u w:val="single"/>
    </w:rPr>
  </w:style>
  <w:style w:type="character" w:styleId="ab">
    <w:name w:val="Unresolved Mention"/>
    <w:basedOn w:val="a0"/>
    <w:uiPriority w:val="99"/>
    <w:semiHidden/>
    <w:unhideWhenUsed/>
    <w:rsid w:val="00D32327"/>
    <w:rPr>
      <w:color w:val="605E5C"/>
      <w:shd w:val="clear" w:color="auto" w:fill="E1DFDD"/>
    </w:rPr>
  </w:style>
  <w:style w:type="table" w:styleId="ac">
    <w:name w:val="Table Grid"/>
    <w:basedOn w:val="a1"/>
    <w:uiPriority w:val="59"/>
    <w:rsid w:val="00DC664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2578CD"/>
  </w:style>
  <w:style w:type="character" w:customStyle="1" w:styleId="ae">
    <w:name w:val="日付 (文字)"/>
    <w:basedOn w:val="a0"/>
    <w:link w:val="ad"/>
    <w:uiPriority w:val="99"/>
    <w:semiHidden/>
    <w:rsid w:val="002578CD"/>
  </w:style>
  <w:style w:type="character" w:styleId="af">
    <w:name w:val="annotation reference"/>
    <w:basedOn w:val="a0"/>
    <w:uiPriority w:val="99"/>
    <w:semiHidden/>
    <w:unhideWhenUsed/>
    <w:rsid w:val="00D633AF"/>
    <w:rPr>
      <w:sz w:val="18"/>
      <w:szCs w:val="18"/>
    </w:rPr>
  </w:style>
  <w:style w:type="paragraph" w:styleId="af0">
    <w:name w:val="annotation text"/>
    <w:basedOn w:val="a"/>
    <w:link w:val="af1"/>
    <w:uiPriority w:val="99"/>
    <w:unhideWhenUsed/>
    <w:rsid w:val="00D633AF"/>
  </w:style>
  <w:style w:type="character" w:customStyle="1" w:styleId="af1">
    <w:name w:val="コメント文字列 (文字)"/>
    <w:basedOn w:val="a0"/>
    <w:link w:val="af0"/>
    <w:uiPriority w:val="99"/>
    <w:rsid w:val="00D633AF"/>
  </w:style>
  <w:style w:type="paragraph" w:styleId="af2">
    <w:name w:val="annotation subject"/>
    <w:basedOn w:val="af0"/>
    <w:next w:val="af0"/>
    <w:link w:val="af3"/>
    <w:uiPriority w:val="99"/>
    <w:semiHidden/>
    <w:unhideWhenUsed/>
    <w:rsid w:val="00D633AF"/>
    <w:rPr>
      <w:b/>
      <w:bCs/>
    </w:rPr>
  </w:style>
  <w:style w:type="character" w:customStyle="1" w:styleId="af3">
    <w:name w:val="コメント内容 (文字)"/>
    <w:basedOn w:val="af1"/>
    <w:link w:val="af2"/>
    <w:uiPriority w:val="99"/>
    <w:semiHidden/>
    <w:rsid w:val="00D633AF"/>
    <w:rPr>
      <w:b/>
      <w:bCs/>
    </w:rPr>
  </w:style>
  <w:style w:type="paragraph" w:styleId="af4">
    <w:name w:val="header"/>
    <w:basedOn w:val="a"/>
    <w:link w:val="af5"/>
    <w:uiPriority w:val="99"/>
    <w:unhideWhenUsed/>
    <w:rsid w:val="008F33A2"/>
    <w:pPr>
      <w:tabs>
        <w:tab w:val="center" w:pos="4252"/>
        <w:tab w:val="right" w:pos="8504"/>
      </w:tabs>
      <w:snapToGrid w:val="0"/>
    </w:pPr>
  </w:style>
  <w:style w:type="character" w:customStyle="1" w:styleId="af5">
    <w:name w:val="ヘッダー (文字)"/>
    <w:basedOn w:val="a0"/>
    <w:link w:val="af4"/>
    <w:uiPriority w:val="99"/>
    <w:rsid w:val="008F33A2"/>
  </w:style>
  <w:style w:type="paragraph" w:styleId="af6">
    <w:name w:val="footer"/>
    <w:basedOn w:val="a"/>
    <w:link w:val="af7"/>
    <w:uiPriority w:val="99"/>
    <w:unhideWhenUsed/>
    <w:rsid w:val="008F33A2"/>
    <w:pPr>
      <w:tabs>
        <w:tab w:val="center" w:pos="4252"/>
        <w:tab w:val="right" w:pos="8504"/>
      </w:tabs>
      <w:snapToGrid w:val="0"/>
    </w:pPr>
  </w:style>
  <w:style w:type="character" w:customStyle="1" w:styleId="af7">
    <w:name w:val="フッター (文字)"/>
    <w:basedOn w:val="a0"/>
    <w:link w:val="af6"/>
    <w:uiPriority w:val="99"/>
    <w:rsid w:val="008F33A2"/>
  </w:style>
  <w:style w:type="table" w:styleId="5-3">
    <w:name w:val="Grid Table 5 Dark Accent 3"/>
    <w:basedOn w:val="a1"/>
    <w:uiPriority w:val="50"/>
    <w:rsid w:val="00C23F30"/>
    <w:pPr>
      <w:spacing w:after="0" w:line="240" w:lineRule="auto"/>
    </w:pPr>
    <w:rPr>
      <w:rFonts w:ascii="Century" w:eastAsia="ＭＳ 明朝" w:hAnsi="Century"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af8">
    <w:name w:val="Grid Table Light"/>
    <w:basedOn w:val="a1"/>
    <w:uiPriority w:val="40"/>
    <w:rsid w:val="00C74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89-BF7B-481A-9AF5-51C9485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3359</Words>
  <Characters>19149</Characters>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2026-02-16T09:43:00Z</cp:lastPrinted>
  <dcterms:created xsi:type="dcterms:W3CDTF">2026-03-24T00:00:00Z</dcterms:created>
  <dcterms:modified xsi:type="dcterms:W3CDTF">2026-03-24T00:15:00Z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2025-08-30T04:35:14Z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27e1e105-3c07-45dd-951f-3a5ab590798a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