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8941" w14:textId="77777777" w:rsidR="00D967AE" w:rsidRPr="00D967AE" w:rsidRDefault="00D967AE" w:rsidP="002E50E0">
      <w:pPr>
        <w:suppressAutoHyphens/>
        <w:kinsoku w:val="0"/>
        <w:overflowPunct w:val="0"/>
        <w:autoSpaceDE w:val="0"/>
        <w:autoSpaceDN w:val="0"/>
        <w:textAlignment w:val="baseline"/>
        <w:rPr>
          <w:rFonts w:ascii="ＭＳ 明朝" w:eastAsiaTheme="minorEastAsia" w:hAnsi="ＭＳ 明朝" w:cs="ＭＳ 明朝"/>
          <w:kern w:val="0"/>
          <w:sz w:val="22"/>
          <w:szCs w:val="22"/>
        </w:rPr>
      </w:pPr>
    </w:p>
    <w:p w14:paraId="0FBD54BD" w14:textId="24DF5796" w:rsidR="00A64B90" w:rsidRPr="003A20EA" w:rsidRDefault="00A64B90" w:rsidP="002E50E0">
      <w:pPr>
        <w:suppressAutoHyphens/>
        <w:kinsoku w:val="0"/>
        <w:overflowPunct w:val="0"/>
        <w:autoSpaceDE w:val="0"/>
        <w:autoSpaceDN w:val="0"/>
        <w:jc w:val="center"/>
        <w:textAlignment w:val="baseline"/>
        <w:rPr>
          <w:rFonts w:ascii="ＭＳ 明朝" w:hAnsi="Times New Roman"/>
          <w:spacing w:val="20"/>
          <w:kern w:val="0"/>
          <w:sz w:val="22"/>
          <w:szCs w:val="22"/>
          <w:lang w:eastAsia="zh-TW"/>
        </w:rPr>
      </w:pPr>
      <w:r w:rsidRPr="003A20EA">
        <w:rPr>
          <w:rFonts w:ascii="ＭＳ 明朝" w:hAnsi="ＭＳ 明朝" w:cs="ＭＳ 明朝" w:hint="eastAsia"/>
          <w:kern w:val="0"/>
          <w:sz w:val="22"/>
          <w:szCs w:val="22"/>
          <w:lang w:eastAsia="zh-TW"/>
        </w:rPr>
        <w:t>委　託　契　約　書（</w:t>
      </w:r>
      <w:r w:rsidR="00526919">
        <w:rPr>
          <w:rFonts w:ascii="ＭＳ 明朝" w:hAnsi="ＭＳ 明朝" w:cs="ＭＳ 明朝" w:hint="eastAsia"/>
          <w:kern w:val="0"/>
          <w:sz w:val="22"/>
          <w:szCs w:val="22"/>
        </w:rPr>
        <w:t>案※</w:t>
      </w:r>
      <w:r w:rsidRPr="003A20EA">
        <w:rPr>
          <w:rFonts w:ascii="ＭＳ 明朝" w:hAnsi="ＭＳ 明朝" w:cs="ＭＳ 明朝" w:hint="eastAsia"/>
          <w:kern w:val="0"/>
          <w:sz w:val="22"/>
          <w:szCs w:val="22"/>
          <w:lang w:eastAsia="zh-TW"/>
        </w:rPr>
        <w:t>）</w:t>
      </w:r>
    </w:p>
    <w:p w14:paraId="6D688D21" w14:textId="16CB80D7" w:rsidR="00A64B90" w:rsidRDefault="00A64B90" w:rsidP="002E50E0">
      <w:pPr>
        <w:suppressAutoHyphens/>
        <w:kinsoku w:val="0"/>
        <w:wordWrap w:val="0"/>
        <w:overflowPunct w:val="0"/>
        <w:autoSpaceDE w:val="0"/>
        <w:autoSpaceDN w:val="0"/>
        <w:textAlignment w:val="baseline"/>
        <w:rPr>
          <w:rFonts w:ascii="ＭＳ 明朝" w:eastAsia="PMingLiU" w:hAnsi="Times New Roman"/>
          <w:spacing w:val="20"/>
          <w:kern w:val="0"/>
          <w:sz w:val="22"/>
          <w:szCs w:val="22"/>
          <w:lang w:eastAsia="zh-TW"/>
        </w:rPr>
      </w:pPr>
    </w:p>
    <w:p w14:paraId="181A71F4" w14:textId="5ED4CF0D" w:rsidR="0034758D" w:rsidRDefault="0034758D" w:rsidP="002E50E0">
      <w:pPr>
        <w:suppressAutoHyphens/>
        <w:kinsoku w:val="0"/>
        <w:wordWrap w:val="0"/>
        <w:overflowPunct w:val="0"/>
        <w:autoSpaceDE w:val="0"/>
        <w:autoSpaceDN w:val="0"/>
        <w:textAlignment w:val="baseline"/>
        <w:rPr>
          <w:rFonts w:ascii="ＭＳ 明朝" w:eastAsia="PMingLiU" w:hAnsi="Times New Roman"/>
          <w:spacing w:val="20"/>
          <w:kern w:val="0"/>
          <w:sz w:val="22"/>
          <w:szCs w:val="22"/>
          <w:lang w:eastAsia="zh-TW"/>
        </w:rPr>
      </w:pPr>
    </w:p>
    <w:p w14:paraId="25182195" w14:textId="77777777" w:rsidR="0034758D" w:rsidRPr="0034758D" w:rsidRDefault="0034758D" w:rsidP="002E50E0">
      <w:pPr>
        <w:suppressAutoHyphens/>
        <w:kinsoku w:val="0"/>
        <w:wordWrap w:val="0"/>
        <w:overflowPunct w:val="0"/>
        <w:autoSpaceDE w:val="0"/>
        <w:autoSpaceDN w:val="0"/>
        <w:textAlignment w:val="baseline"/>
        <w:rPr>
          <w:rFonts w:ascii="ＭＳ 明朝" w:eastAsia="PMingLiU" w:hAnsi="Times New Roman"/>
          <w:spacing w:val="20"/>
          <w:kern w:val="0"/>
          <w:sz w:val="22"/>
          <w:szCs w:val="22"/>
          <w:lang w:eastAsia="zh-TW"/>
        </w:rPr>
      </w:pPr>
    </w:p>
    <w:p w14:paraId="5EFB2D36" w14:textId="77777777" w:rsidR="00A64B90" w:rsidRPr="003A20EA" w:rsidRDefault="00A64B90" w:rsidP="002E50E0">
      <w:pPr>
        <w:suppressAutoHyphens/>
        <w:kinsoku w:val="0"/>
        <w:wordWrap w:val="0"/>
        <w:overflowPunct w:val="0"/>
        <w:autoSpaceDE w:val="0"/>
        <w:autoSpaceDN w:val="0"/>
        <w:ind w:firstLineChars="100" w:firstLine="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支出負担行為担当官文化庁次長《氏　名》（以下「甲」という。）と《受託者を記入》（以下「乙」という。）は、次のとおり委託契約を締結する。</w:t>
      </w:r>
    </w:p>
    <w:p w14:paraId="6502652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7EE8E23" w14:textId="3600E312"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（実施する委託業務名等）</w:t>
      </w:r>
    </w:p>
    <w:p w14:paraId="05CFA4D1" w14:textId="5B14AEE3"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第１条　甲は、乙に対し、次の委託業務の実施を委託するものとする。</w:t>
      </w:r>
    </w:p>
    <w:p w14:paraId="09F2A013" w14:textId="76F493FC"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（１）委託業務名　</w:t>
      </w:r>
      <w:r w:rsidR="00526919">
        <w:rPr>
          <w:rFonts w:ascii="ＭＳ 明朝" w:hAnsi="ＭＳ 明朝" w:cs="ＭＳ 明朝" w:hint="eastAsia"/>
          <w:kern w:val="0"/>
          <w:sz w:val="22"/>
          <w:szCs w:val="22"/>
        </w:rPr>
        <w:t>令和４年度「文化財研修事業（伝統工芸・文化財保存技術）」</w:t>
      </w:r>
    </w:p>
    <w:p w14:paraId="3BF3AA9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（２）委託業務の内容及び経費　（別添）業務計画書のとおり</w:t>
      </w:r>
    </w:p>
    <w:p w14:paraId="0DE3DA04" w14:textId="5AE296A2"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（３）委託期間　</w:t>
      </w:r>
      <w:r w:rsidR="00526919">
        <w:rPr>
          <w:rFonts w:ascii="ＭＳ 明朝" w:hAnsi="ＭＳ 明朝" w:cs="ＭＳ 明朝" w:hint="eastAsia"/>
          <w:kern w:val="0"/>
          <w:sz w:val="22"/>
          <w:szCs w:val="22"/>
        </w:rPr>
        <w:t>契約締結日</w:t>
      </w:r>
      <w:r w:rsidRPr="003A20EA">
        <w:rPr>
          <w:rFonts w:ascii="ＭＳ 明朝" w:hAnsi="ＭＳ 明朝" w:cs="ＭＳ 明朝" w:hint="eastAsia"/>
          <w:kern w:val="0"/>
          <w:sz w:val="22"/>
          <w:szCs w:val="22"/>
        </w:rPr>
        <w:t>から</w:t>
      </w:r>
      <w:r w:rsidR="00DB24D4" w:rsidRPr="003A20EA">
        <w:rPr>
          <w:rFonts w:ascii="ＭＳ 明朝" w:hAnsi="ＭＳ 明朝" w:cs="ＭＳ 明朝" w:hint="eastAsia"/>
          <w:kern w:val="0"/>
          <w:sz w:val="22"/>
          <w:szCs w:val="22"/>
        </w:rPr>
        <w:t>令和</w:t>
      </w:r>
      <w:r w:rsidRPr="003A20EA">
        <w:rPr>
          <w:rFonts w:ascii="ＭＳ 明朝" w:hAnsi="ＭＳ 明朝" w:cs="ＭＳ 明朝" w:hint="eastAsia"/>
          <w:kern w:val="0"/>
          <w:sz w:val="22"/>
          <w:szCs w:val="22"/>
        </w:rPr>
        <w:t xml:space="preserve">　　年　　月　　日</w:t>
      </w:r>
    </w:p>
    <w:p w14:paraId="792F94A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166DCA1" w14:textId="5617F163"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（委託業務の実施）</w:t>
      </w:r>
    </w:p>
    <w:p w14:paraId="522AE008"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第２条　乙は、法令及び本契約書に定めるもののほか、委託要項等及び業務計画書に基づき、委託業務を実施しなければならない。当該計画が変更されたときも同様とする。</w:t>
      </w:r>
    </w:p>
    <w:p w14:paraId="51E1810D" w14:textId="6F4D69E8"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320AA03"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（委託経費の額）</w:t>
      </w:r>
    </w:p>
    <w:p w14:paraId="27270A36" w14:textId="2966C39C" w:rsidR="00B22C17" w:rsidRPr="003A20EA" w:rsidRDefault="00B22C17"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【契約の相手方が課税事業者の場合】</w:t>
      </w:r>
    </w:p>
    <w:p w14:paraId="1FBF7A48" w14:textId="73224AAE"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第３条　甲は、委託業務に要する費用（以下「委託経費」という。）として、</w:t>
      </w:r>
    </w:p>
    <w:p w14:paraId="0FC2ECA2" w14:textId="7C69D20A" w:rsidR="00A64B90" w:rsidRPr="003A20EA" w:rsidRDefault="00A64B90" w:rsidP="002E50E0">
      <w:pPr>
        <w:suppressAutoHyphens/>
        <w:kinsoku w:val="0"/>
        <w:wordWrap w:val="0"/>
        <w:overflowPunct w:val="0"/>
        <w:autoSpaceDE w:val="0"/>
        <w:autoSpaceDN w:val="0"/>
        <w:ind w:left="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○，○○○，○○○円（うち消費税額及び地方消費税額○○，○○○円）を超えない範囲内で乙に支払うものとする。</w:t>
      </w:r>
    </w:p>
    <w:p w14:paraId="43FCB979" w14:textId="29CD0E46" w:rsidR="00B22C17" w:rsidRPr="003A20EA" w:rsidRDefault="00B22C17" w:rsidP="002E50E0">
      <w:pPr>
        <w:suppressAutoHyphens/>
        <w:kinsoku w:val="0"/>
        <w:wordWrap w:val="0"/>
        <w:overflowPunct w:val="0"/>
        <w:autoSpaceDE w:val="0"/>
        <w:autoSpaceDN w:val="0"/>
        <w:spacing w:line="340" w:lineRule="exact"/>
        <w:ind w:left="260" w:hanging="260"/>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２　前項の「消費税及び地方消費税の額」は、消費税法（昭和６３年法律第１０８号）第２８条第１項及び第２９条並びに地方税法（昭和２５年法律第２２６号）第７２条の８２及び第７２条の８３の規定に基づき、委託費の限度額に１１０分の１０を乗じて得た金額である。</w:t>
      </w:r>
    </w:p>
    <w:p w14:paraId="516440C1" w14:textId="5608BA28" w:rsidR="00B22C17" w:rsidRPr="003A20EA" w:rsidRDefault="00B22C17" w:rsidP="002E50E0">
      <w:pPr>
        <w:suppressAutoHyphens/>
        <w:kinsoku w:val="0"/>
        <w:wordWrap w:val="0"/>
        <w:overflowPunct w:val="0"/>
        <w:autoSpaceDE w:val="0"/>
        <w:autoSpaceDN w:val="0"/>
        <w:spacing w:line="340" w:lineRule="exact"/>
        <w:ind w:left="260" w:hanging="260"/>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３　乙は、委託経費を（別添）業務計画書に記載された費目の区分に従って使用しなければならない。当該計画が変更されたときも同様とする。</w:t>
      </w:r>
    </w:p>
    <w:p w14:paraId="0E15183D" w14:textId="77777777" w:rsidR="00B22C17" w:rsidRPr="003A20EA" w:rsidRDefault="00B22C17" w:rsidP="002E50E0">
      <w:pPr>
        <w:suppressAutoHyphens/>
        <w:kinsoku w:val="0"/>
        <w:wordWrap w:val="0"/>
        <w:overflowPunct w:val="0"/>
        <w:autoSpaceDE w:val="0"/>
        <w:autoSpaceDN w:val="0"/>
        <w:spacing w:line="340" w:lineRule="exact"/>
        <w:textAlignment w:val="baseline"/>
        <w:rPr>
          <w:rFonts w:ascii="ＭＳ 明朝" w:hAnsi="ＭＳ 明朝" w:cs="ＭＳ 明朝"/>
          <w:color w:val="000000"/>
          <w:kern w:val="0"/>
          <w:sz w:val="22"/>
          <w:szCs w:val="22"/>
        </w:rPr>
      </w:pPr>
    </w:p>
    <w:p w14:paraId="5A4F93C1" w14:textId="446A84E8" w:rsidR="00B22C17" w:rsidRPr="003A20EA" w:rsidRDefault="00B22C17" w:rsidP="002E50E0">
      <w:pPr>
        <w:suppressAutoHyphens/>
        <w:kinsoku w:val="0"/>
        <w:wordWrap w:val="0"/>
        <w:overflowPunct w:val="0"/>
        <w:autoSpaceDE w:val="0"/>
        <w:autoSpaceDN w:val="0"/>
        <w:spacing w:line="340" w:lineRule="exact"/>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【契約の相手方が免税事業者の場合】</w:t>
      </w:r>
    </w:p>
    <w:p w14:paraId="39E44AC6" w14:textId="77777777" w:rsidR="00B22C17" w:rsidRPr="003A20EA" w:rsidRDefault="00B22C17" w:rsidP="002E50E0">
      <w:pPr>
        <w:tabs>
          <w:tab w:val="left" w:pos="260"/>
        </w:tabs>
        <w:suppressAutoHyphens/>
        <w:kinsoku w:val="0"/>
        <w:wordWrap w:val="0"/>
        <w:overflowPunct w:val="0"/>
        <w:autoSpaceDE w:val="0"/>
        <w:autoSpaceDN w:val="0"/>
        <w:spacing w:line="340" w:lineRule="exact"/>
        <w:ind w:left="260" w:hanging="260"/>
        <w:textAlignment w:val="baseline"/>
        <w:rPr>
          <w:rFonts w:ascii="ＭＳ 明朝" w:hAnsi="ＭＳ 明朝" w:cs="ＭＳ 明朝"/>
          <w:color w:val="000000"/>
          <w:kern w:val="0"/>
          <w:sz w:val="22"/>
          <w:szCs w:val="22"/>
        </w:rPr>
      </w:pPr>
      <w:r w:rsidRPr="003A20EA">
        <w:rPr>
          <w:rFonts w:ascii="ＭＳ 明朝" w:hAnsi="ＭＳ 明朝" w:cs="ＭＳ 明朝" w:hint="eastAsia"/>
          <w:color w:val="000000"/>
          <w:kern w:val="0"/>
          <w:sz w:val="22"/>
          <w:szCs w:val="22"/>
        </w:rPr>
        <w:t>第３条　甲は、委託業務に要する費用（以下「委託経費」という。）として、○，○○○，○○○円を超えない範囲内で乙に支払うものとする。</w:t>
      </w:r>
    </w:p>
    <w:p w14:paraId="06156AD8" w14:textId="1EC0100F" w:rsidR="00B22C17" w:rsidRPr="003A20EA" w:rsidRDefault="00B22C17" w:rsidP="002E50E0">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color w:val="000000"/>
          <w:kern w:val="0"/>
          <w:sz w:val="22"/>
          <w:szCs w:val="22"/>
        </w:rPr>
        <w:t>２　乙は、委託経費を（別添）業務計画書に記載された費目の区分に従って使用しなければならない。当該計画が変更されたときも同様とする。</w:t>
      </w:r>
    </w:p>
    <w:p w14:paraId="58816D1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hint="eastAsia"/>
          <w:spacing w:val="20"/>
          <w:kern w:val="0"/>
          <w:sz w:val="22"/>
          <w:szCs w:val="22"/>
        </w:rPr>
      </w:pPr>
    </w:p>
    <w:p w14:paraId="784202E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（契約保証金）</w:t>
      </w:r>
    </w:p>
    <w:p w14:paraId="17768767" w14:textId="5ABAFF1D" w:rsidR="00A64B90" w:rsidRDefault="00BA0445"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526919">
        <w:rPr>
          <w:rFonts w:ascii="ＭＳ 明朝" w:hAnsi="ＭＳ 明朝" w:cs="ＭＳ 明朝"/>
          <w:noProof/>
          <w:kern w:val="0"/>
          <w:sz w:val="22"/>
          <w:szCs w:val="22"/>
          <w:lang w:eastAsia="zh-TW"/>
        </w:rPr>
        <mc:AlternateContent>
          <mc:Choice Requires="wps">
            <w:drawing>
              <wp:anchor distT="45720" distB="45720" distL="114300" distR="114300" simplePos="0" relativeHeight="251659264" behindDoc="0" locked="0" layoutInCell="1" allowOverlap="1" wp14:anchorId="467E17DB" wp14:editId="289D7E34">
                <wp:simplePos x="0" y="0"/>
                <wp:positionH relativeFrom="column">
                  <wp:posOffset>-100330</wp:posOffset>
                </wp:positionH>
                <wp:positionV relativeFrom="page">
                  <wp:posOffset>10128250</wp:posOffset>
                </wp:positionV>
                <wp:extent cx="6296660" cy="319405"/>
                <wp:effectExtent l="0" t="0" r="8890" b="444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319405"/>
                        </a:xfrm>
                        <a:prstGeom prst="rect">
                          <a:avLst/>
                        </a:prstGeom>
                        <a:solidFill>
                          <a:srgbClr val="FFFFFF"/>
                        </a:solidFill>
                        <a:ln w="9525">
                          <a:noFill/>
                          <a:miter lim="800000"/>
                          <a:headEnd/>
                          <a:tailEnd/>
                        </a:ln>
                      </wps:spPr>
                      <wps:txbx>
                        <w:txbxContent>
                          <w:p w14:paraId="5C9945BA" w14:textId="6BD8B22C" w:rsidR="00526919" w:rsidRPr="00526919" w:rsidRDefault="00526919">
                            <w:pPr>
                              <w:rPr>
                                <w:sz w:val="18"/>
                                <w:szCs w:val="21"/>
                              </w:rPr>
                            </w:pPr>
                            <w:r w:rsidRPr="00526919">
                              <w:rPr>
                                <w:rFonts w:hint="eastAsia"/>
                                <w:sz w:val="18"/>
                                <w:szCs w:val="21"/>
                              </w:rPr>
                              <w:t>（※）本契約書（案）はあくまで公募開始時点のものであり、契約時に変更になる場合がある。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E17DB" id="_x0000_t202" coordsize="21600,21600" o:spt="202" path="m,l,21600r21600,l21600,xe">
                <v:stroke joinstyle="miter"/>
                <v:path gradientshapeok="t" o:connecttype="rect"/>
              </v:shapetype>
              <v:shape id="テキスト ボックス 2" o:spid="_x0000_s1026" type="#_x0000_t202" style="position:absolute;left:0;text-align:left;margin-left:-7.9pt;margin-top:797.5pt;width:495.8pt;height:25.1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" stroked="f">
                <v:textbox style="mso-fit-shape-to-text:t">
                  <w:txbxContent>
                    <w:p w14:paraId="5C9945BA" w14:textId="6BD8B22C" w:rsidR="00526919" w:rsidRPr="00526919" w:rsidRDefault="00526919">
                      <w:pPr>
                        <w:rPr>
                          <w:sz w:val="18"/>
                          <w:szCs w:val="21"/>
                        </w:rPr>
                      </w:pPr>
                      <w:r w:rsidRPr="00526919">
                        <w:rPr>
                          <w:rFonts w:hint="eastAsia"/>
                          <w:sz w:val="18"/>
                          <w:szCs w:val="21"/>
                        </w:rPr>
                        <w:t>（※）本契約書（案）はあくまで公募開始時点のものであり、契約時に変更になる場合がある。</w:t>
                      </w:r>
                    </w:p>
                  </w:txbxContent>
                </v:textbox>
                <w10:wrap type="square" anchory="page"/>
              </v:shape>
            </w:pict>
          </mc:Fallback>
        </mc:AlternateContent>
      </w:r>
      <w:r w:rsidR="00A64B90" w:rsidRPr="003A20EA">
        <w:rPr>
          <w:rFonts w:ascii="ＭＳ 明朝" w:hAnsi="ＭＳ 明朝" w:cs="ＭＳ 明朝" w:hint="eastAsia"/>
          <w:kern w:val="0"/>
          <w:sz w:val="22"/>
          <w:szCs w:val="22"/>
        </w:rPr>
        <w:t>第４条　会計法（昭和２２年法律第３５号）第２９条の９第１項に規定する契約保証金の納付は、予算決算及び会計令（昭和２２年勅令第１６５号</w:t>
      </w:r>
      <w:r w:rsidR="00940B86">
        <w:rPr>
          <w:rFonts w:ascii="ＭＳ 明朝" w:hAnsi="ＭＳ 明朝" w:cs="ＭＳ 明朝" w:hint="eastAsia"/>
          <w:kern w:val="0"/>
          <w:sz w:val="22"/>
          <w:szCs w:val="22"/>
        </w:rPr>
        <w:t>。以下、「予決令」という。</w:t>
      </w:r>
      <w:r w:rsidR="00A64B90" w:rsidRPr="003A20EA">
        <w:rPr>
          <w:rFonts w:ascii="ＭＳ 明朝" w:hAnsi="ＭＳ 明朝" w:cs="ＭＳ 明朝" w:hint="eastAsia"/>
          <w:kern w:val="0"/>
          <w:sz w:val="22"/>
          <w:szCs w:val="22"/>
        </w:rPr>
        <w:t>）第１００条の３第３号の規定により免除する。</w:t>
      </w:r>
    </w:p>
    <w:p w14:paraId="52D9E5EF" w14:textId="77777777" w:rsidR="00BA0445" w:rsidRPr="003A20EA" w:rsidRDefault="00BA0445" w:rsidP="002E50E0">
      <w:pPr>
        <w:suppressAutoHyphens/>
        <w:kinsoku w:val="0"/>
        <w:wordWrap w:val="0"/>
        <w:overflowPunct w:val="0"/>
        <w:autoSpaceDE w:val="0"/>
        <w:autoSpaceDN w:val="0"/>
        <w:ind w:left="260" w:hanging="260"/>
        <w:textAlignment w:val="baseline"/>
        <w:rPr>
          <w:rFonts w:ascii="ＭＳ 明朝" w:hAnsi="Times New Roman" w:hint="eastAsia"/>
          <w:spacing w:val="20"/>
          <w:kern w:val="0"/>
          <w:sz w:val="22"/>
          <w:szCs w:val="22"/>
        </w:rPr>
      </w:pPr>
    </w:p>
    <w:p w14:paraId="4A8460F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（危険負担）</w:t>
      </w:r>
    </w:p>
    <w:p w14:paraId="5388AFEF"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第５条　委託業務の実施に関して生じた損害は乙の負担とする。ただし、乙の責めに帰すべき事由によらない場合は、この限りでない。</w:t>
      </w:r>
    </w:p>
    <w:p w14:paraId="3DD2334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404E66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（第三者損害補償）</w:t>
      </w:r>
    </w:p>
    <w:p w14:paraId="0B07FA8D"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第６条　乙は、委託業務の実施にあたり故意又は過失によって第三者に損害を与えたときは、その賠償の責を負うものとする。</w:t>
      </w:r>
    </w:p>
    <w:p w14:paraId="4C23B3B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0B31C33" w14:textId="77777777"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（再委託）</w:t>
      </w:r>
    </w:p>
    <w:p w14:paraId="79D95A9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第７条　乙は、この委託業務の全部を第三者に委託してはならない。</w:t>
      </w:r>
    </w:p>
    <w:p w14:paraId="22759FC9" w14:textId="76EC78CE"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この委託業務の一部を第三者に委託（以下「再委託という。）しようとする場合は、再委託先の住所、氏名、再委託を行う業務の範囲、再委託の必要性及び金額（以下「再委託に関する事項」という。）が記載された</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を提出し、甲の承認を受けなければならない。</w:t>
      </w:r>
    </w:p>
    <w:p w14:paraId="157FB3C5" w14:textId="75EAF3F3" w:rsidR="002F1A8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甲は、前項の</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の提出を受けた場合において、この契約の適正な履行の確保のため必要があると認めるときは、乙に対し必要な報告を求めることができる。</w:t>
      </w:r>
    </w:p>
    <w:p w14:paraId="5F20468F"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w:t>
      </w:r>
      <w:r w:rsidR="00A64B90" w:rsidRPr="003A20EA">
        <w:rPr>
          <w:rFonts w:ascii="ＭＳ 明朝" w:hAnsi="ＭＳ 明朝" w:cs="ＭＳ 明朝" w:hint="eastAsia"/>
          <w:kern w:val="0"/>
          <w:sz w:val="22"/>
          <w:szCs w:val="22"/>
        </w:rPr>
        <w:t xml:space="preserve">　</w:t>
      </w:r>
      <w:r w:rsidRPr="003A20EA">
        <w:rPr>
          <w:rFonts w:ascii="ＭＳ 明朝" w:hAnsi="ＭＳ 明朝" w:cs="ＭＳ 明朝" w:hint="eastAsia"/>
          <w:kern w:val="0"/>
          <w:sz w:val="22"/>
          <w:szCs w:val="22"/>
        </w:rPr>
        <w:t>第２</w:t>
      </w:r>
      <w:r w:rsidR="00A64B90" w:rsidRPr="003A20EA">
        <w:rPr>
          <w:rFonts w:ascii="ＭＳ 明朝" w:hAnsi="ＭＳ 明朝" w:cs="ＭＳ 明朝" w:hint="eastAsia"/>
          <w:kern w:val="0"/>
          <w:sz w:val="22"/>
          <w:szCs w:val="22"/>
        </w:rPr>
        <w:t>項の規定にかかわらず、乙からあらかじめ提出された業務計画書等に、再委託に関する事項が記載されている場合は、本契約の締結をもって</w:t>
      </w:r>
      <w:r w:rsidRPr="003A20EA">
        <w:rPr>
          <w:rFonts w:ascii="ＭＳ 明朝" w:hAnsi="ＭＳ 明朝" w:cs="ＭＳ 明朝" w:hint="eastAsia"/>
          <w:kern w:val="0"/>
          <w:sz w:val="22"/>
          <w:szCs w:val="22"/>
        </w:rPr>
        <w:t>第２</w:t>
      </w:r>
      <w:r w:rsidR="00A64B90" w:rsidRPr="003A20EA">
        <w:rPr>
          <w:rFonts w:ascii="ＭＳ 明朝" w:hAnsi="ＭＳ 明朝" w:cs="ＭＳ 明朝" w:hint="eastAsia"/>
          <w:kern w:val="0"/>
          <w:sz w:val="22"/>
          <w:szCs w:val="22"/>
        </w:rPr>
        <w:t>項に規定する甲の承認があったものとする。</w:t>
      </w:r>
    </w:p>
    <w:p w14:paraId="743FCC6A" w14:textId="728D5F42"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５</w:t>
      </w:r>
      <w:r w:rsidR="00A64B90" w:rsidRPr="003A20EA">
        <w:rPr>
          <w:rFonts w:ascii="ＭＳ 明朝" w:hAnsi="ＭＳ 明朝" w:cs="ＭＳ 明朝" w:hint="eastAsia"/>
          <w:kern w:val="0"/>
          <w:sz w:val="22"/>
          <w:szCs w:val="22"/>
        </w:rPr>
        <w:t xml:space="preserve">　乙は、再委託の相手方の変更等を行おうとする場合は、改めて第２項の規定により再委託に関する事項が記載された</w:t>
      </w:r>
      <w:r w:rsidR="00A70423">
        <w:rPr>
          <w:rFonts w:ascii="ＭＳ 明朝" w:hAnsi="ＭＳ 明朝" w:cs="ＭＳ 明朝" w:hint="eastAsia"/>
          <w:kern w:val="0"/>
          <w:sz w:val="22"/>
          <w:szCs w:val="22"/>
        </w:rPr>
        <w:t>文書</w:t>
      </w:r>
      <w:r w:rsidR="00A64B90" w:rsidRPr="003A20EA">
        <w:rPr>
          <w:rFonts w:ascii="ＭＳ 明朝" w:hAnsi="ＭＳ 明朝" w:cs="ＭＳ 明朝" w:hint="eastAsia"/>
          <w:kern w:val="0"/>
          <w:sz w:val="22"/>
          <w:szCs w:val="22"/>
        </w:rPr>
        <w:t>を提出し、甲の承認を受けなければならない。ただし、再委託の適正な履行確保に支障とならない軽微な変更を行おうとする場合は、再委託に関する事項を記載した</w:t>
      </w:r>
      <w:r w:rsidR="00A70423">
        <w:rPr>
          <w:rFonts w:ascii="ＭＳ 明朝" w:hAnsi="ＭＳ 明朝" w:cs="ＭＳ 明朝" w:hint="eastAsia"/>
          <w:kern w:val="0"/>
          <w:sz w:val="22"/>
          <w:szCs w:val="22"/>
        </w:rPr>
        <w:t>文書</w:t>
      </w:r>
      <w:r w:rsidR="00A64B90" w:rsidRPr="003A20EA">
        <w:rPr>
          <w:rFonts w:ascii="ＭＳ 明朝" w:hAnsi="ＭＳ 明朝" w:cs="ＭＳ 明朝" w:hint="eastAsia"/>
          <w:kern w:val="0"/>
          <w:sz w:val="22"/>
          <w:szCs w:val="22"/>
        </w:rPr>
        <w:t>の届出をもって代えるものとする。</w:t>
      </w:r>
    </w:p>
    <w:p w14:paraId="4E91F0FF"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６</w:t>
      </w:r>
      <w:r w:rsidR="00A64B90" w:rsidRPr="003A20EA">
        <w:rPr>
          <w:rFonts w:ascii="ＭＳ 明朝" w:hAnsi="ＭＳ 明朝" w:cs="ＭＳ 明朝" w:hint="eastAsia"/>
          <w:kern w:val="0"/>
          <w:sz w:val="22"/>
          <w:szCs w:val="22"/>
        </w:rPr>
        <w:t xml:space="preserve">　乙は、再委託した業務に伴う再委託の相手方の行為について、甲に対し全ての責任を負うものとする。</w:t>
      </w:r>
    </w:p>
    <w:p w14:paraId="4FD75574" w14:textId="77777777" w:rsidR="00A64B90" w:rsidRPr="003A20EA" w:rsidRDefault="002F1A8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７</w:t>
      </w:r>
      <w:r w:rsidR="00A64B90" w:rsidRPr="003A20EA">
        <w:rPr>
          <w:rFonts w:ascii="ＭＳ 明朝" w:hAnsi="ＭＳ 明朝" w:cs="ＭＳ 明朝" w:hint="eastAsia"/>
          <w:kern w:val="0"/>
          <w:sz w:val="22"/>
          <w:szCs w:val="22"/>
        </w:rPr>
        <w:t xml:space="preserve">　乙は、甲が契約の適正な履行の確保のため再委託の履行体制の把握に必要な報告等を求めた場合にはこれに応じなければならない。</w:t>
      </w:r>
    </w:p>
    <w:p w14:paraId="0A7A100D" w14:textId="77777777" w:rsidR="002F1A80" w:rsidRPr="003A20EA" w:rsidRDefault="002F1A8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８　再委託先は、再委託を受けた事業を第三者に委託（再々委託等）することはできない。</w:t>
      </w:r>
    </w:p>
    <w:p w14:paraId="18D6988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BA6E55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（業務の変更）</w:t>
      </w:r>
    </w:p>
    <w:p w14:paraId="4CB9E498" w14:textId="2A8F9D7C"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045C70">
        <w:rPr>
          <w:rFonts w:ascii="ＭＳ 明朝" w:hAnsi="ＭＳ 明朝" w:cs="ＭＳ 明朝" w:hint="eastAsia"/>
          <w:kern w:val="0"/>
          <w:sz w:val="22"/>
          <w:szCs w:val="22"/>
        </w:rPr>
        <w:t>８</w:t>
      </w:r>
      <w:r w:rsidRPr="003A20EA">
        <w:rPr>
          <w:rFonts w:ascii="ＭＳ 明朝" w:hAnsi="ＭＳ 明朝" w:cs="ＭＳ 明朝" w:hint="eastAsia"/>
          <w:kern w:val="0"/>
          <w:sz w:val="22"/>
          <w:szCs w:val="22"/>
        </w:rPr>
        <w:t>条　乙は、第</w:t>
      </w:r>
      <w:r w:rsidR="00B954B1">
        <w:rPr>
          <w:rFonts w:ascii="ＭＳ 明朝" w:hAnsi="ＭＳ 明朝" w:cs="ＭＳ 明朝" w:hint="eastAsia"/>
          <w:kern w:val="0"/>
          <w:sz w:val="22"/>
          <w:szCs w:val="22"/>
        </w:rPr>
        <w:t>５１</w:t>
      </w:r>
      <w:r w:rsidRPr="003A20EA">
        <w:rPr>
          <w:rFonts w:ascii="ＭＳ 明朝" w:hAnsi="ＭＳ 明朝" w:cs="ＭＳ 明朝" w:hint="eastAsia"/>
          <w:kern w:val="0"/>
          <w:sz w:val="22"/>
          <w:szCs w:val="22"/>
        </w:rPr>
        <w:t>条に規定する場合を除き、別添の業務計画書に記載された委託業務の内容又は経費の内訳を変更しようとするときは、業務計画変更承認申請書を甲に提出し、その承認を受けるものとする。</w:t>
      </w:r>
    </w:p>
    <w:p w14:paraId="128383E6"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ただし、経費の内訳の変更による費目間の流用で、その流用額が</w:t>
      </w:r>
      <w:r w:rsidR="005B3118" w:rsidRPr="003A20EA">
        <w:rPr>
          <w:rFonts w:ascii="ＭＳ 明朝" w:hAnsi="ＭＳ 明朝" w:cs="ＭＳ 明朝" w:hint="eastAsia"/>
          <w:kern w:val="0"/>
          <w:sz w:val="22"/>
          <w:szCs w:val="22"/>
        </w:rPr>
        <w:t>総額の</w:t>
      </w:r>
      <w:r w:rsidRPr="003A20EA">
        <w:rPr>
          <w:rFonts w:ascii="ＭＳ 明朝" w:hAnsi="ＭＳ 明朝" w:cs="ＭＳ 明朝" w:hint="eastAsia"/>
          <w:kern w:val="0"/>
          <w:sz w:val="22"/>
          <w:szCs w:val="22"/>
        </w:rPr>
        <w:t>２０％未満の場合はこの限りではない。</w:t>
      </w:r>
    </w:p>
    <w:p w14:paraId="5A67B88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甲は、前項の承認をするときは条件を附することができる。</w:t>
      </w:r>
    </w:p>
    <w:p w14:paraId="581E6F00" w14:textId="77777777" w:rsidR="00D860B4" w:rsidRPr="003A20EA" w:rsidRDefault="00D860B4"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295450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（業務の廃止等）</w:t>
      </w:r>
    </w:p>
    <w:p w14:paraId="53867C01" w14:textId="136921F8"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045C70">
        <w:rPr>
          <w:rFonts w:ascii="ＭＳ 明朝" w:hAnsi="ＭＳ 明朝" w:cs="ＭＳ 明朝" w:hint="eastAsia"/>
          <w:kern w:val="0"/>
          <w:sz w:val="22"/>
          <w:szCs w:val="22"/>
        </w:rPr>
        <w:t>９</w:t>
      </w:r>
      <w:r w:rsidRPr="003A20EA">
        <w:rPr>
          <w:rFonts w:ascii="ＭＳ 明朝" w:hAnsi="ＭＳ 明朝" w:cs="ＭＳ 明朝" w:hint="eastAsia"/>
          <w:kern w:val="0"/>
          <w:sz w:val="22"/>
          <w:szCs w:val="22"/>
        </w:rPr>
        <w:t>条　乙は、委託業務を中止し又は廃止しようとするときは、その理由及びその後の措置を明らかにして甲に申請し、その承認を受けるものとする。</w:t>
      </w:r>
    </w:p>
    <w:p w14:paraId="6950175D"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２　甲は、前項の承認をするときは条件を附することができる。</w:t>
      </w:r>
    </w:p>
    <w:p w14:paraId="409D454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C78276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hint="eastAsia"/>
          <w:kern w:val="0"/>
          <w:sz w:val="22"/>
          <w:szCs w:val="22"/>
          <w:lang w:eastAsia="zh-TW"/>
        </w:rPr>
        <w:t>（委託業務完了（廃止）報告）</w:t>
      </w:r>
    </w:p>
    <w:p w14:paraId="588CC6D4" w14:textId="16BF301B"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w:t>
      </w:r>
      <w:r w:rsidR="00045C70">
        <w:rPr>
          <w:rFonts w:ascii="ＭＳ 明朝" w:hAnsi="ＭＳ 明朝" w:cs="ＭＳ 明朝" w:hint="eastAsia"/>
          <w:kern w:val="0"/>
          <w:sz w:val="22"/>
          <w:szCs w:val="22"/>
        </w:rPr>
        <w:t>０</w:t>
      </w:r>
      <w:r w:rsidRPr="003A20EA">
        <w:rPr>
          <w:rFonts w:ascii="ＭＳ 明朝" w:hAnsi="ＭＳ 明朝" w:cs="ＭＳ 明朝" w:hint="eastAsia"/>
          <w:kern w:val="0"/>
          <w:sz w:val="22"/>
          <w:szCs w:val="22"/>
        </w:rPr>
        <w:t>条　乙は、委託業務が完了又は前条第１項の規定に基づき委託業務の廃止の承認を受けたときは、委託業務完了（廃止）報告書を作成し、完了又は廃止の承認の日から３０日以内又は</w:t>
      </w:r>
      <w:r w:rsidR="007A6134" w:rsidRPr="003A20EA">
        <w:rPr>
          <w:rFonts w:ascii="ＭＳ 明朝" w:hAnsi="ＭＳ 明朝" w:cs="ＭＳ 明朝" w:hint="eastAsia"/>
          <w:kern w:val="0"/>
          <w:sz w:val="22"/>
          <w:szCs w:val="22"/>
        </w:rPr>
        <w:t>契約期間満了日</w:t>
      </w:r>
      <w:r w:rsidRPr="003A20EA">
        <w:rPr>
          <w:rFonts w:ascii="ＭＳ 明朝" w:hAnsi="ＭＳ 明朝" w:cs="ＭＳ 明朝" w:hint="eastAsia"/>
          <w:kern w:val="0"/>
          <w:sz w:val="22"/>
          <w:szCs w:val="22"/>
        </w:rPr>
        <w:t>のいずれか早い日までに、甲に提出しなければならない。</w:t>
      </w:r>
    </w:p>
    <w:p w14:paraId="2BB48B3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484D421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（検査）</w:t>
      </w:r>
    </w:p>
    <w:p w14:paraId="56ECBA3A" w14:textId="6CC0E64F"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w:t>
      </w:r>
      <w:r w:rsidR="00045C70">
        <w:rPr>
          <w:rFonts w:ascii="ＭＳ 明朝" w:hAnsi="ＭＳ 明朝" w:cs="ＭＳ 明朝" w:hint="eastAsia"/>
          <w:kern w:val="0"/>
          <w:sz w:val="22"/>
          <w:szCs w:val="22"/>
        </w:rPr>
        <w:t>１</w:t>
      </w:r>
      <w:r w:rsidRPr="003A20EA">
        <w:rPr>
          <w:rFonts w:ascii="ＭＳ 明朝" w:hAnsi="ＭＳ 明朝" w:cs="ＭＳ 明朝" w:hint="eastAsia"/>
          <w:kern w:val="0"/>
          <w:sz w:val="22"/>
          <w:szCs w:val="22"/>
        </w:rPr>
        <w:t>条　甲は、前条の規定に基づく報告書の提出を受けたときは、業務の実施について検査するものとする。</w:t>
      </w:r>
    </w:p>
    <w:p w14:paraId="52B12F6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274E85F"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（額の確定）</w:t>
      </w:r>
    </w:p>
    <w:p w14:paraId="0A036FD0" w14:textId="550759CA"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w:t>
      </w:r>
      <w:r w:rsidR="00045C70">
        <w:rPr>
          <w:rFonts w:ascii="ＭＳ 明朝" w:hAnsi="ＭＳ 明朝" w:cs="ＭＳ 明朝" w:hint="eastAsia"/>
          <w:kern w:val="0"/>
          <w:sz w:val="22"/>
          <w:szCs w:val="22"/>
        </w:rPr>
        <w:t>２</w:t>
      </w:r>
      <w:r w:rsidRPr="003A20EA">
        <w:rPr>
          <w:rFonts w:ascii="ＭＳ 明朝" w:hAnsi="ＭＳ 明朝" w:cs="ＭＳ 明朝" w:hint="eastAsia"/>
          <w:kern w:val="0"/>
          <w:sz w:val="22"/>
          <w:szCs w:val="22"/>
        </w:rPr>
        <w:t>条　甲は、前条の検査終了後、委託業務に要した経費について調査を行い、委託経費の額を確定するものとする。</w:t>
      </w:r>
    </w:p>
    <w:p w14:paraId="40E5363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前項の確定額は、委託業務に要した実支出額に充当した委託経費の額と第３条第１項に規定する委託経費の額のいずれか低い額とする。</w:t>
      </w:r>
    </w:p>
    <w:p w14:paraId="345E741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甲は、第１項の額の確定後、乙に対して通知するものとする。</w:t>
      </w:r>
    </w:p>
    <w:p w14:paraId="2697629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8AE912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（実地調査）</w:t>
      </w:r>
    </w:p>
    <w:p w14:paraId="7C034B86" w14:textId="1B379EE8"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w:t>
      </w:r>
      <w:r w:rsidR="00045C70">
        <w:rPr>
          <w:rFonts w:ascii="ＭＳ 明朝" w:hAnsi="ＭＳ 明朝" w:cs="ＭＳ 明朝" w:hint="eastAsia"/>
          <w:kern w:val="0"/>
          <w:sz w:val="22"/>
          <w:szCs w:val="22"/>
        </w:rPr>
        <w:t>３</w:t>
      </w:r>
      <w:r w:rsidRPr="003A20EA">
        <w:rPr>
          <w:rFonts w:ascii="ＭＳ 明朝" w:hAnsi="ＭＳ 明朝" w:cs="ＭＳ 明朝" w:hint="eastAsia"/>
          <w:kern w:val="0"/>
          <w:sz w:val="22"/>
          <w:szCs w:val="22"/>
        </w:rPr>
        <w:t>条　第１</w:t>
      </w:r>
      <w:r w:rsidR="00045C70">
        <w:rPr>
          <w:rFonts w:ascii="ＭＳ 明朝" w:hAnsi="ＭＳ 明朝" w:cs="ＭＳ 明朝" w:hint="eastAsia"/>
          <w:kern w:val="0"/>
          <w:sz w:val="22"/>
          <w:szCs w:val="22"/>
        </w:rPr>
        <w:t>１</w:t>
      </w:r>
      <w:r w:rsidRPr="003A20EA">
        <w:rPr>
          <w:rFonts w:ascii="ＭＳ 明朝" w:hAnsi="ＭＳ 明朝" w:cs="ＭＳ 明朝" w:hint="eastAsia"/>
          <w:kern w:val="0"/>
          <w:sz w:val="22"/>
          <w:szCs w:val="22"/>
        </w:rPr>
        <w:t>条の検査又は前条第１項の調査の実施にあたっては、必要に応じ職員を派遣するものとする。</w:t>
      </w:r>
    </w:p>
    <w:p w14:paraId="2575430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1E99140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（委託経費の支払）</w:t>
      </w:r>
    </w:p>
    <w:p w14:paraId="71A1F1A9" w14:textId="6EF6E93F"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第１</w:t>
      </w:r>
      <w:r w:rsidR="00045C70">
        <w:rPr>
          <w:rFonts w:ascii="ＭＳ 明朝" w:hAnsi="ＭＳ 明朝" w:cs="ＭＳ 明朝" w:hint="eastAsia"/>
          <w:kern w:val="0"/>
          <w:sz w:val="22"/>
          <w:szCs w:val="22"/>
        </w:rPr>
        <w:t>４</w:t>
      </w:r>
      <w:r w:rsidRPr="003A20EA">
        <w:rPr>
          <w:rFonts w:ascii="ＭＳ 明朝" w:hAnsi="ＭＳ 明朝" w:cs="ＭＳ 明朝" w:hint="eastAsia"/>
          <w:kern w:val="0"/>
          <w:sz w:val="22"/>
          <w:szCs w:val="22"/>
        </w:rPr>
        <w:t>条　甲は、第１</w:t>
      </w:r>
      <w:r w:rsidR="00045C70">
        <w:rPr>
          <w:rFonts w:ascii="ＭＳ 明朝" w:hAnsi="ＭＳ 明朝" w:cs="ＭＳ 明朝" w:hint="eastAsia"/>
          <w:kern w:val="0"/>
          <w:sz w:val="22"/>
          <w:szCs w:val="22"/>
        </w:rPr>
        <w:t>２</w:t>
      </w:r>
      <w:r w:rsidRPr="003A20EA">
        <w:rPr>
          <w:rFonts w:ascii="ＭＳ 明朝" w:hAnsi="ＭＳ 明朝" w:cs="ＭＳ 明朝" w:hint="eastAsia"/>
          <w:kern w:val="0"/>
          <w:sz w:val="22"/>
          <w:szCs w:val="22"/>
        </w:rPr>
        <w:t>条第１項の規定による額の確定後、乙に委託経費を支払うものとする。</w:t>
      </w:r>
    </w:p>
    <w:p w14:paraId="6CC0C52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委託経費の支払いは、乙</w:t>
      </w:r>
      <w:r w:rsidR="00EE2356" w:rsidRPr="003A20EA">
        <w:rPr>
          <w:rFonts w:ascii="ＭＳ 明朝" w:hAnsi="ＭＳ 明朝" w:cs="ＭＳ 明朝" w:hint="eastAsia"/>
          <w:kern w:val="0"/>
          <w:sz w:val="22"/>
          <w:szCs w:val="22"/>
        </w:rPr>
        <w:t>が請求書を甲に提出し、甲は乙</w:t>
      </w:r>
      <w:r w:rsidRPr="003A20EA">
        <w:rPr>
          <w:rFonts w:ascii="ＭＳ 明朝" w:hAnsi="ＭＳ 明朝" w:cs="ＭＳ 明朝" w:hint="eastAsia"/>
          <w:kern w:val="0"/>
          <w:sz w:val="22"/>
          <w:szCs w:val="22"/>
        </w:rPr>
        <w:t>の請求に基づき</w:t>
      </w:r>
      <w:r w:rsidR="00EE2356" w:rsidRPr="003A20EA">
        <w:rPr>
          <w:rFonts w:ascii="ＭＳ 明朝" w:hAnsi="ＭＳ 明朝" w:cs="ＭＳ 明朝" w:hint="eastAsia"/>
          <w:kern w:val="0"/>
          <w:sz w:val="22"/>
          <w:szCs w:val="22"/>
        </w:rPr>
        <w:t>、別紙（銀行口座情報）に記載の口座に振り込むものとする。</w:t>
      </w:r>
    </w:p>
    <w:p w14:paraId="3A590EAA" w14:textId="39CF75D3"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甲は、第１項の規定に基づく前項の適法な請求書を受理した日から３０日以内にその支払を行うものとし、同期間内に支払を完了しない場合は、政府契約の支払遅延防止等に関する法律</w:t>
      </w:r>
      <w:r w:rsidR="00A53B57">
        <w:rPr>
          <w:rFonts w:ascii="ＭＳ 明朝" w:hAnsi="ＭＳ 明朝" w:cs="ＭＳ 明朝" w:hint="eastAsia"/>
          <w:kern w:val="0"/>
          <w:sz w:val="22"/>
          <w:szCs w:val="22"/>
        </w:rPr>
        <w:t>（昭和２４年</w:t>
      </w:r>
      <w:r w:rsidR="00A53B57" w:rsidRPr="00A53B57">
        <w:rPr>
          <w:rFonts w:ascii="ＭＳ 明朝" w:hAnsi="ＭＳ 明朝" w:cs="ＭＳ 明朝" w:hint="eastAsia"/>
          <w:kern w:val="0"/>
          <w:sz w:val="22"/>
          <w:szCs w:val="22"/>
        </w:rPr>
        <w:t>法律第</w:t>
      </w:r>
      <w:r w:rsidR="00A53B57">
        <w:rPr>
          <w:rFonts w:ascii="ＭＳ 明朝" w:hAnsi="ＭＳ 明朝" w:cs="ＭＳ 明朝" w:hint="eastAsia"/>
          <w:kern w:val="0"/>
          <w:sz w:val="22"/>
          <w:szCs w:val="22"/>
        </w:rPr>
        <w:t>２５６</w:t>
      </w:r>
      <w:r w:rsidR="00A53B57" w:rsidRPr="00A53B57">
        <w:rPr>
          <w:rFonts w:ascii="ＭＳ 明朝" w:hAnsi="ＭＳ 明朝" w:cs="ＭＳ 明朝" w:hint="eastAsia"/>
          <w:kern w:val="0"/>
          <w:sz w:val="22"/>
          <w:szCs w:val="22"/>
        </w:rPr>
        <w:t>号</w:t>
      </w:r>
      <w:r w:rsidR="00A53B57">
        <w:rPr>
          <w:rFonts w:ascii="ＭＳ 明朝" w:hAnsi="ＭＳ 明朝" w:cs="ＭＳ 明朝" w:hint="eastAsia"/>
          <w:kern w:val="0"/>
          <w:sz w:val="22"/>
          <w:szCs w:val="22"/>
        </w:rPr>
        <w:t>。以下、「支払遅延防止法」という。）</w:t>
      </w:r>
      <w:r w:rsidRPr="003A20EA">
        <w:rPr>
          <w:rFonts w:ascii="ＭＳ 明朝" w:hAnsi="ＭＳ 明朝" w:cs="ＭＳ 明朝" w:hint="eastAsia"/>
          <w:kern w:val="0"/>
          <w:sz w:val="22"/>
          <w:szCs w:val="22"/>
        </w:rPr>
        <w:t>第８条及び政府契約の支払遅延に対する遅延利息の率を定める告示</w:t>
      </w:r>
      <w:r w:rsidR="00B4174C" w:rsidRPr="00B4174C">
        <w:rPr>
          <w:rFonts w:ascii="ＭＳ 明朝" w:hAnsi="ＭＳ 明朝" w:cs="ＭＳ 明朝" w:hint="eastAsia"/>
          <w:kern w:val="0"/>
          <w:sz w:val="22"/>
          <w:szCs w:val="22"/>
        </w:rPr>
        <w:t>（昭和</w:t>
      </w:r>
      <w:r w:rsidR="00B4174C">
        <w:rPr>
          <w:rFonts w:ascii="ＭＳ 明朝" w:hAnsi="ＭＳ 明朝" w:cs="ＭＳ 明朝" w:hint="eastAsia"/>
          <w:kern w:val="0"/>
          <w:sz w:val="22"/>
          <w:szCs w:val="22"/>
        </w:rPr>
        <w:t>２４</w:t>
      </w:r>
      <w:r w:rsidR="00B4174C" w:rsidRPr="00B4174C">
        <w:rPr>
          <w:rFonts w:ascii="ＭＳ 明朝" w:hAnsi="ＭＳ 明朝" w:cs="ＭＳ 明朝" w:hint="eastAsia"/>
          <w:kern w:val="0"/>
          <w:sz w:val="22"/>
          <w:szCs w:val="22"/>
        </w:rPr>
        <w:t>年大蔵省告示第</w:t>
      </w:r>
      <w:r w:rsidR="00B4174C">
        <w:rPr>
          <w:rFonts w:ascii="ＭＳ 明朝" w:hAnsi="ＭＳ 明朝" w:cs="ＭＳ 明朝" w:hint="eastAsia"/>
          <w:kern w:val="0"/>
          <w:sz w:val="22"/>
          <w:szCs w:val="22"/>
        </w:rPr>
        <w:t>９９１</w:t>
      </w:r>
      <w:r w:rsidR="00B4174C" w:rsidRPr="00B4174C">
        <w:rPr>
          <w:rFonts w:ascii="ＭＳ 明朝" w:hAnsi="ＭＳ 明朝" w:cs="ＭＳ 明朝" w:hint="eastAsia"/>
          <w:kern w:val="0"/>
          <w:sz w:val="22"/>
          <w:szCs w:val="22"/>
        </w:rPr>
        <w:t>号）</w:t>
      </w:r>
      <w:r w:rsidRPr="003A20EA">
        <w:rPr>
          <w:rFonts w:ascii="ＭＳ 明朝" w:hAnsi="ＭＳ 明朝" w:cs="ＭＳ 明朝" w:hint="eastAsia"/>
          <w:kern w:val="0"/>
          <w:sz w:val="22"/>
          <w:szCs w:val="22"/>
        </w:rPr>
        <w:t>に基づいて算定した金額を利息として支払うものとする。</w:t>
      </w:r>
    </w:p>
    <w:p w14:paraId="059455F8" w14:textId="7746AB59"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　甲は、乙の請求により、必要があると認めるときは、会計法第２２条及び</w:t>
      </w:r>
      <w:r w:rsidR="00940B86" w:rsidRPr="00940B86">
        <w:rPr>
          <w:rFonts w:ascii="ＭＳ 明朝" w:hAnsi="ＭＳ 明朝" w:cs="ＭＳ 明朝" w:hint="eastAsia"/>
          <w:kern w:val="0"/>
          <w:sz w:val="22"/>
          <w:szCs w:val="22"/>
        </w:rPr>
        <w:t>予決令</w:t>
      </w:r>
      <w:r w:rsidRPr="003A20EA">
        <w:rPr>
          <w:rFonts w:ascii="ＭＳ 明朝" w:hAnsi="ＭＳ 明朝" w:cs="ＭＳ 明朝" w:hint="eastAsia"/>
          <w:kern w:val="0"/>
          <w:sz w:val="22"/>
          <w:szCs w:val="22"/>
        </w:rPr>
        <w:t>第５８条第３号に基づく協議を行い、調った場合に限り、第１項の規定にかかわらず、委託経費の一部又は全部を概算払することができる。</w:t>
      </w:r>
    </w:p>
    <w:p w14:paraId="26B2C624"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33680BA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（過払金の返還）</w:t>
      </w:r>
    </w:p>
    <w:p w14:paraId="12721371" w14:textId="77777777" w:rsidR="003F7AF6" w:rsidRDefault="00A64B90" w:rsidP="00AC71C1">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第１</w:t>
      </w:r>
      <w:r w:rsidR="00045C70">
        <w:rPr>
          <w:rFonts w:ascii="ＭＳ 明朝" w:hAnsi="ＭＳ 明朝" w:cs="ＭＳ 明朝" w:hint="eastAsia"/>
          <w:kern w:val="0"/>
          <w:sz w:val="22"/>
          <w:szCs w:val="22"/>
        </w:rPr>
        <w:t>５</w:t>
      </w:r>
      <w:r w:rsidRPr="003A20EA">
        <w:rPr>
          <w:rFonts w:ascii="ＭＳ 明朝" w:hAnsi="ＭＳ 明朝" w:cs="ＭＳ 明朝" w:hint="eastAsia"/>
          <w:kern w:val="0"/>
          <w:sz w:val="22"/>
          <w:szCs w:val="22"/>
        </w:rPr>
        <w:t>条　乙は、前条第４項によって既に支払を受けた委託経費が、第１</w:t>
      </w:r>
      <w:r w:rsidR="00045C70">
        <w:rPr>
          <w:rFonts w:ascii="ＭＳ 明朝" w:hAnsi="ＭＳ 明朝" w:cs="ＭＳ 明朝" w:hint="eastAsia"/>
          <w:kern w:val="0"/>
          <w:sz w:val="22"/>
          <w:szCs w:val="22"/>
        </w:rPr>
        <w:t>２</w:t>
      </w:r>
      <w:r w:rsidRPr="003A20EA">
        <w:rPr>
          <w:rFonts w:ascii="ＭＳ 明朝" w:hAnsi="ＭＳ 明朝" w:cs="ＭＳ 明朝" w:hint="eastAsia"/>
          <w:kern w:val="0"/>
          <w:sz w:val="22"/>
          <w:szCs w:val="22"/>
        </w:rPr>
        <w:t>条</w:t>
      </w:r>
    </w:p>
    <w:p w14:paraId="3993BE77" w14:textId="3D608209" w:rsidR="00A64B90" w:rsidRPr="00AC71C1" w:rsidRDefault="003F7AF6" w:rsidP="00AC71C1">
      <w:pPr>
        <w:suppressAutoHyphens/>
        <w:kinsoku w:val="0"/>
        <w:wordWrap w:val="0"/>
        <w:overflowPunct w:val="0"/>
        <w:autoSpaceDE w:val="0"/>
        <w:autoSpaceDN w:val="0"/>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w:t>
      </w:r>
      <w:r w:rsidR="00A64B90" w:rsidRPr="003A20EA">
        <w:rPr>
          <w:rFonts w:ascii="ＭＳ 明朝" w:hAnsi="ＭＳ 明朝" w:cs="ＭＳ 明朝" w:hint="eastAsia"/>
          <w:kern w:val="0"/>
          <w:sz w:val="22"/>
          <w:szCs w:val="22"/>
        </w:rPr>
        <w:t>第１項により確</w:t>
      </w:r>
      <w:r w:rsidR="00F67808" w:rsidRPr="003A20EA">
        <w:rPr>
          <w:rFonts w:ascii="ＭＳ 明朝" w:hAnsi="ＭＳ 明朝" w:cs="ＭＳ 明朝" w:hint="eastAsia"/>
          <w:kern w:val="0"/>
          <w:sz w:val="22"/>
          <w:szCs w:val="22"/>
        </w:rPr>
        <w:t>定した額を超えるときは、その超える金額について、甲の指示に</w:t>
      </w:r>
      <w:r w:rsidR="000D187D">
        <w:rPr>
          <w:rFonts w:ascii="ＭＳ 明朝" w:hAnsi="ＭＳ 明朝" w:cs="ＭＳ 明朝" w:hint="eastAsia"/>
          <w:kern w:val="0"/>
          <w:sz w:val="22"/>
          <w:szCs w:val="22"/>
        </w:rPr>
        <w:t xml:space="preserve">　</w:t>
      </w:r>
      <w:r w:rsidR="00F67808" w:rsidRPr="003A20EA">
        <w:rPr>
          <w:rFonts w:ascii="ＭＳ 明朝" w:hAnsi="ＭＳ 明朝" w:cs="ＭＳ 明朝" w:hint="eastAsia"/>
          <w:kern w:val="0"/>
          <w:sz w:val="22"/>
          <w:szCs w:val="22"/>
        </w:rPr>
        <w:t>従っ</w:t>
      </w:r>
      <w:r w:rsidR="00A64B90" w:rsidRPr="003A20EA">
        <w:rPr>
          <w:rFonts w:ascii="ＭＳ 明朝" w:hAnsi="ＭＳ 明朝" w:cs="ＭＳ 明朝" w:hint="eastAsia"/>
          <w:kern w:val="0"/>
          <w:sz w:val="22"/>
          <w:szCs w:val="22"/>
        </w:rPr>
        <w:t>て返還するものとする。</w:t>
      </w:r>
    </w:p>
    <w:p w14:paraId="73FEA8EE" w14:textId="6D287981"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lastRenderedPageBreak/>
        <w:t>２　乙は、前項の返還に際し、甲が定めた期限内に返還をしなかったときは、期限の翌日から返還をする日までの日数に応じ、</w:t>
      </w:r>
      <w:r w:rsidR="00C31482" w:rsidRPr="00C31482">
        <w:rPr>
          <w:rFonts w:ascii="ＭＳ 明朝" w:hAnsi="ＭＳ 明朝" w:cs="ＭＳ 明朝" w:hint="eastAsia"/>
          <w:kern w:val="0"/>
          <w:sz w:val="22"/>
          <w:szCs w:val="22"/>
        </w:rPr>
        <w:t>支払遅延防止法</w:t>
      </w:r>
      <w:r w:rsidRPr="003A20EA">
        <w:rPr>
          <w:rFonts w:ascii="ＭＳ 明朝" w:hAnsi="ＭＳ 明朝" w:cs="ＭＳ 明朝" w:hint="eastAsia"/>
          <w:kern w:val="0"/>
          <w:sz w:val="22"/>
          <w:szCs w:val="22"/>
        </w:rPr>
        <w:t>第１１条及び政府契約の支払遅延に対する遅延利息の率を定める告示に基づいて算定した金額を利息として払わなければならない。</w:t>
      </w:r>
    </w:p>
    <w:p w14:paraId="0BA39A2A" w14:textId="01C1E1A4" w:rsidR="00A64B90" w:rsidRDefault="00A64B90" w:rsidP="002E50E0">
      <w:pPr>
        <w:overflowPunct w:val="0"/>
        <w:textAlignment w:val="baseline"/>
        <w:rPr>
          <w:rFonts w:ascii="ＭＳ 明朝" w:hAnsi="ＭＳ 明朝" w:cs="ＭＳ 明朝"/>
          <w:kern w:val="0"/>
          <w:sz w:val="22"/>
          <w:szCs w:val="22"/>
        </w:rPr>
      </w:pPr>
    </w:p>
    <w:p w14:paraId="365BBD20" w14:textId="77777777" w:rsidR="000D187D" w:rsidRPr="000D187D" w:rsidRDefault="000D187D" w:rsidP="000D187D">
      <w:pPr>
        <w:overflowPunct w:val="0"/>
        <w:textAlignment w:val="baseline"/>
        <w:rPr>
          <w:rFonts w:ascii="ＭＳ 明朝" w:hAnsi="ＭＳ 明朝" w:cs="ＭＳ 明朝"/>
          <w:kern w:val="0"/>
          <w:sz w:val="22"/>
          <w:szCs w:val="22"/>
        </w:rPr>
      </w:pPr>
      <w:r w:rsidRPr="000D187D">
        <w:rPr>
          <w:rFonts w:ascii="ＭＳ 明朝" w:hAnsi="ＭＳ 明朝" w:cs="ＭＳ 明朝" w:hint="eastAsia"/>
          <w:kern w:val="0"/>
          <w:sz w:val="22"/>
          <w:szCs w:val="22"/>
        </w:rPr>
        <w:t>（成果報告）</w:t>
      </w:r>
    </w:p>
    <w:p w14:paraId="05FA100C" w14:textId="33314A5C" w:rsidR="000D187D" w:rsidRDefault="000D187D" w:rsidP="000D187D">
      <w:pPr>
        <w:overflowPunct w:val="0"/>
        <w:ind w:left="264" w:hangingChars="100" w:hanging="264"/>
        <w:textAlignment w:val="baseline"/>
        <w:rPr>
          <w:rFonts w:ascii="ＭＳ 明朝" w:hAnsi="ＭＳ 明朝" w:cs="ＭＳ 明朝"/>
          <w:kern w:val="0"/>
          <w:sz w:val="22"/>
          <w:szCs w:val="22"/>
        </w:rPr>
      </w:pPr>
      <w:r w:rsidRPr="000D187D">
        <w:rPr>
          <w:rFonts w:ascii="ＭＳ 明朝" w:hAnsi="ＭＳ 明朝" w:cs="ＭＳ 明朝" w:hint="eastAsia"/>
          <w:kern w:val="0"/>
          <w:sz w:val="22"/>
          <w:szCs w:val="22"/>
        </w:rPr>
        <w:t>第１</w:t>
      </w:r>
      <w:r>
        <w:rPr>
          <w:rFonts w:ascii="ＭＳ 明朝" w:hAnsi="ＭＳ 明朝" w:cs="ＭＳ 明朝" w:hint="eastAsia"/>
          <w:kern w:val="0"/>
          <w:sz w:val="22"/>
          <w:szCs w:val="22"/>
        </w:rPr>
        <w:t>６</w:t>
      </w:r>
      <w:r w:rsidRPr="000D187D">
        <w:rPr>
          <w:rFonts w:ascii="ＭＳ 明朝" w:hAnsi="ＭＳ 明朝" w:cs="ＭＳ 明朝" w:hint="eastAsia"/>
          <w:kern w:val="0"/>
          <w:sz w:val="22"/>
          <w:szCs w:val="22"/>
        </w:rPr>
        <w:t>条　乙は、第１</w:t>
      </w:r>
      <w:r>
        <w:rPr>
          <w:rFonts w:ascii="ＭＳ 明朝" w:hAnsi="ＭＳ 明朝" w:cs="ＭＳ 明朝" w:hint="eastAsia"/>
          <w:kern w:val="0"/>
          <w:sz w:val="22"/>
          <w:szCs w:val="22"/>
        </w:rPr>
        <w:t>２</w:t>
      </w:r>
      <w:r w:rsidRPr="000D187D">
        <w:rPr>
          <w:rFonts w:ascii="ＭＳ 明朝" w:hAnsi="ＭＳ 明朝" w:cs="ＭＳ 明朝" w:hint="eastAsia"/>
          <w:kern w:val="0"/>
          <w:sz w:val="22"/>
          <w:szCs w:val="22"/>
        </w:rPr>
        <w:t>条第３項の通知を受けたときは、その日から起算して</w:t>
      </w:r>
      <w:r w:rsidR="00D9643D">
        <w:rPr>
          <w:rFonts w:ascii="ＭＳ 明朝" w:hAnsi="ＭＳ 明朝" w:cs="ＭＳ 明朝" w:hint="eastAsia"/>
          <w:kern w:val="0"/>
          <w:sz w:val="22"/>
          <w:szCs w:val="22"/>
        </w:rPr>
        <w:t>３０</w:t>
      </w:r>
      <w:r w:rsidRPr="000D187D">
        <w:rPr>
          <w:rFonts w:ascii="ＭＳ 明朝" w:hAnsi="ＭＳ 明朝" w:cs="ＭＳ 明朝" w:hint="eastAsia"/>
          <w:kern w:val="0"/>
          <w:sz w:val="22"/>
          <w:szCs w:val="22"/>
        </w:rPr>
        <w:t>日以内に又は委託業務の完了した日から</w:t>
      </w:r>
      <w:r w:rsidR="00D9643D">
        <w:rPr>
          <w:rFonts w:ascii="ＭＳ 明朝" w:hAnsi="ＭＳ 明朝" w:cs="ＭＳ 明朝" w:hint="eastAsia"/>
          <w:kern w:val="0"/>
          <w:sz w:val="22"/>
          <w:szCs w:val="22"/>
        </w:rPr>
        <w:t>６０</w:t>
      </w:r>
      <w:r w:rsidRPr="000D187D">
        <w:rPr>
          <w:rFonts w:ascii="ＭＳ 明朝" w:hAnsi="ＭＳ 明朝" w:cs="ＭＳ 明朝" w:hint="eastAsia"/>
          <w:kern w:val="0"/>
          <w:sz w:val="22"/>
          <w:szCs w:val="22"/>
        </w:rPr>
        <w:t>日以内のいずれか早い日までに、委託業務成果報告書を甲に提出するものとする。</w:t>
      </w:r>
    </w:p>
    <w:p w14:paraId="5494575D" w14:textId="77777777" w:rsidR="000D187D" w:rsidRPr="00AC71C1" w:rsidRDefault="000D187D" w:rsidP="002E50E0">
      <w:pPr>
        <w:overflowPunct w:val="0"/>
        <w:textAlignment w:val="baseline"/>
        <w:rPr>
          <w:rFonts w:ascii="ＭＳ 明朝" w:hAnsi="ＭＳ 明朝" w:cs="ＭＳ 明朝"/>
          <w:kern w:val="0"/>
          <w:sz w:val="22"/>
          <w:szCs w:val="22"/>
        </w:rPr>
      </w:pPr>
    </w:p>
    <w:p w14:paraId="43C60F91"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（個人情報の取扱い）</w:t>
      </w:r>
    </w:p>
    <w:p w14:paraId="2050184D" w14:textId="55D00FA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第</w:t>
      </w:r>
      <w:r>
        <w:rPr>
          <w:rFonts w:ascii="ＭＳ 明朝" w:hAnsi="ＭＳ 明朝" w:cs="ＭＳ 明朝" w:hint="eastAsia"/>
          <w:kern w:val="0"/>
          <w:sz w:val="22"/>
          <w:szCs w:val="22"/>
        </w:rPr>
        <w:t>１７</w:t>
      </w:r>
      <w:r w:rsidRPr="007347DD">
        <w:rPr>
          <w:rFonts w:ascii="ＭＳ 明朝" w:hAnsi="ＭＳ 明朝" w:cs="ＭＳ 明朝" w:hint="eastAsia"/>
          <w:kern w:val="0"/>
          <w:sz w:val="22"/>
          <w:szCs w:val="22"/>
        </w:rPr>
        <w:t xml:space="preserve">条　</w:t>
      </w:r>
      <w:r w:rsidRPr="007347DD">
        <w:rPr>
          <w:rFonts w:ascii="ＭＳ 明朝" w:hAnsi="ＭＳ 明朝" w:cs="ＭＳ 明朝"/>
          <w:kern w:val="0"/>
          <w:sz w:val="22"/>
          <w:szCs w:val="22"/>
        </w:rPr>
        <w:t>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3BC107A8"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２　乙は、次の各号に掲げる行為をしてはならない。ただし、事前に甲の承認を得た場合は、この限りではない。</w:t>
      </w:r>
    </w:p>
    <w:p w14:paraId="774F8F05"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（１）</w:t>
      </w:r>
      <w:r w:rsidRPr="007347DD">
        <w:rPr>
          <w:rFonts w:ascii="ＭＳ 明朝" w:hAnsi="ＭＳ 明朝" w:cs="ＭＳ 明朝"/>
          <w:kern w:val="0"/>
          <w:sz w:val="22"/>
          <w:szCs w:val="22"/>
        </w:rPr>
        <w:t>甲が預託し又は本件業務に関して乙が収集若しくは作成した個人情報を第三者（再委託する場合における再委託事業者を含む。）に提供し、又はその内容を知らせること。</w:t>
      </w:r>
    </w:p>
    <w:p w14:paraId="422EAE99"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（２）</w:t>
      </w:r>
      <w:r w:rsidRPr="007347DD">
        <w:rPr>
          <w:rFonts w:ascii="ＭＳ 明朝" w:hAnsi="ＭＳ 明朝" w:cs="ＭＳ 明朝"/>
          <w:kern w:val="0"/>
          <w:sz w:val="22"/>
          <w:szCs w:val="22"/>
        </w:rPr>
        <w:t>甲が預託し又は本件業務に関して乙が収集若しくは作成した個人情報について本契約の委託業務を遂行する目的の範囲を超えて利用し、複写、複製、又は改変すること。</w:t>
      </w:r>
    </w:p>
    <w:p w14:paraId="13ED001F"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 xml:space="preserve">３　</w:t>
      </w:r>
      <w:r w:rsidRPr="007347DD">
        <w:rPr>
          <w:rFonts w:ascii="ＭＳ 明朝" w:hAnsi="ＭＳ 明朝" w:cs="ＭＳ 明朝"/>
          <w:kern w:val="0"/>
          <w:sz w:val="22"/>
          <w:szCs w:val="22"/>
        </w:rPr>
        <w:t>乙は、甲が預託し又は本件業務に関して乙が収集若しくは作成した個人情報の漏えい、滅失、毀損の防止その他の個人情報の適切な管理のために必要な措置を講じなければならない。</w:t>
      </w:r>
    </w:p>
    <w:p w14:paraId="062A6541"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４　甲は、必要があると認めるときは、甲所属の職員に、乙の事務所、事業場等において、</w:t>
      </w:r>
      <w:r w:rsidRPr="007347DD">
        <w:rPr>
          <w:rFonts w:ascii="ＭＳ 明朝" w:hAnsi="ＭＳ 明朝" w:cs="ＭＳ 明朝"/>
          <w:kern w:val="0"/>
          <w:sz w:val="22"/>
          <w:szCs w:val="22"/>
        </w:rPr>
        <w:t>甲が預託し又は本件業務に関して乙が収集若しくは作成した個人情報</w:t>
      </w:r>
      <w:r w:rsidRPr="007347DD">
        <w:rPr>
          <w:rFonts w:ascii="ＭＳ 明朝" w:hAnsi="ＭＳ 明朝" w:cs="ＭＳ 明朝" w:hint="eastAsia"/>
          <w:kern w:val="0"/>
          <w:sz w:val="22"/>
          <w:szCs w:val="22"/>
        </w:rPr>
        <w:t>の管理が適切に行われているか等について調査をさせ、乙に対し必要な指示をすることができる。</w:t>
      </w:r>
      <w:r w:rsidRPr="007347DD">
        <w:rPr>
          <w:rFonts w:ascii="ＭＳ 明朝" w:hAnsi="ＭＳ 明朝" w:cs="ＭＳ 明朝"/>
          <w:kern w:val="0"/>
          <w:sz w:val="22"/>
          <w:szCs w:val="22"/>
        </w:rPr>
        <w:t>乙は、甲からその調査及び指示を受けた場合には、甲に協力するとともにその指示に従わなければならない。</w:t>
      </w:r>
    </w:p>
    <w:p w14:paraId="4689D602" w14:textId="29F5680A"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５　乙は、</w:t>
      </w:r>
      <w:r w:rsidRPr="007347DD">
        <w:rPr>
          <w:rFonts w:ascii="ＭＳ 明朝" w:hAnsi="ＭＳ 明朝" w:cs="ＭＳ 明朝"/>
          <w:kern w:val="0"/>
          <w:sz w:val="22"/>
          <w:szCs w:val="22"/>
        </w:rPr>
        <w:t>甲が預託し又は本件業務に関して乙が収集若しくは作成した個人情報</w:t>
      </w:r>
      <w:r w:rsidRPr="007347DD">
        <w:rPr>
          <w:rFonts w:ascii="ＭＳ 明朝" w:hAnsi="ＭＳ 明朝" w:cs="ＭＳ 明朝" w:hint="eastAsia"/>
          <w:kern w:val="0"/>
          <w:sz w:val="22"/>
          <w:szCs w:val="22"/>
        </w:rPr>
        <w:t>を、委託業務完了後、廃止後、又は解除後速やかに甲に返還するものとする。ただし、甲が別に指示したときは、その指示によるものとする。</w:t>
      </w:r>
    </w:p>
    <w:p w14:paraId="30E3F128"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６　乙は、</w:t>
      </w:r>
      <w:r w:rsidRPr="007347DD">
        <w:rPr>
          <w:rFonts w:ascii="ＭＳ 明朝" w:hAnsi="ＭＳ 明朝" w:cs="ＭＳ 明朝"/>
          <w:kern w:val="0"/>
          <w:sz w:val="22"/>
          <w:szCs w:val="22"/>
        </w:rPr>
        <w:t>甲が預託し又は本件業務に関して乙が収集若しくは作成した個人情報</w:t>
      </w:r>
      <w:r w:rsidRPr="007347DD">
        <w:rPr>
          <w:rFonts w:ascii="ＭＳ 明朝" w:hAnsi="ＭＳ 明朝" w:cs="ＭＳ 明朝" w:hint="eastAsia"/>
          <w:kern w:val="0"/>
          <w:sz w:val="22"/>
          <w:szCs w:val="22"/>
        </w:rPr>
        <w:t>について漏えい、滅失、毀損、その他本条に係る違反等が発生</w:t>
      </w:r>
      <w:r w:rsidRPr="007347DD">
        <w:rPr>
          <w:rFonts w:ascii="ＭＳ 明朝" w:hAnsi="ＭＳ 明朝" w:cs="ＭＳ 明朝"/>
          <w:kern w:val="0"/>
          <w:sz w:val="22"/>
          <w:szCs w:val="22"/>
        </w:rPr>
        <w:t>又はその発生のおそれを認識したとき</w:t>
      </w:r>
      <w:r w:rsidRPr="007347DD">
        <w:rPr>
          <w:rFonts w:ascii="ＭＳ 明朝" w:hAnsi="ＭＳ 明朝" w:cs="ＭＳ 明朝" w:hint="eastAsia"/>
          <w:kern w:val="0"/>
          <w:sz w:val="22"/>
          <w:szCs w:val="22"/>
        </w:rPr>
        <w:t>は、甲に速やかに報告し、その指示に従わなければならな</w:t>
      </w:r>
      <w:r w:rsidRPr="007347DD">
        <w:rPr>
          <w:rFonts w:ascii="ＭＳ 明朝" w:hAnsi="ＭＳ 明朝" w:cs="ＭＳ 明朝" w:hint="eastAsia"/>
          <w:kern w:val="0"/>
          <w:sz w:val="22"/>
          <w:szCs w:val="22"/>
        </w:rPr>
        <w:lastRenderedPageBreak/>
        <w:t>い。</w:t>
      </w:r>
    </w:p>
    <w:p w14:paraId="33A74A9F"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hint="eastAsia"/>
          <w:kern w:val="0"/>
          <w:sz w:val="22"/>
          <w:szCs w:val="22"/>
        </w:rPr>
        <w:t>７　第１項及び第２項の規定については、委託業務を完了し、廃止し、又は解除した後であっても、なおその効力を有するものとする。</w:t>
      </w:r>
    </w:p>
    <w:p w14:paraId="33E68D5B"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kern w:val="0"/>
          <w:sz w:val="22"/>
          <w:szCs w:val="22"/>
        </w:rPr>
        <w:t>【個人情報の取り扱いを第三者に認める場合】</w:t>
      </w:r>
    </w:p>
    <w:p w14:paraId="2EC99C80" w14:textId="4E6DE0E1"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kern w:val="0"/>
          <w:sz w:val="22"/>
          <w:szCs w:val="22"/>
        </w:rPr>
        <w:t>８　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w:t>
      </w:r>
      <w:r w:rsidR="00A70423">
        <w:rPr>
          <w:rFonts w:ascii="ＭＳ 明朝" w:hAnsi="ＭＳ 明朝" w:cs="ＭＳ 明朝"/>
          <w:kern w:val="0"/>
          <w:sz w:val="22"/>
          <w:szCs w:val="22"/>
        </w:rPr>
        <w:t>文書</w:t>
      </w:r>
      <w:r w:rsidRPr="007347DD">
        <w:rPr>
          <w:rFonts w:ascii="ＭＳ 明朝" w:hAnsi="ＭＳ 明朝" w:cs="ＭＳ 明朝"/>
          <w:kern w:val="0"/>
          <w:sz w:val="22"/>
          <w:szCs w:val="22"/>
        </w:rPr>
        <w:t>により通知し、甲の</w:t>
      </w:r>
      <w:r w:rsidR="00A70423">
        <w:rPr>
          <w:rFonts w:ascii="ＭＳ 明朝" w:hAnsi="ＭＳ 明朝" w:cs="ＭＳ 明朝"/>
          <w:kern w:val="0"/>
          <w:sz w:val="22"/>
          <w:szCs w:val="22"/>
        </w:rPr>
        <w:t>文書</w:t>
      </w:r>
      <w:r w:rsidRPr="007347DD">
        <w:rPr>
          <w:rFonts w:ascii="ＭＳ 明朝" w:hAnsi="ＭＳ 明朝" w:cs="ＭＳ 明朝"/>
          <w:kern w:val="0"/>
          <w:sz w:val="22"/>
          <w:szCs w:val="22"/>
        </w:rPr>
        <w:t>による許諾を得るものとする。</w:t>
      </w:r>
    </w:p>
    <w:p w14:paraId="07859612" w14:textId="77777777" w:rsidR="007347DD" w:rsidRPr="007347DD" w:rsidRDefault="007347DD" w:rsidP="007347DD">
      <w:pPr>
        <w:overflowPunct w:val="0"/>
        <w:ind w:left="426" w:hanging="426"/>
        <w:textAlignment w:val="baseline"/>
        <w:rPr>
          <w:rFonts w:ascii="ＭＳ 明朝" w:hAnsi="ＭＳ 明朝" w:cs="ＭＳ 明朝"/>
          <w:kern w:val="0"/>
          <w:sz w:val="22"/>
          <w:szCs w:val="22"/>
        </w:rPr>
      </w:pPr>
      <w:r w:rsidRPr="007347DD">
        <w:rPr>
          <w:rFonts w:ascii="ＭＳ 明朝" w:hAnsi="ＭＳ 明朝" w:cs="ＭＳ 明朝"/>
          <w:kern w:val="0"/>
          <w:sz w:val="22"/>
          <w:szCs w:val="22"/>
        </w:rPr>
        <w:t>９　乙は、個人情報の取扱いの全部又は一部を第三者に委託する場合、当該第三者に対して、この条に定める安全管理措置その他の本契約に定める個人情報の取扱いに関する乙の義務と同等の義務を課すとともに、必要かつ適切な監督を行わなければならない。</w:t>
      </w:r>
    </w:p>
    <w:p w14:paraId="62B16F94" w14:textId="77777777" w:rsidR="00A64B90" w:rsidRPr="003A20EA" w:rsidRDefault="00A64B90" w:rsidP="002E50E0">
      <w:pPr>
        <w:overflowPunct w:val="0"/>
        <w:ind w:left="426" w:hanging="426"/>
        <w:textAlignment w:val="baseline"/>
        <w:rPr>
          <w:rFonts w:ascii="ＭＳ 明朝" w:hAnsi="ＭＳ 明朝" w:cs="ＭＳ 明朝"/>
          <w:kern w:val="0"/>
          <w:sz w:val="22"/>
          <w:szCs w:val="22"/>
        </w:rPr>
      </w:pPr>
    </w:p>
    <w:p w14:paraId="4C126A90"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（成果の利用等）</w:t>
      </w:r>
    </w:p>
    <w:p w14:paraId="798F026E" w14:textId="163423F5"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7347DD">
        <w:rPr>
          <w:rFonts w:ascii="ＭＳ 明朝" w:hAnsi="ＭＳ 明朝" w:cs="ＭＳ 明朝" w:hint="eastAsia"/>
          <w:kern w:val="0"/>
          <w:sz w:val="22"/>
          <w:szCs w:val="22"/>
        </w:rPr>
        <w:t>１８</w:t>
      </w:r>
      <w:r w:rsidRPr="003A20EA">
        <w:rPr>
          <w:rFonts w:ascii="ＭＳ 明朝" w:hAnsi="ＭＳ 明朝" w:cs="ＭＳ 明朝" w:hint="eastAsia"/>
          <w:kern w:val="0"/>
          <w:sz w:val="22"/>
          <w:szCs w:val="22"/>
        </w:rPr>
        <w:t>条　乙は、委託業務によって得た成果</w:t>
      </w:r>
      <w:r w:rsidR="00B80EC5" w:rsidRPr="003A20EA">
        <w:rPr>
          <w:rFonts w:ascii="ＭＳ 明朝" w:hAnsi="ＭＳ 明朝" w:cs="ＭＳ 明朝" w:hint="eastAsia"/>
          <w:kern w:val="0"/>
          <w:sz w:val="22"/>
          <w:szCs w:val="22"/>
        </w:rPr>
        <w:t>（第１９条第１項及び第３１条第１項に基づき、乙に帰属する知的財産権を除く。）</w:t>
      </w:r>
      <w:r w:rsidRPr="003A20EA">
        <w:rPr>
          <w:rFonts w:ascii="ＭＳ 明朝" w:hAnsi="ＭＳ 明朝" w:cs="ＭＳ 明朝" w:hint="eastAsia"/>
          <w:kern w:val="0"/>
          <w:sz w:val="22"/>
          <w:szCs w:val="22"/>
        </w:rPr>
        <w:t>を利用しようとするときは、成果利用承認申請書を甲に提出し、その承認を受けるものとする。ただし、甲が特に認めたものについては、この限りではない。</w:t>
      </w:r>
    </w:p>
    <w:p w14:paraId="7E5D3A4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991D3F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（委託業務の調査）</w:t>
      </w:r>
    </w:p>
    <w:p w14:paraId="4A7D95A7" w14:textId="3A87B8D2"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7347DD">
        <w:rPr>
          <w:rFonts w:ascii="ＭＳ 明朝" w:hAnsi="ＭＳ 明朝" w:cs="ＭＳ 明朝" w:hint="eastAsia"/>
          <w:kern w:val="0"/>
          <w:sz w:val="22"/>
          <w:szCs w:val="22"/>
        </w:rPr>
        <w:t>１９</w:t>
      </w:r>
      <w:r w:rsidRPr="003A20EA">
        <w:rPr>
          <w:rFonts w:ascii="ＭＳ 明朝" w:hAnsi="ＭＳ 明朝" w:cs="ＭＳ 明朝" w:hint="eastAsia"/>
          <w:kern w:val="0"/>
          <w:sz w:val="22"/>
          <w:szCs w:val="22"/>
        </w:rPr>
        <w:t>条　甲は、必要があると認めたときは、委託業務の実施状況、委託経費の使途、その他必要な事項について報告を求め、又は実地調査することができる</w:t>
      </w:r>
      <w:r w:rsidR="00D51002" w:rsidRPr="003A20EA">
        <w:rPr>
          <w:rFonts w:ascii="ＭＳ 明朝" w:hAnsi="ＭＳ 明朝" w:cs="ＭＳ 明朝" w:hint="eastAsia"/>
          <w:kern w:val="0"/>
          <w:sz w:val="22"/>
          <w:szCs w:val="22"/>
        </w:rPr>
        <w:t>。</w:t>
      </w:r>
    </w:p>
    <w:p w14:paraId="4EE30939"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6E5BC9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（契約の解除等）</w:t>
      </w:r>
    </w:p>
    <w:p w14:paraId="668050AE" w14:textId="38483608"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7347DD">
        <w:rPr>
          <w:rFonts w:ascii="ＭＳ 明朝" w:hAnsi="ＭＳ 明朝" w:cs="ＭＳ 明朝" w:hint="eastAsia"/>
          <w:kern w:val="0"/>
          <w:sz w:val="22"/>
          <w:szCs w:val="22"/>
        </w:rPr>
        <w:t>２０</w:t>
      </w:r>
      <w:r w:rsidRPr="003A20EA">
        <w:rPr>
          <w:rFonts w:ascii="ＭＳ 明朝" w:hAnsi="ＭＳ 明朝" w:cs="ＭＳ 明朝" w:hint="eastAsia"/>
          <w:kern w:val="0"/>
          <w:sz w:val="22"/>
          <w:szCs w:val="22"/>
        </w:rPr>
        <w:t>条　甲は、乙が契約書に記載された条件に違反した場合、本契約の全部又は一部を解除し、かつ既に支払った委託経費の全部又は一部を返還させることができるものとする。</w:t>
      </w:r>
    </w:p>
    <w:p w14:paraId="63A4180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93A7ED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（不正行為等に対する措置）</w:t>
      </w:r>
    </w:p>
    <w:p w14:paraId="4420BDB8" w14:textId="50172692"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7347DD">
        <w:rPr>
          <w:rFonts w:ascii="ＭＳ 明朝" w:hAnsi="ＭＳ 明朝" w:cs="ＭＳ 明朝" w:hint="eastAsia"/>
          <w:kern w:val="0"/>
          <w:sz w:val="22"/>
          <w:szCs w:val="22"/>
        </w:rPr>
        <w:t>２１</w:t>
      </w:r>
      <w:r w:rsidRPr="003A20EA">
        <w:rPr>
          <w:rFonts w:ascii="ＭＳ 明朝" w:hAnsi="ＭＳ 明朝" w:cs="ＭＳ 明朝" w:hint="eastAsia"/>
          <w:kern w:val="0"/>
          <w:sz w:val="22"/>
          <w:szCs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371B1DDA"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甲は、前項の結果、この契約に関する不正等が明らかになったときは、本契約の全部又は一部を解除し、かつ既に支払った委託経費の全部又は一部を返還させることができるものとする。</w:t>
      </w:r>
    </w:p>
    <w:p w14:paraId="2654FE2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5A6DC5C"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（利息）</w:t>
      </w:r>
    </w:p>
    <w:p w14:paraId="0D608620" w14:textId="6C5A27AC"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7347DD">
        <w:rPr>
          <w:rFonts w:ascii="ＭＳ 明朝" w:hAnsi="ＭＳ 明朝" w:cs="ＭＳ 明朝" w:hint="eastAsia"/>
          <w:kern w:val="0"/>
          <w:sz w:val="22"/>
          <w:szCs w:val="22"/>
        </w:rPr>
        <w:t>２２</w:t>
      </w:r>
      <w:r w:rsidRPr="003A20EA">
        <w:rPr>
          <w:rFonts w:ascii="ＭＳ 明朝" w:hAnsi="ＭＳ 明朝" w:cs="ＭＳ 明朝" w:hint="eastAsia"/>
          <w:kern w:val="0"/>
          <w:sz w:val="22"/>
          <w:szCs w:val="22"/>
        </w:rPr>
        <w:t>条　甲は、不正等に伴う返還金に利息を付すことができるものとする。</w:t>
      </w:r>
    </w:p>
    <w:p w14:paraId="4B061ECA" w14:textId="77777777" w:rsidR="00A64B90" w:rsidRPr="003A20EA" w:rsidRDefault="00A64B90" w:rsidP="00F24DD0">
      <w:pPr>
        <w:suppressAutoHyphens/>
        <w:kinsoku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w:t>
      </w:r>
      <w:r w:rsidR="00E40A2F" w:rsidRPr="003A20EA">
        <w:rPr>
          <w:rFonts w:ascii="ＭＳ 明朝" w:hAnsi="ＭＳ 明朝" w:cs="ＭＳ 明朝" w:hint="eastAsia"/>
          <w:kern w:val="0"/>
          <w:sz w:val="22"/>
          <w:szCs w:val="22"/>
        </w:rPr>
        <w:t>の利息は、返還金にかかる委託経費を乙が受領した日の翌日から起算し</w:t>
      </w:r>
      <w:r w:rsidRPr="003A20EA">
        <w:rPr>
          <w:rFonts w:ascii="ＭＳ 明朝" w:hAnsi="ＭＳ 明朝" w:cs="ＭＳ 明朝" w:hint="eastAsia"/>
          <w:kern w:val="0"/>
          <w:sz w:val="22"/>
          <w:szCs w:val="22"/>
        </w:rPr>
        <w:t>返</w:t>
      </w:r>
      <w:r w:rsidRPr="003A20EA">
        <w:rPr>
          <w:rFonts w:ascii="ＭＳ 明朝" w:hAnsi="ＭＳ 明朝" w:cs="ＭＳ 明朝" w:hint="eastAsia"/>
          <w:kern w:val="0"/>
          <w:sz w:val="22"/>
          <w:szCs w:val="22"/>
        </w:rPr>
        <w:lastRenderedPageBreak/>
        <w:t>還金を納付した日までの日数に応じ、年利</w:t>
      </w:r>
      <w:r w:rsidR="00EA7D65" w:rsidRPr="003A20EA">
        <w:rPr>
          <w:rFonts w:ascii="ＭＳ 明朝" w:hAnsi="ＭＳ 明朝" w:cs="ＭＳ 明朝" w:hint="eastAsia"/>
          <w:kern w:val="0"/>
          <w:sz w:val="22"/>
          <w:szCs w:val="22"/>
        </w:rPr>
        <w:t>３</w:t>
      </w:r>
      <w:r w:rsidRPr="003A20EA">
        <w:rPr>
          <w:rFonts w:ascii="ＭＳ 明朝" w:hAnsi="ＭＳ 明朝" w:cs="ＭＳ 明朝" w:hint="eastAsia"/>
          <w:kern w:val="0"/>
          <w:sz w:val="22"/>
          <w:szCs w:val="22"/>
        </w:rPr>
        <w:t>％の割合により計算した額とする。</w:t>
      </w:r>
    </w:p>
    <w:p w14:paraId="44D808D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ED7272C" w14:textId="77777777" w:rsidR="00A64B90" w:rsidRPr="003A20EA" w:rsidRDefault="00A64B90" w:rsidP="002E50E0">
      <w:pPr>
        <w:suppressAutoHyphens/>
        <w:kinsoku w:val="0"/>
        <w:wordWrap w:val="0"/>
        <w:overflowPunct w:val="0"/>
        <w:autoSpaceDE w:val="0"/>
        <w:autoSpaceDN w:val="0"/>
        <w:textAlignment w:val="baseline"/>
        <w:rPr>
          <w:rFonts w:asciiTheme="minorEastAsia" w:eastAsiaTheme="minorEastAsia" w:hAnsiTheme="minorEastAsia"/>
          <w:spacing w:val="20"/>
          <w:kern w:val="0"/>
          <w:sz w:val="22"/>
          <w:szCs w:val="22"/>
        </w:rPr>
      </w:pPr>
      <w:r w:rsidRPr="003A20EA">
        <w:rPr>
          <w:rFonts w:asciiTheme="minorEastAsia" w:eastAsiaTheme="minorEastAsia" w:hAnsiTheme="minorEastAsia" w:cs="ＭＳ 明朝" w:hint="eastAsia"/>
          <w:kern w:val="0"/>
          <w:sz w:val="22"/>
          <w:szCs w:val="22"/>
        </w:rPr>
        <w:t>（談合等の不正行為に係る違約金等）</w:t>
      </w:r>
    </w:p>
    <w:p w14:paraId="0F069662" w14:textId="5D60438D" w:rsidR="002E62C5" w:rsidRPr="003A20EA" w:rsidRDefault="00A64B90" w:rsidP="002E50E0">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cs="ＭＳ 明朝" w:hint="eastAsia"/>
          <w:color w:val="000000" w:themeColor="text1"/>
          <w:kern w:val="0"/>
          <w:sz w:val="22"/>
          <w:szCs w:val="22"/>
        </w:rPr>
        <w:t>第</w:t>
      </w:r>
      <w:r w:rsidR="007347DD">
        <w:rPr>
          <w:rFonts w:asciiTheme="minorEastAsia" w:eastAsiaTheme="minorEastAsia" w:hAnsiTheme="minorEastAsia" w:cs="ＭＳ 明朝" w:hint="eastAsia"/>
          <w:color w:val="000000" w:themeColor="text1"/>
          <w:kern w:val="0"/>
          <w:sz w:val="22"/>
          <w:szCs w:val="22"/>
        </w:rPr>
        <w:t>２３</w:t>
      </w:r>
      <w:r w:rsidRPr="003A20EA">
        <w:rPr>
          <w:rFonts w:asciiTheme="minorEastAsia" w:eastAsiaTheme="minorEastAsia" w:hAnsiTheme="minorEastAsia" w:cs="ＭＳ 明朝" w:hint="eastAsia"/>
          <w:color w:val="000000" w:themeColor="text1"/>
          <w:kern w:val="0"/>
          <w:sz w:val="22"/>
          <w:szCs w:val="22"/>
        </w:rPr>
        <w:t xml:space="preserve">条　</w:t>
      </w:r>
      <w:r w:rsidR="002E62C5" w:rsidRPr="003A20EA">
        <w:rPr>
          <w:rFonts w:asciiTheme="minorEastAsia" w:eastAsiaTheme="minorEastAsia" w:hAnsiTheme="minorEastAsia" w:hint="eastAsia"/>
          <w:color w:val="000000" w:themeColor="text1"/>
          <w:sz w:val="22"/>
          <w:szCs w:val="22"/>
        </w:rPr>
        <w:t>乙は、この契約に関して、次の各号の一に該当するときは、契約金額の１０分の１に相当する額を違約金として甲が指定する期日までに支払わなければならない。</w:t>
      </w:r>
    </w:p>
    <w:p w14:paraId="0AC3E773"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（１） 乙が私的独占の禁止及び公正取引の確保に関する法律（昭和２２年法律第５４ 号。以下「独占禁止法」という。） 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 第６項に規定する不当廉売の場合など甲に金銭的損害が生じない行為として乙がこれを証明し、その証明を甲が認めたときは、この限りでない。</w:t>
      </w:r>
    </w:p>
    <w:p w14:paraId="1892E2F3"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公正取引委員会が、乙に対して独占禁止法第７条の</w:t>
      </w:r>
      <w:r w:rsidR="001774EE" w:rsidRPr="003A20EA">
        <w:rPr>
          <w:rFonts w:asciiTheme="minorEastAsia" w:eastAsiaTheme="minorEastAsia" w:hAnsiTheme="minorEastAsia" w:hint="eastAsia"/>
          <w:color w:val="000000" w:themeColor="text1"/>
          <w:sz w:val="22"/>
          <w:szCs w:val="22"/>
        </w:rPr>
        <w:t>４</w:t>
      </w:r>
      <w:r w:rsidRPr="003A20EA">
        <w:rPr>
          <w:rFonts w:asciiTheme="minorEastAsia" w:eastAsiaTheme="minorEastAsia" w:hAnsiTheme="minorEastAsia" w:hint="eastAsia"/>
          <w:color w:val="000000" w:themeColor="text1"/>
          <w:sz w:val="22"/>
          <w:szCs w:val="22"/>
        </w:rPr>
        <w:t>第</w:t>
      </w:r>
      <w:r w:rsidR="001774EE" w:rsidRPr="003A20EA">
        <w:rPr>
          <w:rFonts w:asciiTheme="minorEastAsia" w:eastAsiaTheme="minorEastAsia" w:hAnsiTheme="minorEastAsia" w:hint="eastAsia"/>
          <w:color w:val="000000" w:themeColor="text1"/>
          <w:sz w:val="22"/>
          <w:szCs w:val="22"/>
        </w:rPr>
        <w:t>７</w:t>
      </w:r>
      <w:r w:rsidRPr="003A20EA">
        <w:rPr>
          <w:rFonts w:asciiTheme="minorEastAsia" w:eastAsiaTheme="minorEastAsia" w:hAnsiTheme="minorEastAsia" w:hint="eastAsia"/>
          <w:color w:val="000000" w:themeColor="text1"/>
          <w:sz w:val="22"/>
          <w:szCs w:val="22"/>
        </w:rPr>
        <w:t>項又は</w:t>
      </w:r>
      <w:r w:rsidR="001774EE" w:rsidRPr="003A20EA">
        <w:rPr>
          <w:rFonts w:asciiTheme="minorEastAsia" w:eastAsiaTheme="minorEastAsia" w:hAnsiTheme="minorEastAsia" w:hint="eastAsia"/>
          <w:color w:val="000000" w:themeColor="text1"/>
          <w:sz w:val="22"/>
          <w:szCs w:val="22"/>
        </w:rPr>
        <w:t>第７条の７</w:t>
      </w:r>
      <w:r w:rsidRPr="003A20EA">
        <w:rPr>
          <w:rFonts w:asciiTheme="minorEastAsia" w:eastAsiaTheme="minorEastAsia" w:hAnsiTheme="minorEastAsia" w:hint="eastAsia"/>
          <w:color w:val="000000" w:themeColor="text1"/>
          <w:sz w:val="22"/>
          <w:szCs w:val="22"/>
        </w:rPr>
        <w:t>第</w:t>
      </w:r>
      <w:r w:rsidR="001774EE"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項の規定による課徴金の納付を命じない旨の通知を行ったとき。</w:t>
      </w:r>
    </w:p>
    <w:p w14:paraId="56193248"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乙（乙が法人の場合にあっては、その役員又は使用人） が刑法（明治４０年法律第４５号） 第９６条の６又は独占禁止法第８９条第１項若しくは第９５条第１項第１号の規定による刑が確定したとき。</w:t>
      </w:r>
    </w:p>
    <w:p w14:paraId="1FAAE23A" w14:textId="77777777" w:rsidR="002E62C5" w:rsidRPr="003A20EA" w:rsidRDefault="002E62C5" w:rsidP="002E50E0">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79B59E63"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（１） 前項第１号に規定する確定した納付命令における課徴金について、独占禁止法第７条の</w:t>
      </w:r>
      <w:r w:rsidR="0049101F"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第</w:t>
      </w:r>
      <w:r w:rsidR="0049101F" w:rsidRPr="003A20EA">
        <w:rPr>
          <w:rFonts w:asciiTheme="minorEastAsia" w:eastAsiaTheme="minorEastAsia" w:hAnsiTheme="minorEastAsia" w:hint="eastAsia"/>
          <w:color w:val="000000" w:themeColor="text1"/>
          <w:sz w:val="22"/>
          <w:szCs w:val="22"/>
        </w:rPr>
        <w:t>２</w:t>
      </w:r>
      <w:r w:rsidRPr="003A20EA">
        <w:rPr>
          <w:rFonts w:asciiTheme="minorEastAsia" w:eastAsiaTheme="minorEastAsia" w:hAnsiTheme="minorEastAsia" w:hint="eastAsia"/>
          <w:color w:val="000000" w:themeColor="text1"/>
          <w:sz w:val="22"/>
          <w:szCs w:val="22"/>
        </w:rPr>
        <w:t>項又は第</w:t>
      </w:r>
      <w:r w:rsidR="0049101F" w:rsidRPr="003A20EA">
        <w:rPr>
          <w:rFonts w:asciiTheme="minorEastAsia" w:eastAsiaTheme="minorEastAsia" w:hAnsiTheme="minorEastAsia" w:hint="eastAsia"/>
          <w:color w:val="000000" w:themeColor="text1"/>
          <w:sz w:val="22"/>
          <w:szCs w:val="22"/>
        </w:rPr>
        <w:t>３</w:t>
      </w:r>
      <w:r w:rsidRPr="003A20EA">
        <w:rPr>
          <w:rFonts w:asciiTheme="minorEastAsia" w:eastAsiaTheme="minorEastAsia" w:hAnsiTheme="minorEastAsia" w:hint="eastAsia"/>
          <w:color w:val="000000" w:themeColor="text1"/>
          <w:sz w:val="22"/>
          <w:szCs w:val="22"/>
        </w:rPr>
        <w:t>項の規定の適用があるとき。</w:t>
      </w:r>
    </w:p>
    <w:p w14:paraId="478A3B91"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（２） 前項第１号に規定する確定した納付命令若しくは排除措置命令又は同項第３号に規定する刑に係る確定判決において、乙が違反行為の首謀者であることが明らかになったとき。</w:t>
      </w:r>
    </w:p>
    <w:p w14:paraId="1D1C1068" w14:textId="77777777" w:rsidR="002E62C5" w:rsidRPr="003A20E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前項第２号に規定する通知に係る事件において、乙が違反行為の首謀者であることが明らかになったとき。</w:t>
      </w:r>
    </w:p>
    <w:p w14:paraId="58AE1A61" w14:textId="77777777" w:rsidR="002E62C5" w:rsidRPr="003A20EA" w:rsidRDefault="002E62C5" w:rsidP="002A528A">
      <w:pPr>
        <w:ind w:left="264"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３　乙は、契約の履行を理由として第１項及び第２項の違約金を免れることができない。</w:t>
      </w:r>
    </w:p>
    <w:p w14:paraId="2A36E8B6" w14:textId="77777777" w:rsidR="002A528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４</w:t>
      </w:r>
      <w:r w:rsidR="002A528A">
        <w:rPr>
          <w:rFonts w:asciiTheme="minorEastAsia" w:eastAsiaTheme="minorEastAsia" w:hAnsiTheme="minorEastAsia" w:hint="eastAsia"/>
          <w:color w:val="000000" w:themeColor="text1"/>
          <w:sz w:val="22"/>
          <w:szCs w:val="22"/>
        </w:rPr>
        <w:t xml:space="preserve">　</w:t>
      </w:r>
      <w:r w:rsidRPr="003A20EA">
        <w:rPr>
          <w:rFonts w:asciiTheme="minorEastAsia" w:eastAsiaTheme="minorEastAsia" w:hAnsiTheme="minorEastAsia" w:hint="eastAsia"/>
          <w:color w:val="000000" w:themeColor="text1"/>
          <w:sz w:val="22"/>
          <w:szCs w:val="22"/>
        </w:rPr>
        <w:t>第１項及び第２項の規定は、甲に生じた実際の損害の額が違約金の額を超過す</w:t>
      </w:r>
    </w:p>
    <w:p w14:paraId="178A500F" w14:textId="77777777" w:rsidR="002E62C5" w:rsidRPr="003A20EA" w:rsidRDefault="002E62C5" w:rsidP="002A528A">
      <w:pPr>
        <w:ind w:leftChars="100" w:left="518"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る場合において、甲がその超過分の損害につき賠償を請求することを妨げない。</w:t>
      </w:r>
    </w:p>
    <w:p w14:paraId="302DFCEF" w14:textId="77777777" w:rsidR="002A528A" w:rsidRDefault="002E62C5" w:rsidP="002E50E0">
      <w:pPr>
        <w:ind w:left="527" w:hangingChars="200" w:hanging="527"/>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５</w:t>
      </w:r>
      <w:r w:rsidR="002A528A">
        <w:rPr>
          <w:rFonts w:asciiTheme="minorEastAsia" w:eastAsiaTheme="minorEastAsia" w:hAnsiTheme="minorEastAsia" w:hint="eastAsia"/>
          <w:color w:val="000000" w:themeColor="text1"/>
          <w:sz w:val="22"/>
          <w:szCs w:val="22"/>
        </w:rPr>
        <w:t xml:space="preserve">　</w:t>
      </w:r>
      <w:r w:rsidRPr="003A20EA">
        <w:rPr>
          <w:rFonts w:asciiTheme="minorEastAsia" w:eastAsiaTheme="minorEastAsia" w:hAnsiTheme="minorEastAsia" w:hint="eastAsia"/>
          <w:color w:val="000000" w:themeColor="text1"/>
          <w:sz w:val="22"/>
          <w:szCs w:val="22"/>
        </w:rPr>
        <w:t>乙はこの契約に関して、第１項又は第２項の各号の一に該当することとなった</w:t>
      </w:r>
    </w:p>
    <w:p w14:paraId="6F4D1A1D" w14:textId="77777777" w:rsidR="002E62C5" w:rsidRPr="003A20EA" w:rsidRDefault="002E62C5" w:rsidP="002A528A">
      <w:pPr>
        <w:ind w:leftChars="100" w:left="518" w:hangingChars="100" w:hanging="264"/>
        <w:rPr>
          <w:rFonts w:asciiTheme="minorEastAsia" w:eastAsiaTheme="minorEastAsia" w:hAnsiTheme="minorEastAsia"/>
          <w:color w:val="000000" w:themeColor="text1"/>
          <w:sz w:val="22"/>
          <w:szCs w:val="22"/>
        </w:rPr>
      </w:pPr>
      <w:r w:rsidRPr="003A20EA">
        <w:rPr>
          <w:rFonts w:asciiTheme="minorEastAsia" w:eastAsiaTheme="minorEastAsia" w:hAnsiTheme="minorEastAsia" w:hint="eastAsia"/>
          <w:color w:val="000000" w:themeColor="text1"/>
          <w:sz w:val="22"/>
          <w:szCs w:val="22"/>
        </w:rPr>
        <w:t>場合には、速やかに、当該処分等に係る関係書類を甲に提出しなければならない。</w:t>
      </w:r>
    </w:p>
    <w:p w14:paraId="7BEFBAB3" w14:textId="77777777" w:rsidR="00A64B90" w:rsidRPr="003A20EA" w:rsidRDefault="00A64B90" w:rsidP="002E50E0">
      <w:pPr>
        <w:suppressAutoHyphens/>
        <w:kinsoku w:val="0"/>
        <w:wordWrap w:val="0"/>
        <w:overflowPunct w:val="0"/>
        <w:autoSpaceDE w:val="0"/>
        <w:autoSpaceDN w:val="0"/>
        <w:ind w:left="260" w:hanging="260"/>
        <w:textAlignment w:val="baseline"/>
        <w:rPr>
          <w:rFonts w:asciiTheme="minorEastAsia" w:eastAsiaTheme="minorEastAsia" w:hAnsiTheme="minorEastAsia"/>
          <w:spacing w:val="20"/>
          <w:kern w:val="0"/>
          <w:sz w:val="22"/>
          <w:szCs w:val="22"/>
        </w:rPr>
      </w:pPr>
    </w:p>
    <w:p w14:paraId="36DA6215"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（属性要件に基づく契約解除）</w:t>
      </w:r>
    </w:p>
    <w:p w14:paraId="72F19F9C" w14:textId="1929E46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7347DD">
        <w:rPr>
          <w:rFonts w:asciiTheme="minorEastAsia" w:eastAsiaTheme="minorEastAsia" w:hAnsiTheme="minorEastAsia" w:cs="ＭＳ 明朝" w:hint="eastAsia"/>
          <w:kern w:val="0"/>
          <w:sz w:val="22"/>
          <w:szCs w:val="22"/>
        </w:rPr>
        <w:t>２４</w:t>
      </w:r>
      <w:r w:rsidRPr="003A20EA">
        <w:rPr>
          <w:rFonts w:asciiTheme="minorEastAsia" w:eastAsiaTheme="minorEastAsia" w:hAnsiTheme="minorEastAsia" w:cs="ＭＳ 明朝" w:hint="eastAsia"/>
          <w:kern w:val="0"/>
          <w:sz w:val="22"/>
          <w:szCs w:val="22"/>
        </w:rPr>
        <w:t>条　甲は、乙が次の各号の一に該当すると認められるときは、何らの催告を要せず、本契約を解除することができる。</w:t>
      </w:r>
    </w:p>
    <w:p w14:paraId="3A8517A9" w14:textId="77777777" w:rsidR="00A64B90" w:rsidRPr="003A20EA" w:rsidRDefault="00A64B90" w:rsidP="002E50E0">
      <w:pPr>
        <w:suppressAutoHyphens/>
        <w:kinsoku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（１）法人等（個人、法人又は団体をいう。）の役員等（個人である場合は</w:t>
      </w:r>
      <w:r w:rsidRPr="003A20EA">
        <w:rPr>
          <w:rFonts w:asciiTheme="minorEastAsia" w:eastAsiaTheme="minorEastAsia" w:hAnsiTheme="minorEastAsia" w:cs="ＭＳ 明朝" w:hint="eastAsia"/>
          <w:spacing w:val="14"/>
          <w:kern w:val="0"/>
          <w:sz w:val="22"/>
          <w:szCs w:val="22"/>
          <w:fitText w:val="924" w:id="703236866"/>
        </w:rPr>
        <w:t>その者</w:t>
      </w:r>
      <w:r w:rsidRPr="003A20EA">
        <w:rPr>
          <w:rFonts w:asciiTheme="minorEastAsia" w:eastAsiaTheme="minorEastAsia" w:hAnsiTheme="minorEastAsia" w:cs="ＭＳ 明朝" w:hint="eastAsia"/>
          <w:spacing w:val="-19"/>
          <w:kern w:val="0"/>
          <w:sz w:val="22"/>
          <w:szCs w:val="22"/>
          <w:fitText w:val="924" w:id="703236866"/>
        </w:rPr>
        <w:t>、</w:t>
      </w:r>
      <w:r w:rsidRPr="003A20EA">
        <w:rPr>
          <w:rFonts w:asciiTheme="minorEastAsia" w:eastAsiaTheme="minorEastAsia" w:hAnsiTheme="minorEastAsia" w:cs="ＭＳ 明朝" w:hint="eastAsia"/>
          <w:kern w:val="0"/>
          <w:sz w:val="22"/>
          <w:szCs w:val="22"/>
        </w:rPr>
        <w:lastRenderedPageBreak/>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1EE98F21"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（２）役員等が、自己、自社若しくは第三者の不正の利益を図る目的、又は第三者に損害を加える目的をもって、暴力団又は暴力団員を利用するなどしているとき</w:t>
      </w:r>
    </w:p>
    <w:p w14:paraId="0124AB93"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（３）役員等が、暴力団又は暴力団員に対して、資金等を供給し、又は便宜を供与するなど直接的あるいは積極的に暴力団の維持、運営に協力し、若しくは関与しているとき</w:t>
      </w:r>
    </w:p>
    <w:p w14:paraId="76D6DDEC"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（４）役員等が、暴力団又は暴力団員であることを知りながらこれを不当に利用するなどしているとき</w:t>
      </w:r>
    </w:p>
    <w:p w14:paraId="2C0C976E"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（５）役員等が、暴力団又は暴力団員と社会的に非難されるべき関係を有しているとき</w:t>
      </w:r>
    </w:p>
    <w:p w14:paraId="7A1A1D2A"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p>
    <w:p w14:paraId="56DDDC07"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（行為要件に基づく契約解除）</w:t>
      </w:r>
    </w:p>
    <w:p w14:paraId="184ED77B" w14:textId="69D0C190"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7347DD">
        <w:rPr>
          <w:rFonts w:asciiTheme="minorEastAsia" w:eastAsiaTheme="minorEastAsia" w:hAnsiTheme="minorEastAsia" w:cs="ＭＳ 明朝" w:hint="eastAsia"/>
          <w:kern w:val="0"/>
          <w:sz w:val="22"/>
          <w:szCs w:val="22"/>
        </w:rPr>
        <w:t>２５</w:t>
      </w:r>
      <w:r w:rsidRPr="003A20EA">
        <w:rPr>
          <w:rFonts w:asciiTheme="minorEastAsia" w:eastAsiaTheme="minorEastAsia" w:hAnsiTheme="minorEastAsia" w:cs="ＭＳ 明朝" w:hint="eastAsia"/>
          <w:kern w:val="0"/>
          <w:sz w:val="22"/>
          <w:szCs w:val="22"/>
        </w:rPr>
        <w:t>条　甲は、乙が自ら又は第三者を利用して次の各号の一に該当する行為をした場合は、何らの催告を要せず、本契約を解除することができる。</w:t>
      </w:r>
    </w:p>
    <w:p w14:paraId="23AD427B"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（１）暴力的な要求行為</w:t>
      </w:r>
    </w:p>
    <w:p w14:paraId="48DC3662"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（２）法的な責任を超えた不当な要求行為</w:t>
      </w:r>
    </w:p>
    <w:p w14:paraId="431F354D"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（３）取引に関して脅迫的な言動をし、又は暴力を用いる行為</w:t>
      </w:r>
    </w:p>
    <w:p w14:paraId="1F4CB3CD"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（４）偽計又は威力を用いて契約担当官等の業務を妨害する行為</w:t>
      </w:r>
    </w:p>
    <w:p w14:paraId="5C9A775E" w14:textId="77777777" w:rsidR="00A64B90" w:rsidRPr="003A20EA" w:rsidRDefault="00A64B90" w:rsidP="002E50E0">
      <w:pPr>
        <w:suppressAutoHyphens/>
        <w:kinsoku w:val="0"/>
        <w:wordWrap w:val="0"/>
        <w:overflowPunct w:val="0"/>
        <w:autoSpaceDE w:val="0"/>
        <w:autoSpaceDN w:val="0"/>
        <w:ind w:left="480" w:hanging="48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（５）その他前各号に準ずる行為</w:t>
      </w:r>
    </w:p>
    <w:p w14:paraId="2CE23E52"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p>
    <w:p w14:paraId="7E7D9C36" w14:textId="77777777"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（表明確約）</w:t>
      </w:r>
    </w:p>
    <w:p w14:paraId="33DECE4F" w14:textId="14A47FF1" w:rsidR="00A64B90" w:rsidRPr="003A20EA" w:rsidRDefault="00A64B90" w:rsidP="002E50E0">
      <w:pPr>
        <w:suppressAutoHyphens/>
        <w:kinsoku w:val="0"/>
        <w:wordWrap w:val="0"/>
        <w:overflowPunct w:val="0"/>
        <w:autoSpaceDE w:val="0"/>
        <w:autoSpaceDN w:val="0"/>
        <w:ind w:left="240" w:hanging="240"/>
        <w:textAlignment w:val="baseline"/>
        <w:rPr>
          <w:rFonts w:asciiTheme="minorEastAsia" w:eastAsiaTheme="minorEastAsia" w:hAnsiTheme="minorEastAsia"/>
          <w:spacing w:val="22"/>
          <w:kern w:val="0"/>
          <w:sz w:val="22"/>
          <w:szCs w:val="22"/>
        </w:rPr>
      </w:pPr>
      <w:r w:rsidRPr="003A20EA">
        <w:rPr>
          <w:rFonts w:asciiTheme="minorEastAsia" w:eastAsiaTheme="minorEastAsia" w:hAnsiTheme="minorEastAsia" w:cs="ＭＳ 明朝" w:hint="eastAsia"/>
          <w:kern w:val="0"/>
          <w:sz w:val="22"/>
          <w:szCs w:val="22"/>
        </w:rPr>
        <w:t>第</w:t>
      </w:r>
      <w:r w:rsidR="007347DD">
        <w:rPr>
          <w:rFonts w:asciiTheme="minorEastAsia" w:eastAsiaTheme="minorEastAsia" w:hAnsiTheme="minorEastAsia" w:cs="ＭＳ 明朝" w:hint="eastAsia"/>
          <w:kern w:val="0"/>
          <w:sz w:val="22"/>
          <w:szCs w:val="22"/>
        </w:rPr>
        <w:t>２６</w:t>
      </w:r>
      <w:r w:rsidRPr="003A20EA">
        <w:rPr>
          <w:rFonts w:asciiTheme="minorEastAsia" w:eastAsiaTheme="minorEastAsia" w:hAnsiTheme="minorEastAsia" w:cs="ＭＳ 明朝" w:hint="eastAsia"/>
          <w:kern w:val="0"/>
          <w:sz w:val="22"/>
          <w:szCs w:val="22"/>
        </w:rPr>
        <w:t>条　乙は、前２条各号のいずれにも該当しないことを表明し、かつ、将来にわたっても該当しないことを確約する。</w:t>
      </w:r>
    </w:p>
    <w:p w14:paraId="059D8EEF"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Theme="minorEastAsia" w:eastAsiaTheme="minorEastAsia" w:hAnsiTheme="minorEastAsia" w:cs="ＭＳ 明朝" w:hint="eastAsia"/>
          <w:kern w:val="0"/>
          <w:sz w:val="22"/>
          <w:szCs w:val="22"/>
        </w:rPr>
        <w:t>２　乙は、前２条各号の一に該当する者（以下「解除対象者」という。）を下請負人等（下請負人（下請が数次にわたるときは、すべての下請負人を含む。）、受</w:t>
      </w:r>
      <w:r w:rsidRPr="003A20EA">
        <w:rPr>
          <w:rFonts w:ascii="ＭＳ 明朝" w:hAnsi="Times New Roman" w:cs="ＭＳ 明朝" w:hint="eastAsia"/>
          <w:kern w:val="0"/>
          <w:sz w:val="22"/>
          <w:szCs w:val="22"/>
        </w:rPr>
        <w:t>託者（再委託以降のすべての受託者を含む。）及び下請負人若しくは受託者が当該契約に関して個別に契約する場合の当該契約の相手方をいう。以下同じ。）としないことを確約する。</w:t>
      </w:r>
    </w:p>
    <w:p w14:paraId="08811F53" w14:textId="05CD0530" w:rsidR="00A64B90"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254CC49A" w14:textId="77777777" w:rsidR="007347DD" w:rsidRPr="003A20EA" w:rsidRDefault="007347DD"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5C9B64FA"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（下請負契約等に関する契約解除）</w:t>
      </w:r>
    </w:p>
    <w:p w14:paraId="507DC301" w14:textId="5A96EA3D"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第</w:t>
      </w:r>
      <w:r w:rsidR="007347DD">
        <w:rPr>
          <w:rFonts w:ascii="ＭＳ 明朝" w:hAnsi="Times New Roman" w:cs="ＭＳ 明朝" w:hint="eastAsia"/>
          <w:kern w:val="0"/>
          <w:sz w:val="22"/>
          <w:szCs w:val="22"/>
        </w:rPr>
        <w:t>２７</w:t>
      </w:r>
      <w:r w:rsidRPr="003A20EA">
        <w:rPr>
          <w:rFonts w:ascii="ＭＳ 明朝" w:hAnsi="Times New Roman" w:cs="ＭＳ 明朝" w:hint="eastAsia"/>
          <w:kern w:val="0"/>
          <w:sz w:val="22"/>
          <w:szCs w:val="22"/>
        </w:rPr>
        <w:t>条　乙は、契約後に下請負人等が解除対象者であることが判明したときは、直ちに当該下請負人等との契約を解除し、又は下請負人等に対し契約を解除させるようにしなければならない。</w:t>
      </w:r>
    </w:p>
    <w:p w14:paraId="03AEE4B2"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２　甲は、乙が、下請負人等が解除対象者であることを知りながら契約し、若しくは下請負人等の契約を承認したとき、又は正当な理由がないのに前項の規定に反</w:t>
      </w:r>
      <w:r w:rsidRPr="003A20EA">
        <w:rPr>
          <w:rFonts w:ascii="ＭＳ 明朝" w:hAnsi="Times New Roman" w:cs="ＭＳ 明朝" w:hint="eastAsia"/>
          <w:kern w:val="0"/>
          <w:sz w:val="22"/>
          <w:szCs w:val="22"/>
        </w:rPr>
        <w:lastRenderedPageBreak/>
        <w:t>して当該下請負人等との契約を解除せず、若しくは下請負人等に対し契約を解除させるための措置を講じないときは、本契約を解除することができる。</w:t>
      </w:r>
    </w:p>
    <w:p w14:paraId="67882048"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6C4B5D05"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（損害賠償）</w:t>
      </w:r>
    </w:p>
    <w:p w14:paraId="223C741E" w14:textId="164B1106"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第</w:t>
      </w:r>
      <w:r w:rsidR="007347DD">
        <w:rPr>
          <w:rFonts w:ascii="ＭＳ 明朝" w:hAnsi="Times New Roman" w:cs="ＭＳ 明朝" w:hint="eastAsia"/>
          <w:kern w:val="0"/>
          <w:sz w:val="22"/>
          <w:szCs w:val="22"/>
        </w:rPr>
        <w:t>２８</w:t>
      </w:r>
      <w:r w:rsidRPr="003A20EA">
        <w:rPr>
          <w:rFonts w:ascii="ＭＳ 明朝" w:hAnsi="Times New Roman" w:cs="ＭＳ 明朝" w:hint="eastAsia"/>
          <w:kern w:val="0"/>
          <w:sz w:val="22"/>
          <w:szCs w:val="22"/>
        </w:rPr>
        <w:t>条　甲は、第</w:t>
      </w:r>
      <w:r w:rsidR="00FA0309" w:rsidRPr="003A20EA">
        <w:rPr>
          <w:rFonts w:ascii="ＭＳ 明朝" w:hAnsi="Times New Roman" w:cs="ＭＳ 明朝" w:hint="eastAsia"/>
          <w:kern w:val="0"/>
          <w:sz w:val="22"/>
          <w:szCs w:val="22"/>
        </w:rPr>
        <w:t>５５</w:t>
      </w:r>
      <w:r w:rsidRPr="003A20EA">
        <w:rPr>
          <w:rFonts w:ascii="ＭＳ 明朝" w:hAnsi="Times New Roman" w:cs="ＭＳ 明朝" w:hint="eastAsia"/>
          <w:kern w:val="0"/>
          <w:sz w:val="22"/>
          <w:szCs w:val="22"/>
        </w:rPr>
        <w:t>条、第</w:t>
      </w:r>
      <w:r w:rsidR="00FA0309" w:rsidRPr="003A20EA">
        <w:rPr>
          <w:rFonts w:ascii="ＭＳ 明朝" w:hAnsi="Times New Roman" w:cs="ＭＳ 明朝" w:hint="eastAsia"/>
          <w:kern w:val="0"/>
          <w:sz w:val="22"/>
          <w:szCs w:val="22"/>
        </w:rPr>
        <w:t>５６</w:t>
      </w:r>
      <w:r w:rsidRPr="003A20EA">
        <w:rPr>
          <w:rFonts w:ascii="ＭＳ 明朝" w:hAnsi="Times New Roman" w:cs="ＭＳ 明朝" w:hint="eastAsia"/>
          <w:kern w:val="0"/>
          <w:sz w:val="22"/>
          <w:szCs w:val="22"/>
        </w:rPr>
        <w:t>条及び前条第２項により本契約を解除した場合は、これにより乙に生じた損害について、何ら賠償ないし補償することは要しない。</w:t>
      </w:r>
    </w:p>
    <w:p w14:paraId="043F5A93"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２　乙は、甲が第</w:t>
      </w:r>
      <w:r w:rsidR="00FA0309" w:rsidRPr="003A20EA">
        <w:rPr>
          <w:rFonts w:ascii="ＭＳ 明朝" w:hAnsi="Times New Roman" w:cs="ＭＳ 明朝" w:hint="eastAsia"/>
          <w:kern w:val="0"/>
          <w:sz w:val="22"/>
          <w:szCs w:val="22"/>
        </w:rPr>
        <w:t>５５</w:t>
      </w:r>
      <w:r w:rsidRPr="003A20EA">
        <w:rPr>
          <w:rFonts w:ascii="ＭＳ 明朝" w:hAnsi="Times New Roman" w:cs="ＭＳ 明朝" w:hint="eastAsia"/>
          <w:kern w:val="0"/>
          <w:sz w:val="22"/>
          <w:szCs w:val="22"/>
        </w:rPr>
        <w:t>条、第</w:t>
      </w:r>
      <w:r w:rsidR="00FA0309" w:rsidRPr="003A20EA">
        <w:rPr>
          <w:rFonts w:ascii="ＭＳ 明朝" w:hAnsi="Times New Roman" w:cs="ＭＳ 明朝" w:hint="eastAsia"/>
          <w:kern w:val="0"/>
          <w:sz w:val="22"/>
          <w:szCs w:val="22"/>
        </w:rPr>
        <w:t>５６</w:t>
      </w:r>
      <w:r w:rsidRPr="003A20EA">
        <w:rPr>
          <w:rFonts w:ascii="ＭＳ 明朝" w:hAnsi="Times New Roman" w:cs="ＭＳ 明朝" w:hint="eastAsia"/>
          <w:kern w:val="0"/>
          <w:sz w:val="22"/>
          <w:szCs w:val="22"/>
        </w:rPr>
        <w:t>条及び前条第２項の規定により本契約を解除した場合においては、契約金額の１０分の１に相当する額を違約金として甲が指定する期間内に支払わなければならない。</w:t>
      </w:r>
    </w:p>
    <w:p w14:paraId="0D826B4F"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r w:rsidRPr="003A20EA">
        <w:rPr>
          <w:rFonts w:ascii="ＭＳ 明朝" w:hAnsi="Times New Roman" w:cs="ＭＳ 明朝" w:hint="eastAsia"/>
          <w:kern w:val="0"/>
          <w:sz w:val="22"/>
          <w:szCs w:val="22"/>
        </w:rPr>
        <w:t>３　前項の場合において、契約保証金の納付が行われているときは、甲は、当該契約保証金をもって違約金に充当することができる。</w:t>
      </w:r>
    </w:p>
    <w:p w14:paraId="5F5B6820" w14:textId="77777777" w:rsidR="00FA0309" w:rsidRPr="003A20EA" w:rsidRDefault="00FA0309" w:rsidP="002E50E0">
      <w:pPr>
        <w:suppressAutoHyphens/>
        <w:kinsoku w:val="0"/>
        <w:wordWrap w:val="0"/>
        <w:autoSpaceDE w:val="0"/>
        <w:autoSpaceDN w:val="0"/>
        <w:ind w:left="264" w:hangingChars="100" w:hanging="264"/>
        <w:rPr>
          <w:rFonts w:ascii="ＭＳ 明朝" w:hAnsi="Times New Roman"/>
          <w:spacing w:val="22"/>
          <w:kern w:val="0"/>
          <w:sz w:val="22"/>
          <w:szCs w:val="22"/>
        </w:rPr>
      </w:pPr>
      <w:r w:rsidRPr="003A20EA">
        <w:rPr>
          <w:sz w:val="22"/>
          <w:szCs w:val="22"/>
        </w:rPr>
        <w:t>４　第２項の規定は、甲に生じた実際の損害の額が同項に規定する違約金の金額を超える場合において、甲がその超過分の損害につき、乙に対し賠償を請求することを妨げない。</w:t>
      </w:r>
    </w:p>
    <w:p w14:paraId="50B676D4"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p>
    <w:p w14:paraId="02F98FBE"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spacing w:val="22"/>
          <w:kern w:val="0"/>
          <w:sz w:val="22"/>
          <w:szCs w:val="22"/>
        </w:rPr>
      </w:pPr>
      <w:r w:rsidRPr="003A20EA">
        <w:rPr>
          <w:rFonts w:ascii="ＭＳ 明朝" w:hAnsi="Times New Roman" w:cs="ＭＳ 明朝" w:hint="eastAsia"/>
          <w:kern w:val="0"/>
          <w:sz w:val="22"/>
          <w:szCs w:val="22"/>
        </w:rPr>
        <w:t>（不当介入に関する通報・報告）</w:t>
      </w:r>
    </w:p>
    <w:p w14:paraId="3B0C0EA4" w14:textId="1FB84A2A"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r w:rsidRPr="003A20EA">
        <w:rPr>
          <w:rFonts w:ascii="ＭＳ 明朝" w:hAnsi="Times New Roman" w:cs="ＭＳ 明朝" w:hint="eastAsia"/>
          <w:kern w:val="0"/>
          <w:sz w:val="22"/>
          <w:szCs w:val="22"/>
        </w:rPr>
        <w:t>第</w:t>
      </w:r>
      <w:r w:rsidR="007347DD">
        <w:rPr>
          <w:rFonts w:ascii="ＭＳ 明朝" w:hAnsi="Times New Roman" w:cs="ＭＳ 明朝" w:hint="eastAsia"/>
          <w:kern w:val="0"/>
          <w:sz w:val="22"/>
          <w:szCs w:val="22"/>
        </w:rPr>
        <w:t>２９</w:t>
      </w:r>
      <w:r w:rsidRPr="003A20EA">
        <w:rPr>
          <w:rFonts w:ascii="ＭＳ 明朝" w:hAnsi="Times New Roman" w:cs="ＭＳ 明朝" w:hint="eastAsia"/>
          <w:kern w:val="0"/>
          <w:sz w:val="22"/>
          <w:szCs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89A8045" w14:textId="77777777" w:rsidR="00A64B90" w:rsidRPr="003A20EA" w:rsidRDefault="00A64B90" w:rsidP="002E50E0">
      <w:pPr>
        <w:suppressAutoHyphens/>
        <w:kinsoku w:val="0"/>
        <w:wordWrap w:val="0"/>
        <w:overflowPunct w:val="0"/>
        <w:autoSpaceDE w:val="0"/>
        <w:autoSpaceDN w:val="0"/>
        <w:ind w:left="240" w:hanging="240"/>
        <w:textAlignment w:val="baseline"/>
        <w:rPr>
          <w:rFonts w:ascii="ＭＳ 明朝" w:hAnsi="Times New Roman" w:cs="ＭＳ 明朝"/>
          <w:kern w:val="0"/>
          <w:sz w:val="22"/>
          <w:szCs w:val="22"/>
        </w:rPr>
      </w:pPr>
    </w:p>
    <w:p w14:paraId="3A37CDF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（相手方に対する通知発効の時期）</w:t>
      </w:r>
    </w:p>
    <w:p w14:paraId="09E5D3C7" w14:textId="53B310A9"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7347DD">
        <w:rPr>
          <w:rFonts w:ascii="ＭＳ 明朝" w:hAnsi="ＭＳ 明朝" w:cs="ＭＳ 明朝" w:hint="eastAsia"/>
          <w:kern w:val="0"/>
          <w:sz w:val="22"/>
          <w:szCs w:val="22"/>
        </w:rPr>
        <w:t>３０</w:t>
      </w:r>
      <w:r w:rsidRPr="003A20EA">
        <w:rPr>
          <w:rFonts w:ascii="ＭＳ 明朝" w:hAnsi="ＭＳ 明朝" w:cs="ＭＳ 明朝" w:hint="eastAsia"/>
          <w:kern w:val="0"/>
          <w:sz w:val="22"/>
          <w:szCs w:val="22"/>
        </w:rPr>
        <w:t>条　文書による通知は、甲から乙に対するものにあっては発信の日から、乙から甲に対するものにあっては、受信の日からそれぞれの効力を生ずる。</w:t>
      </w:r>
    </w:p>
    <w:p w14:paraId="50FA389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2A5A7ECE"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（代表者変更等の届出）</w:t>
      </w:r>
    </w:p>
    <w:p w14:paraId="6CBF7F46" w14:textId="6D609DBD" w:rsidR="00A64B90" w:rsidRPr="003A20EA" w:rsidRDefault="00A64B90" w:rsidP="002E50E0">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第</w:t>
      </w:r>
      <w:r w:rsidR="006F4732">
        <w:rPr>
          <w:rFonts w:ascii="ＭＳ 明朝" w:hAnsi="ＭＳ 明朝" w:cs="ＭＳ 明朝" w:hint="eastAsia"/>
          <w:kern w:val="0"/>
          <w:sz w:val="22"/>
          <w:szCs w:val="22"/>
        </w:rPr>
        <w:t>３１</w:t>
      </w:r>
      <w:r w:rsidRPr="003A20EA">
        <w:rPr>
          <w:rFonts w:ascii="ＭＳ 明朝" w:hAnsi="ＭＳ 明朝" w:cs="ＭＳ 明朝" w:hint="eastAsia"/>
          <w:kern w:val="0"/>
          <w:sz w:val="22"/>
          <w:szCs w:val="22"/>
        </w:rPr>
        <w:t>条　乙は、その代表者氏名又は住所を変更したときは、その旨を文書により　甲に遅滞なく通知するものとする。</w:t>
      </w:r>
    </w:p>
    <w:p w14:paraId="078E7B5A" w14:textId="77777777" w:rsidR="006F4732" w:rsidRDefault="006F4732" w:rsidP="006F4732">
      <w:pPr>
        <w:suppressAutoHyphens/>
        <w:kinsoku w:val="0"/>
        <w:wordWrap w:val="0"/>
        <w:overflowPunct w:val="0"/>
        <w:autoSpaceDE w:val="0"/>
        <w:autoSpaceDN w:val="0"/>
        <w:textAlignment w:val="baseline"/>
        <w:rPr>
          <w:rFonts w:ascii="ＭＳ 明朝" w:hAnsi="ＭＳ 明朝" w:cs="ＭＳ 明朝"/>
          <w:kern w:val="0"/>
          <w:sz w:val="22"/>
          <w:szCs w:val="22"/>
        </w:rPr>
      </w:pPr>
    </w:p>
    <w:p w14:paraId="06A0A63B" w14:textId="2DE6BA86" w:rsidR="006F4732" w:rsidRPr="003A20EA" w:rsidRDefault="006F4732" w:rsidP="006F4732">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【乙が、任意団体である場合】</w:t>
      </w:r>
    </w:p>
    <w:p w14:paraId="5C15DE01" w14:textId="77777777" w:rsidR="006F4732" w:rsidRPr="003A20EA" w:rsidRDefault="006F4732" w:rsidP="006F4732">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（実施体制の確保について）</w:t>
      </w:r>
    </w:p>
    <w:p w14:paraId="4DF2AB86" w14:textId="3A0FCBB8" w:rsidR="006F4732" w:rsidRPr="003A20EA" w:rsidRDefault="006F4732" w:rsidP="006F4732">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Pr>
          <w:rFonts w:ascii="ＭＳ 明朝" w:hAnsi="ＭＳ 明朝" w:cs="ＭＳ 明朝" w:hint="eastAsia"/>
          <w:kern w:val="0"/>
          <w:sz w:val="22"/>
          <w:szCs w:val="22"/>
        </w:rPr>
        <w:t>３２</w:t>
      </w:r>
      <w:r w:rsidRPr="003A20EA">
        <w:rPr>
          <w:rFonts w:ascii="ＭＳ 明朝" w:hAnsi="ＭＳ 明朝" w:cs="ＭＳ 明朝" w:hint="eastAsia"/>
          <w:kern w:val="0"/>
          <w:sz w:val="22"/>
          <w:szCs w:val="22"/>
        </w:rPr>
        <w:t>条　乙が法人格を有していない団体（以下「任意団体」という。）の場合は、履行体制の確保のため乙は、構成員、会計基準等の必要な事項（以下「任意団体に関する事項」という。）が記載された</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を提出し、甲の承認を受けなければならない。</w:t>
      </w:r>
    </w:p>
    <w:p w14:paraId="71AB0161" w14:textId="77777777" w:rsidR="006F4732" w:rsidRPr="003A20EA" w:rsidRDefault="006F4732" w:rsidP="006F4732">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２　前項の規定にかかわらず、乙からあらかじめ提出された業務計画書等に、任意団体に関する事項が記載されている場合は、本契約の締結をもって前項に規定する甲の承認があったものとする。</w:t>
      </w:r>
    </w:p>
    <w:p w14:paraId="4860CDF0" w14:textId="1CC46A5A" w:rsidR="006F4732" w:rsidRPr="003A20EA" w:rsidRDefault="006F4732" w:rsidP="006F4732">
      <w:pPr>
        <w:suppressAutoHyphens/>
        <w:kinsoku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３　乙は、任意団体に関する事項の変更等を行おうとする場合は、改めて任意団体に関する事項が記載された</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を提出し、甲の承認を受けなければ</w:t>
      </w:r>
      <w:r w:rsidRPr="006F4732">
        <w:rPr>
          <w:rFonts w:ascii="ＭＳ 明朝" w:hAnsi="ＭＳ 明朝" w:cs="ＭＳ 明朝" w:hint="eastAsia"/>
          <w:spacing w:val="21"/>
          <w:kern w:val="0"/>
          <w:sz w:val="22"/>
          <w:szCs w:val="22"/>
          <w:fitText w:val="1188" w:id="-1551084031"/>
        </w:rPr>
        <w:t>ならない</w:t>
      </w:r>
      <w:r w:rsidRPr="006F4732">
        <w:rPr>
          <w:rFonts w:ascii="ＭＳ 明朝" w:hAnsi="ＭＳ 明朝" w:cs="ＭＳ 明朝" w:hint="eastAsia"/>
          <w:spacing w:val="-40"/>
          <w:kern w:val="0"/>
          <w:sz w:val="22"/>
          <w:szCs w:val="22"/>
          <w:fitText w:val="1188" w:id="-1551084031"/>
        </w:rPr>
        <w:t>。</w:t>
      </w:r>
      <w:r w:rsidRPr="003A20EA">
        <w:rPr>
          <w:rFonts w:ascii="ＭＳ 明朝" w:hAnsi="ＭＳ 明朝" w:cs="ＭＳ 明朝" w:hint="eastAsia"/>
          <w:kern w:val="0"/>
          <w:sz w:val="22"/>
          <w:szCs w:val="22"/>
        </w:rPr>
        <w:t>た</w:t>
      </w:r>
      <w:r w:rsidRPr="003A20EA">
        <w:rPr>
          <w:rFonts w:ascii="ＭＳ 明朝" w:hAnsi="ＭＳ 明朝" w:cs="ＭＳ 明朝" w:hint="eastAsia"/>
          <w:kern w:val="0"/>
          <w:sz w:val="22"/>
          <w:szCs w:val="22"/>
        </w:rPr>
        <w:lastRenderedPageBreak/>
        <w:t>だし、任意団体の適正な履行確保に支障とならない軽微な変更を行おうとする場合は、任意団体に関する事項を記載した</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の届出をもって代えるものとする。</w:t>
      </w:r>
    </w:p>
    <w:p w14:paraId="44C95903" w14:textId="77777777" w:rsidR="006F4732" w:rsidRPr="003A20EA" w:rsidRDefault="006F4732" w:rsidP="006F4732">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４　乙において、会計基準等について特段の定めが無い場合は国の契約及び支</w:t>
      </w: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rPr>
        <w:t>払に関する規定の趣旨に従い、公正かつ最小の費用で最大の効果をあげ得るように経費の効率的使用に努めなければならない。</w:t>
      </w:r>
    </w:p>
    <w:p w14:paraId="7B68A659" w14:textId="08469018" w:rsidR="006F4732" w:rsidRPr="003A20EA" w:rsidRDefault="006F4732" w:rsidP="006F4732">
      <w:pPr>
        <w:suppressAutoHyphens/>
        <w:kinsoku w:val="0"/>
        <w:wordWrap w:val="0"/>
        <w:overflowPunct w:val="0"/>
        <w:autoSpaceDE w:val="0"/>
        <w:autoSpaceDN w:val="0"/>
        <w:ind w:left="264" w:hangingChars="100" w:hanging="264"/>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５　第１項により提出された</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において債務責任者となっている者は、委託業務に伴い発生した過払金の返還、賠償金、損害金又は違約金及び延滞金の支払について、甲に対し、債務を負うものとし、債務責任者が複数あるときは、連帯して債務を負うものとする。</w:t>
      </w:r>
    </w:p>
    <w:p w14:paraId="0982837D" w14:textId="570B1702" w:rsidR="00A64B90" w:rsidRPr="003A20EA" w:rsidRDefault="006F4732" w:rsidP="006F4732">
      <w:pPr>
        <w:suppressAutoHyphens/>
        <w:kinsoku w:val="0"/>
        <w:wordWrap w:val="0"/>
        <w:overflowPunct w:val="0"/>
        <w:autoSpaceDE w:val="0"/>
        <w:autoSpaceDN w:val="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６　乙は委託業務が完了した日の属する年度終了後、５年以内に第１項により提出した</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に変更がある場合は改めて</w:t>
      </w:r>
      <w:r w:rsidR="00A70423">
        <w:rPr>
          <w:rFonts w:ascii="ＭＳ 明朝" w:hAnsi="ＭＳ 明朝" w:cs="ＭＳ 明朝" w:hint="eastAsia"/>
          <w:kern w:val="0"/>
          <w:sz w:val="22"/>
          <w:szCs w:val="22"/>
        </w:rPr>
        <w:t>文書</w:t>
      </w:r>
      <w:r w:rsidRPr="003A20EA">
        <w:rPr>
          <w:rFonts w:ascii="ＭＳ 明朝" w:hAnsi="ＭＳ 明朝" w:cs="ＭＳ 明朝" w:hint="eastAsia"/>
          <w:kern w:val="0"/>
          <w:sz w:val="22"/>
          <w:szCs w:val="22"/>
        </w:rPr>
        <w:t>による届出を行わなければならない。</w:t>
      </w:r>
    </w:p>
    <w:p w14:paraId="43527E0F" w14:textId="0431D275" w:rsidR="00A64B90" w:rsidRDefault="00A64B90" w:rsidP="002E50E0">
      <w:pPr>
        <w:overflowPunct w:val="0"/>
        <w:textAlignment w:val="baseline"/>
        <w:rPr>
          <w:rFonts w:ascii="ＭＳ 明朝" w:eastAsia="ＭＳ ゴシック" w:hAnsi="Times New Roman" w:cs="ＭＳ ゴシック"/>
          <w:b/>
          <w:bCs/>
          <w:kern w:val="0"/>
          <w:sz w:val="22"/>
          <w:szCs w:val="22"/>
        </w:rPr>
      </w:pPr>
    </w:p>
    <w:p w14:paraId="2AF5178D" w14:textId="77777777" w:rsidR="006F4732" w:rsidRPr="003A20EA" w:rsidRDefault="006F4732" w:rsidP="006F4732">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【乙が特例民法法人である場合】</w:t>
      </w:r>
    </w:p>
    <w:p w14:paraId="17953399" w14:textId="77777777" w:rsidR="006F4732" w:rsidRPr="003A20EA" w:rsidRDefault="006F4732" w:rsidP="006F4732">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（委託費支出明細書の提出等）</w:t>
      </w:r>
    </w:p>
    <w:p w14:paraId="06639844" w14:textId="5414D886" w:rsidR="006F4732" w:rsidRPr="003A20EA" w:rsidRDefault="006F4732" w:rsidP="006F4732">
      <w:pPr>
        <w:overflowPunct w:val="0"/>
        <w:ind w:left="264" w:hangingChars="100" w:hanging="264"/>
        <w:textAlignment w:val="baseline"/>
        <w:rPr>
          <w:rFonts w:ascii="ＭＳ 明朝" w:eastAsia="ＭＳ ゴシック" w:hAnsi="Times New Roman" w:cs="ＭＳ ゴシック"/>
          <w:b/>
          <w:bCs/>
          <w:kern w:val="0"/>
          <w:sz w:val="22"/>
          <w:szCs w:val="22"/>
        </w:rPr>
      </w:pPr>
      <w:r w:rsidRPr="003A20EA">
        <w:rPr>
          <w:rFonts w:ascii="ＭＳ 明朝" w:hAnsi="ＭＳ 明朝" w:cs="ＭＳ 明朝" w:hint="eastAsia"/>
          <w:kern w:val="0"/>
          <w:sz w:val="22"/>
          <w:szCs w:val="22"/>
        </w:rPr>
        <w:t>第</w:t>
      </w:r>
      <w:r>
        <w:rPr>
          <w:rFonts w:ascii="ＭＳ 明朝" w:hAnsi="ＭＳ 明朝" w:cs="ＭＳ 明朝" w:hint="eastAsia"/>
          <w:kern w:val="0"/>
          <w:sz w:val="22"/>
          <w:szCs w:val="22"/>
        </w:rPr>
        <w:t>３２</w:t>
      </w:r>
      <w:r w:rsidRPr="003A20EA">
        <w:rPr>
          <w:rFonts w:ascii="ＭＳ 明朝" w:hAnsi="ＭＳ 明朝" w:cs="ＭＳ 明朝" w:hint="eastAsia"/>
          <w:kern w:val="0"/>
          <w:sz w:val="22"/>
          <w:szCs w:val="22"/>
        </w:rPr>
        <w:t>条　乙は、公益法人に対する行政の関与の在り方の改革実施計画（平成１４年３月２９日閣議決定）に基づき、額の確定の通知後速やかに委託費支出明細書を作成し、乙の事務所に備え付け公開することとし、甲に提出しなければならない。また、乙の主管官庁に対しても提出しなければならない。</w:t>
      </w:r>
    </w:p>
    <w:p w14:paraId="14B418FC" w14:textId="77777777" w:rsidR="00A64B90" w:rsidRPr="003A20EA" w:rsidRDefault="00A64B90" w:rsidP="002E50E0">
      <w:pPr>
        <w:overflowPunct w:val="0"/>
        <w:textAlignment w:val="baseline"/>
        <w:rPr>
          <w:rFonts w:ascii="ＭＳ 明朝" w:eastAsia="ＭＳ ゴシック" w:hAnsi="Times New Roman" w:cs="ＭＳ ゴシック"/>
          <w:b/>
          <w:bCs/>
          <w:kern w:val="0"/>
          <w:sz w:val="22"/>
          <w:szCs w:val="22"/>
        </w:rPr>
      </w:pPr>
    </w:p>
    <w:p w14:paraId="5C2F31B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（書類の保管等）</w:t>
      </w:r>
    </w:p>
    <w:p w14:paraId="19934633" w14:textId="346AF870"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6F4732">
        <w:rPr>
          <w:rFonts w:ascii="ＭＳ 明朝" w:hAnsi="ＭＳ 明朝" w:cs="ＭＳ 明朝" w:hint="eastAsia"/>
          <w:kern w:val="0"/>
          <w:sz w:val="22"/>
          <w:szCs w:val="22"/>
        </w:rPr>
        <w:t>３３</w:t>
      </w:r>
      <w:r w:rsidRPr="003A20EA">
        <w:rPr>
          <w:rFonts w:ascii="ＭＳ 明朝" w:hAnsi="ＭＳ 明朝" w:cs="ＭＳ 明朝" w:hint="eastAsia"/>
          <w:kern w:val="0"/>
          <w:sz w:val="22"/>
          <w:szCs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41F8CAA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00831E0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（秘密の保持等）</w:t>
      </w:r>
    </w:p>
    <w:p w14:paraId="412365E1" w14:textId="6126142E"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6F4732">
        <w:rPr>
          <w:rFonts w:ascii="ＭＳ 明朝" w:hAnsi="ＭＳ 明朝" w:cs="ＭＳ 明朝" w:hint="eastAsia"/>
          <w:kern w:val="0"/>
          <w:sz w:val="22"/>
          <w:szCs w:val="22"/>
        </w:rPr>
        <w:t>３４</w:t>
      </w:r>
      <w:r w:rsidRPr="003A20EA">
        <w:rPr>
          <w:rFonts w:ascii="ＭＳ 明朝" w:hAnsi="ＭＳ 明朝" w:cs="ＭＳ 明朝" w:hint="eastAsia"/>
          <w:kern w:val="0"/>
          <w:sz w:val="22"/>
          <w:szCs w:val="22"/>
        </w:rPr>
        <w:t>条　乙は、この委託業務に関して知り得た業務上の秘密をこの契約期間にかかわらず第三者に漏らしてはならない。</w:t>
      </w:r>
    </w:p>
    <w:p w14:paraId="06084E32"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r w:rsidRPr="003A20EA">
        <w:rPr>
          <w:rFonts w:ascii="ＭＳ 明朝" w:hAnsi="ＭＳ 明朝" w:cs="ＭＳ 明朝" w:hint="eastAsia"/>
          <w:kern w:val="0"/>
          <w:sz w:val="22"/>
          <w:szCs w:val="22"/>
        </w:rPr>
        <w:t>２　乙は、この委託業務に関する資料を転写し、又は第三者に閲覧若しくは貸出ししてはならない。</w:t>
      </w:r>
    </w:p>
    <w:p w14:paraId="07AC90DC"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ＭＳ 明朝" w:cs="ＭＳ 明朝"/>
          <w:kern w:val="0"/>
          <w:sz w:val="22"/>
          <w:szCs w:val="22"/>
        </w:rPr>
      </w:pPr>
    </w:p>
    <w:p w14:paraId="023E0059" w14:textId="77777777"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（契約の細目）</w:t>
      </w:r>
    </w:p>
    <w:p w14:paraId="1FA00131" w14:textId="2E52A105"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6F4732">
        <w:rPr>
          <w:rFonts w:ascii="ＭＳ 明朝" w:hAnsi="ＭＳ 明朝" w:cs="ＭＳ 明朝" w:hint="eastAsia"/>
          <w:kern w:val="0"/>
          <w:sz w:val="22"/>
          <w:szCs w:val="22"/>
        </w:rPr>
        <w:t>３５</w:t>
      </w:r>
      <w:r w:rsidRPr="003A20EA">
        <w:rPr>
          <w:rFonts w:ascii="ＭＳ 明朝" w:hAnsi="ＭＳ 明朝" w:cs="ＭＳ 明朝" w:hint="eastAsia"/>
          <w:kern w:val="0"/>
          <w:sz w:val="22"/>
          <w:szCs w:val="22"/>
        </w:rPr>
        <w:t>条　この契約に関して必要な細目は文化庁委託業務実施要領（平成２０年２月１日文化庁次長決定）に定めるところによる。</w:t>
      </w:r>
    </w:p>
    <w:p w14:paraId="18510043" w14:textId="77777777" w:rsidR="006F4732" w:rsidRPr="003A20EA" w:rsidRDefault="006F4732" w:rsidP="002E50E0">
      <w:pPr>
        <w:suppressAutoHyphens/>
        <w:kinsoku w:val="0"/>
        <w:wordWrap w:val="0"/>
        <w:overflowPunct w:val="0"/>
        <w:autoSpaceDE w:val="0"/>
        <w:autoSpaceDN w:val="0"/>
        <w:textAlignment w:val="baseline"/>
        <w:rPr>
          <w:rFonts w:ascii="ＭＳ 明朝" w:hAnsi="Times New Roman" w:hint="eastAsia"/>
          <w:spacing w:val="20"/>
          <w:kern w:val="0"/>
          <w:sz w:val="22"/>
          <w:szCs w:val="22"/>
        </w:rPr>
      </w:pPr>
    </w:p>
    <w:p w14:paraId="248998FB"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（疑義の解決）</w:t>
      </w:r>
    </w:p>
    <w:p w14:paraId="4DBE959F" w14:textId="12610398" w:rsidR="00A64B90" w:rsidRPr="003A20EA" w:rsidRDefault="00A64B90" w:rsidP="002E50E0">
      <w:pPr>
        <w:suppressAutoHyphens/>
        <w:kinsoku w:val="0"/>
        <w:wordWrap w:val="0"/>
        <w:overflowPunct w:val="0"/>
        <w:autoSpaceDE w:val="0"/>
        <w:autoSpaceDN w:val="0"/>
        <w:ind w:left="260" w:hanging="26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第</w:t>
      </w:r>
      <w:r w:rsidR="006F4732">
        <w:rPr>
          <w:rFonts w:ascii="ＭＳ 明朝" w:hAnsi="ＭＳ 明朝" w:cs="ＭＳ 明朝" w:hint="eastAsia"/>
          <w:kern w:val="0"/>
          <w:sz w:val="22"/>
          <w:szCs w:val="22"/>
        </w:rPr>
        <w:t>３６</w:t>
      </w:r>
      <w:r w:rsidRPr="003A20EA">
        <w:rPr>
          <w:rFonts w:ascii="ＭＳ 明朝" w:hAnsi="ＭＳ 明朝" w:cs="ＭＳ 明朝" w:hint="eastAsia"/>
          <w:kern w:val="0"/>
          <w:sz w:val="22"/>
          <w:szCs w:val="22"/>
        </w:rPr>
        <w:t>条　前各条のほか、この契約に関して疑義を生じた場合には、甲乙協議の上解決するものとする。</w:t>
      </w:r>
    </w:p>
    <w:p w14:paraId="237ED6B2"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53FF2DA6" w14:textId="77777777" w:rsidR="009659A5" w:rsidRPr="003A20EA" w:rsidRDefault="009659A5" w:rsidP="002E50E0">
      <w:pPr>
        <w:widowControl/>
        <w:rPr>
          <w:rFonts w:ascii="ＭＳ 明朝" w:hAnsi="Times New Roman"/>
          <w:spacing w:val="20"/>
          <w:kern w:val="0"/>
          <w:sz w:val="22"/>
          <w:szCs w:val="22"/>
        </w:rPr>
      </w:pPr>
      <w:r w:rsidRPr="003A20EA">
        <w:rPr>
          <w:rFonts w:ascii="ＭＳ 明朝" w:hAnsi="Times New Roman"/>
          <w:spacing w:val="20"/>
          <w:kern w:val="0"/>
          <w:sz w:val="22"/>
          <w:szCs w:val="22"/>
        </w:rPr>
        <w:br w:type="page"/>
      </w:r>
    </w:p>
    <w:p w14:paraId="7F8721F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E2F6A8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上記契約の証として、本契約書２通を作成し、双方記名押印の上各１通を保有するものとする。</w:t>
      </w:r>
    </w:p>
    <w:p w14:paraId="7C15CC46"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6B4A8B8B" w14:textId="1CF4AC2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w:t>
      </w:r>
      <w:r w:rsidR="00DB24D4" w:rsidRPr="003A20EA">
        <w:rPr>
          <w:rFonts w:ascii="ＭＳ 明朝" w:hAnsi="ＭＳ 明朝" w:cs="ＭＳ 明朝" w:hint="eastAsia"/>
          <w:kern w:val="0"/>
          <w:sz w:val="22"/>
          <w:szCs w:val="22"/>
        </w:rPr>
        <w:t>令和</w:t>
      </w:r>
      <w:r w:rsidR="006F4732">
        <w:rPr>
          <w:rFonts w:ascii="ＭＳ 明朝" w:hAnsi="ＭＳ 明朝" w:cs="ＭＳ 明朝" w:hint="eastAsia"/>
          <w:kern w:val="0"/>
          <w:sz w:val="22"/>
          <w:szCs w:val="22"/>
        </w:rPr>
        <w:t>４</w:t>
      </w:r>
      <w:r w:rsidRPr="003A20EA">
        <w:rPr>
          <w:rFonts w:ascii="ＭＳ 明朝" w:hAnsi="ＭＳ 明朝" w:cs="ＭＳ 明朝" w:hint="eastAsia"/>
          <w:kern w:val="0"/>
          <w:sz w:val="22"/>
          <w:szCs w:val="22"/>
        </w:rPr>
        <w:t>年　　月　　日</w:t>
      </w:r>
    </w:p>
    <w:p w14:paraId="25D845EA"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p>
    <w:p w14:paraId="74FEE391"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hint="eastAsia"/>
          <w:kern w:val="0"/>
          <w:sz w:val="22"/>
          <w:szCs w:val="22"/>
        </w:rPr>
        <w:t xml:space="preserve">　　　　　　　　　　　　　　（甲）東京都千代田区霞が関三丁目２番２号</w:t>
      </w:r>
    </w:p>
    <w:p w14:paraId="716D2F67"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kern w:val="0"/>
          <w:sz w:val="22"/>
          <w:szCs w:val="22"/>
        </w:rPr>
        <w:t xml:space="preserve">                                  </w:t>
      </w:r>
      <w:r w:rsidRPr="003A20EA">
        <w:rPr>
          <w:rFonts w:ascii="ＭＳ 明朝" w:hAnsi="ＭＳ 明朝" w:cs="ＭＳ 明朝" w:hint="eastAsia"/>
          <w:kern w:val="0"/>
          <w:sz w:val="22"/>
          <w:szCs w:val="22"/>
          <w:lang w:eastAsia="zh-TW"/>
        </w:rPr>
        <w:t>支出負担行為担当官</w:t>
      </w:r>
    </w:p>
    <w:p w14:paraId="04C07AD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xml:space="preserve">文化庁次長　　○　○　</w:t>
      </w: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w:t>
      </w:r>
    </w:p>
    <w:p w14:paraId="6734ECF5"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747359F4"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084ED583"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lang w:eastAsia="zh-TW"/>
        </w:rPr>
      </w:pPr>
    </w:p>
    <w:p w14:paraId="5361BD68" w14:textId="77777777" w:rsidR="00A64B90" w:rsidRPr="003A20EA" w:rsidRDefault="00A64B90" w:rsidP="002E50E0">
      <w:pPr>
        <w:suppressAutoHyphens/>
        <w:kinsoku w:val="0"/>
        <w:wordWrap w:val="0"/>
        <w:overflowPunct w:val="0"/>
        <w:autoSpaceDE w:val="0"/>
        <w:autoSpaceDN w:val="0"/>
        <w:textAlignment w:val="baseline"/>
        <w:rPr>
          <w:rFonts w:ascii="ＭＳ 明朝" w:hAnsi="Times New Roman"/>
          <w:spacing w:val="20"/>
          <w:kern w:val="0"/>
          <w:sz w:val="22"/>
          <w:szCs w:val="22"/>
        </w:rPr>
      </w:pP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lang w:eastAsia="zh-TW"/>
        </w:rPr>
        <w:t xml:space="preserve">　</w:t>
      </w:r>
      <w:r w:rsidRPr="003A20EA">
        <w:rPr>
          <w:rFonts w:ascii="ＭＳ 明朝" w:hAnsi="ＭＳ 明朝" w:cs="ＭＳ 明朝"/>
          <w:kern w:val="0"/>
          <w:sz w:val="22"/>
          <w:szCs w:val="22"/>
          <w:lang w:eastAsia="zh-TW"/>
        </w:rPr>
        <w:t xml:space="preserve">                  </w:t>
      </w:r>
      <w:r w:rsidRPr="003A20EA">
        <w:rPr>
          <w:rFonts w:ascii="ＭＳ 明朝" w:hAnsi="ＭＳ 明朝" w:cs="ＭＳ 明朝" w:hint="eastAsia"/>
          <w:kern w:val="0"/>
          <w:sz w:val="22"/>
          <w:szCs w:val="22"/>
        </w:rPr>
        <w:t>（乙）住　所</w:t>
      </w:r>
    </w:p>
    <w:p w14:paraId="67AC2F2C" w14:textId="2CB9D31D" w:rsidR="00B50B3E" w:rsidRPr="003A20EA" w:rsidRDefault="003F7AF6" w:rsidP="002E50E0">
      <w:pPr>
        <w:rPr>
          <w:sz w:val="22"/>
          <w:szCs w:val="22"/>
        </w:rPr>
      </w:pPr>
      <w:r>
        <w:rPr>
          <w:rFonts w:ascii="ＭＳ 明朝" w:hAnsi="ＭＳ 明朝" w:cs="ＭＳ 明朝" w:hint="eastAsia"/>
          <w:kern w:val="0"/>
          <w:sz w:val="22"/>
          <w:szCs w:val="22"/>
        </w:rPr>
        <w:t xml:space="preserve">　　　　　　　　　　　　　　　　　</w:t>
      </w:r>
      <w:r w:rsidR="00A64B90" w:rsidRPr="003A20EA">
        <w:rPr>
          <w:rFonts w:ascii="ＭＳ 明朝" w:hAnsi="ＭＳ 明朝" w:cs="ＭＳ 明朝" w:hint="eastAsia"/>
          <w:kern w:val="0"/>
          <w:sz w:val="22"/>
          <w:szCs w:val="22"/>
        </w:rPr>
        <w:t>氏　名</w:t>
      </w:r>
    </w:p>
    <w:sectPr w:rsidR="00B50B3E" w:rsidRPr="003A20EA" w:rsidSect="00A64B90">
      <w:pgSz w:w="11906" w:h="16838" w:code="9"/>
      <w:pgMar w:top="1191" w:right="1134" w:bottom="1134" w:left="1134" w:header="851" w:footer="992" w:gutter="0"/>
      <w:cols w:space="425"/>
      <w:docGrid w:type="linesAndChars" w:linePitch="345"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281F1" w14:textId="77777777" w:rsidR="001B1B24" w:rsidRDefault="001B1B24">
      <w:r>
        <w:separator/>
      </w:r>
    </w:p>
  </w:endnote>
  <w:endnote w:type="continuationSeparator" w:id="0">
    <w:p w14:paraId="1519A873" w14:textId="77777777" w:rsidR="001B1B24" w:rsidRDefault="001B1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F481" w14:textId="77777777" w:rsidR="001B1B24" w:rsidRDefault="001B1B24">
      <w:r>
        <w:separator/>
      </w:r>
    </w:p>
  </w:footnote>
  <w:footnote w:type="continuationSeparator" w:id="0">
    <w:p w14:paraId="32FD842E" w14:textId="77777777" w:rsidR="001B1B24" w:rsidRDefault="001B1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B90"/>
    <w:rsid w:val="00001F47"/>
    <w:rsid w:val="00002641"/>
    <w:rsid w:val="0002130F"/>
    <w:rsid w:val="00032D3C"/>
    <w:rsid w:val="000357A7"/>
    <w:rsid w:val="000377BF"/>
    <w:rsid w:val="0004097B"/>
    <w:rsid w:val="00045722"/>
    <w:rsid w:val="00045C70"/>
    <w:rsid w:val="000678E1"/>
    <w:rsid w:val="000A2545"/>
    <w:rsid w:val="000B1E17"/>
    <w:rsid w:val="000B3CCC"/>
    <w:rsid w:val="000C11AA"/>
    <w:rsid w:val="000D187D"/>
    <w:rsid w:val="000D2736"/>
    <w:rsid w:val="000D36BA"/>
    <w:rsid w:val="000E2BBE"/>
    <w:rsid w:val="000F0A5C"/>
    <w:rsid w:val="000F359D"/>
    <w:rsid w:val="000F4930"/>
    <w:rsid w:val="00120A41"/>
    <w:rsid w:val="00121DD7"/>
    <w:rsid w:val="00125B61"/>
    <w:rsid w:val="00136396"/>
    <w:rsid w:val="0013748F"/>
    <w:rsid w:val="00141360"/>
    <w:rsid w:val="00146198"/>
    <w:rsid w:val="00151EDA"/>
    <w:rsid w:val="0016308F"/>
    <w:rsid w:val="001774EE"/>
    <w:rsid w:val="001A61DA"/>
    <w:rsid w:val="001B1B24"/>
    <w:rsid w:val="001B2053"/>
    <w:rsid w:val="001D2A46"/>
    <w:rsid w:val="001D3D5F"/>
    <w:rsid w:val="001E5875"/>
    <w:rsid w:val="001F18C1"/>
    <w:rsid w:val="0020386E"/>
    <w:rsid w:val="00203DC0"/>
    <w:rsid w:val="00245204"/>
    <w:rsid w:val="002624FB"/>
    <w:rsid w:val="002724BE"/>
    <w:rsid w:val="0027306F"/>
    <w:rsid w:val="0028228E"/>
    <w:rsid w:val="0028418F"/>
    <w:rsid w:val="002951D9"/>
    <w:rsid w:val="002A528A"/>
    <w:rsid w:val="002B0503"/>
    <w:rsid w:val="002B7D49"/>
    <w:rsid w:val="002D72FD"/>
    <w:rsid w:val="002E50E0"/>
    <w:rsid w:val="002E62C5"/>
    <w:rsid w:val="002F1A80"/>
    <w:rsid w:val="002F556E"/>
    <w:rsid w:val="00312950"/>
    <w:rsid w:val="00325BDB"/>
    <w:rsid w:val="00331AE2"/>
    <w:rsid w:val="0034758D"/>
    <w:rsid w:val="0036550D"/>
    <w:rsid w:val="00367281"/>
    <w:rsid w:val="00385848"/>
    <w:rsid w:val="00394FF0"/>
    <w:rsid w:val="003A0D2A"/>
    <w:rsid w:val="003A20EA"/>
    <w:rsid w:val="003B0A9F"/>
    <w:rsid w:val="003C1EFF"/>
    <w:rsid w:val="003C2625"/>
    <w:rsid w:val="003C48E4"/>
    <w:rsid w:val="003D2E6C"/>
    <w:rsid w:val="003E1342"/>
    <w:rsid w:val="003E4D4D"/>
    <w:rsid w:val="003F098A"/>
    <w:rsid w:val="003F0A54"/>
    <w:rsid w:val="003F21C1"/>
    <w:rsid w:val="003F7AF6"/>
    <w:rsid w:val="00401C98"/>
    <w:rsid w:val="00401D53"/>
    <w:rsid w:val="00417FA8"/>
    <w:rsid w:val="00423EBE"/>
    <w:rsid w:val="00451BEC"/>
    <w:rsid w:val="00484FBB"/>
    <w:rsid w:val="0049101F"/>
    <w:rsid w:val="004A064C"/>
    <w:rsid w:val="004A139E"/>
    <w:rsid w:val="004A38E7"/>
    <w:rsid w:val="004C673E"/>
    <w:rsid w:val="004D385F"/>
    <w:rsid w:val="004E2FC9"/>
    <w:rsid w:val="004E770E"/>
    <w:rsid w:val="005004E1"/>
    <w:rsid w:val="00526919"/>
    <w:rsid w:val="0054310A"/>
    <w:rsid w:val="00546E42"/>
    <w:rsid w:val="005660DB"/>
    <w:rsid w:val="0057369D"/>
    <w:rsid w:val="00581535"/>
    <w:rsid w:val="005911EE"/>
    <w:rsid w:val="005A1A19"/>
    <w:rsid w:val="005B3118"/>
    <w:rsid w:val="005E0853"/>
    <w:rsid w:val="005E52AB"/>
    <w:rsid w:val="005E6543"/>
    <w:rsid w:val="00621AEA"/>
    <w:rsid w:val="00636877"/>
    <w:rsid w:val="00653630"/>
    <w:rsid w:val="006537F8"/>
    <w:rsid w:val="006A37A3"/>
    <w:rsid w:val="006A73FF"/>
    <w:rsid w:val="006B420C"/>
    <w:rsid w:val="006B7468"/>
    <w:rsid w:val="006E2812"/>
    <w:rsid w:val="006E380C"/>
    <w:rsid w:val="006F4732"/>
    <w:rsid w:val="006F5CCD"/>
    <w:rsid w:val="00704915"/>
    <w:rsid w:val="00705D80"/>
    <w:rsid w:val="0071753C"/>
    <w:rsid w:val="007347DD"/>
    <w:rsid w:val="0074397E"/>
    <w:rsid w:val="0075100E"/>
    <w:rsid w:val="00771BE6"/>
    <w:rsid w:val="007941DF"/>
    <w:rsid w:val="007A023A"/>
    <w:rsid w:val="007A6134"/>
    <w:rsid w:val="007B21E1"/>
    <w:rsid w:val="007C4A27"/>
    <w:rsid w:val="007E33CF"/>
    <w:rsid w:val="007E3644"/>
    <w:rsid w:val="007E4821"/>
    <w:rsid w:val="007E4DAD"/>
    <w:rsid w:val="008434D1"/>
    <w:rsid w:val="0086106B"/>
    <w:rsid w:val="0086660D"/>
    <w:rsid w:val="00876472"/>
    <w:rsid w:val="00883FAF"/>
    <w:rsid w:val="00884E43"/>
    <w:rsid w:val="00885183"/>
    <w:rsid w:val="00891F62"/>
    <w:rsid w:val="008927F1"/>
    <w:rsid w:val="00894AE3"/>
    <w:rsid w:val="0089711B"/>
    <w:rsid w:val="008A7463"/>
    <w:rsid w:val="008B14C2"/>
    <w:rsid w:val="008C1186"/>
    <w:rsid w:val="008C3046"/>
    <w:rsid w:val="008C5648"/>
    <w:rsid w:val="008C7053"/>
    <w:rsid w:val="008F593E"/>
    <w:rsid w:val="008F7BC9"/>
    <w:rsid w:val="00911FDE"/>
    <w:rsid w:val="009155CE"/>
    <w:rsid w:val="00925EB5"/>
    <w:rsid w:val="00940B86"/>
    <w:rsid w:val="00943D01"/>
    <w:rsid w:val="0095754D"/>
    <w:rsid w:val="009659A5"/>
    <w:rsid w:val="00976274"/>
    <w:rsid w:val="0097749F"/>
    <w:rsid w:val="00986A1A"/>
    <w:rsid w:val="009934EA"/>
    <w:rsid w:val="00995E30"/>
    <w:rsid w:val="009A41B0"/>
    <w:rsid w:val="009B29AD"/>
    <w:rsid w:val="009B7081"/>
    <w:rsid w:val="009C5BB6"/>
    <w:rsid w:val="009C7E0C"/>
    <w:rsid w:val="009E1E8E"/>
    <w:rsid w:val="009E5346"/>
    <w:rsid w:val="009F6237"/>
    <w:rsid w:val="00A0593B"/>
    <w:rsid w:val="00A073B2"/>
    <w:rsid w:val="00A224CC"/>
    <w:rsid w:val="00A26E20"/>
    <w:rsid w:val="00A32D6E"/>
    <w:rsid w:val="00A35BA6"/>
    <w:rsid w:val="00A37411"/>
    <w:rsid w:val="00A4153D"/>
    <w:rsid w:val="00A470AB"/>
    <w:rsid w:val="00A51ED1"/>
    <w:rsid w:val="00A53B57"/>
    <w:rsid w:val="00A5517B"/>
    <w:rsid w:val="00A559DF"/>
    <w:rsid w:val="00A64816"/>
    <w:rsid w:val="00A64B90"/>
    <w:rsid w:val="00A70423"/>
    <w:rsid w:val="00A775E6"/>
    <w:rsid w:val="00A94D0E"/>
    <w:rsid w:val="00AB686E"/>
    <w:rsid w:val="00AC453C"/>
    <w:rsid w:val="00AC71C1"/>
    <w:rsid w:val="00AD4312"/>
    <w:rsid w:val="00AF03CC"/>
    <w:rsid w:val="00AF14D5"/>
    <w:rsid w:val="00B015C8"/>
    <w:rsid w:val="00B01A0C"/>
    <w:rsid w:val="00B07760"/>
    <w:rsid w:val="00B22C17"/>
    <w:rsid w:val="00B4174C"/>
    <w:rsid w:val="00B43E75"/>
    <w:rsid w:val="00B50B3E"/>
    <w:rsid w:val="00B52A95"/>
    <w:rsid w:val="00B80EC5"/>
    <w:rsid w:val="00B83FFB"/>
    <w:rsid w:val="00B8550E"/>
    <w:rsid w:val="00B8786D"/>
    <w:rsid w:val="00B954B1"/>
    <w:rsid w:val="00BA0445"/>
    <w:rsid w:val="00BB25CC"/>
    <w:rsid w:val="00BB79B0"/>
    <w:rsid w:val="00BC6F03"/>
    <w:rsid w:val="00BD0EC2"/>
    <w:rsid w:val="00BD15B2"/>
    <w:rsid w:val="00BE7A86"/>
    <w:rsid w:val="00C0308B"/>
    <w:rsid w:val="00C14C49"/>
    <w:rsid w:val="00C20699"/>
    <w:rsid w:val="00C31482"/>
    <w:rsid w:val="00C4400B"/>
    <w:rsid w:val="00C53AB2"/>
    <w:rsid w:val="00C619ED"/>
    <w:rsid w:val="00C8239D"/>
    <w:rsid w:val="00C87712"/>
    <w:rsid w:val="00C926DB"/>
    <w:rsid w:val="00CB38A4"/>
    <w:rsid w:val="00CD6E39"/>
    <w:rsid w:val="00CE1DC4"/>
    <w:rsid w:val="00CE2622"/>
    <w:rsid w:val="00CE31BA"/>
    <w:rsid w:val="00D05C93"/>
    <w:rsid w:val="00D06E11"/>
    <w:rsid w:val="00D2324A"/>
    <w:rsid w:val="00D26511"/>
    <w:rsid w:val="00D51002"/>
    <w:rsid w:val="00D5419A"/>
    <w:rsid w:val="00D55180"/>
    <w:rsid w:val="00D860B4"/>
    <w:rsid w:val="00D9643D"/>
    <w:rsid w:val="00D967AE"/>
    <w:rsid w:val="00DA5493"/>
    <w:rsid w:val="00DA68F4"/>
    <w:rsid w:val="00DB24D4"/>
    <w:rsid w:val="00DB528D"/>
    <w:rsid w:val="00DB7762"/>
    <w:rsid w:val="00DB7FB4"/>
    <w:rsid w:val="00DC57C1"/>
    <w:rsid w:val="00DD2647"/>
    <w:rsid w:val="00DE7A10"/>
    <w:rsid w:val="00DF236D"/>
    <w:rsid w:val="00E057CC"/>
    <w:rsid w:val="00E06BE0"/>
    <w:rsid w:val="00E10968"/>
    <w:rsid w:val="00E234D1"/>
    <w:rsid w:val="00E37403"/>
    <w:rsid w:val="00E40A2F"/>
    <w:rsid w:val="00E41063"/>
    <w:rsid w:val="00E4511B"/>
    <w:rsid w:val="00E45459"/>
    <w:rsid w:val="00E51316"/>
    <w:rsid w:val="00E53B1E"/>
    <w:rsid w:val="00E6500D"/>
    <w:rsid w:val="00E85FA6"/>
    <w:rsid w:val="00EA6F64"/>
    <w:rsid w:val="00EA7D65"/>
    <w:rsid w:val="00EB3764"/>
    <w:rsid w:val="00EC7AD1"/>
    <w:rsid w:val="00EE2356"/>
    <w:rsid w:val="00EF3272"/>
    <w:rsid w:val="00EF7492"/>
    <w:rsid w:val="00F24DD0"/>
    <w:rsid w:val="00F370A7"/>
    <w:rsid w:val="00F42D96"/>
    <w:rsid w:val="00F545D7"/>
    <w:rsid w:val="00F67808"/>
    <w:rsid w:val="00FA0309"/>
    <w:rsid w:val="00FC3164"/>
    <w:rsid w:val="00FE33D6"/>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67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64B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rsid w:val="00D860B4"/>
    <w:rPr>
      <w:rFonts w:asciiTheme="majorHAnsi" w:eastAsiaTheme="majorEastAsia" w:hAnsiTheme="majorHAnsi" w:cstheme="majorBidi"/>
      <w:sz w:val="18"/>
      <w:szCs w:val="18"/>
    </w:rPr>
  </w:style>
  <w:style w:type="character" w:customStyle="1" w:styleId="a6">
    <w:name w:val="吹き出し (文字)"/>
    <w:basedOn w:val="a0"/>
    <w:link w:val="a5"/>
    <w:rsid w:val="00D860B4"/>
    <w:rPr>
      <w:rFonts w:asciiTheme="majorHAnsi" w:eastAsiaTheme="majorEastAsia" w:hAnsiTheme="majorHAnsi" w:cstheme="majorBidi"/>
      <w:kern w:val="2"/>
      <w:sz w:val="18"/>
      <w:szCs w:val="18"/>
    </w:rPr>
  </w:style>
  <w:style w:type="paragraph" w:styleId="a7">
    <w:name w:val="Revision"/>
    <w:hidden/>
    <w:uiPriority w:val="99"/>
    <w:semiHidden/>
    <w:rsid w:val="00940B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1429</Words>
  <Characters>8151</Characters>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2022-01-28T05:22:00Z</dcterms:created>
  <dcterms:modified xsi:type="dcterms:W3CDTF">2022-03-18T01:27:00Z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2022-01-16T03:43:52Z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45563f67-d511-4b69-bfd2-5363cd76fdf2</vt:lpwstr>
  </property>
  <property fmtid="{D5CDD505-2E9C-101B-9397-08002B2CF9AE}" pid="8" name="MSIP_Label_d899a617-f30e-4fb8-b81c-fb6d0b94ac5b_ContentBits">
    <vt:lpwstr>1</vt:lpwstr>
  </property>
</Properties>
</file>