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F04C7" w14:textId="77777777" w:rsidR="000755EC" w:rsidRPr="0037701E" w:rsidRDefault="00C22C09">
      <w:pPr>
        <w:adjustRightInd/>
        <w:rPr>
          <w:rFonts w:ascii="ＭＳ Ｐゴシック" w:eastAsia="ＭＳ Ｐゴシック" w:hAnsi="ＭＳ Ｐゴシック" w:cs="Times New Roman"/>
          <w:color w:val="auto"/>
          <w:spacing w:val="2"/>
          <w:sz w:val="24"/>
          <w:szCs w:val="24"/>
        </w:rPr>
      </w:pPr>
      <w:r w:rsidRPr="0037701E">
        <w:rPr>
          <w:rFonts w:ascii="ＭＳ Ｐゴシック" w:eastAsia="ＭＳ Ｐゴシック" w:hAnsi="ＭＳ Ｐゴシック" w:cs="Times New Roman"/>
          <w:color w:val="auto"/>
          <w:spacing w:val="2"/>
          <w:sz w:val="24"/>
          <w:szCs w:val="24"/>
        </w:rPr>
        <w:t>【様式</w:t>
      </w:r>
      <w:r w:rsidR="00BD579A" w:rsidRPr="0037701E">
        <w:rPr>
          <w:rFonts w:ascii="ＭＳ Ｐゴシック" w:eastAsia="ＭＳ Ｐゴシック" w:hAnsi="ＭＳ Ｐゴシック" w:cs="Times New Roman" w:hint="eastAsia"/>
          <w:color w:val="auto"/>
          <w:spacing w:val="2"/>
          <w:sz w:val="24"/>
          <w:szCs w:val="24"/>
        </w:rPr>
        <w:t>３</w:t>
      </w:r>
      <w:r w:rsidRPr="0037701E">
        <w:rPr>
          <w:rFonts w:ascii="ＭＳ Ｐゴシック" w:eastAsia="ＭＳ Ｐゴシック" w:hAnsi="ＭＳ Ｐゴシック" w:cs="Times New Roman"/>
          <w:color w:val="auto"/>
          <w:spacing w:val="2"/>
          <w:sz w:val="24"/>
          <w:szCs w:val="24"/>
        </w:rPr>
        <w:t>】</w:t>
      </w:r>
    </w:p>
    <w:p w14:paraId="402EE6A6" w14:textId="77777777" w:rsidR="000755EC" w:rsidRDefault="000755EC">
      <w:pPr>
        <w:adjustRightInd/>
        <w:spacing w:line="390" w:lineRule="exact"/>
        <w:jc w:val="center"/>
        <w:rPr>
          <w:rFonts w:hAnsi="Times New Roman" w:cs="Times New Roman"/>
          <w:spacing w:val="2"/>
        </w:rPr>
      </w:pPr>
      <w:r>
        <w:rPr>
          <w:rFonts w:eastAsia="ＭＳ ゴシック" w:hAnsi="Times New Roman" w:cs="ＭＳ ゴシック" w:hint="eastAsia"/>
          <w:sz w:val="28"/>
          <w:szCs w:val="28"/>
        </w:rPr>
        <w:t>任意団体に関する事項</w:t>
      </w:r>
    </w:p>
    <w:p w14:paraId="672A6659" w14:textId="77777777" w:rsidR="003E3C87" w:rsidRDefault="003E3C87" w:rsidP="003E3C87">
      <w:pPr>
        <w:adjustRightInd/>
        <w:spacing w:line="390" w:lineRule="exact"/>
        <w:ind w:right="856"/>
        <w:rPr>
          <w:rFonts w:hAnsi="Times New Roman" w:cs="Times New Roman"/>
          <w:spacing w:val="2"/>
        </w:rPr>
      </w:pPr>
    </w:p>
    <w:p w14:paraId="333E8B02" w14:textId="77777777" w:rsidR="000755EC" w:rsidRDefault="000755EC" w:rsidP="00BF7F46">
      <w:pPr>
        <w:adjustRightInd/>
        <w:spacing w:line="390" w:lineRule="exact"/>
        <w:ind w:right="856" w:firstLineChars="2600" w:firstLine="5564"/>
        <w:rPr>
          <w:rFonts w:hAnsi="Times New Roman" w:cs="Times New Roman"/>
          <w:spacing w:val="2"/>
          <w:lang w:eastAsia="zh-TW"/>
        </w:rPr>
      </w:pPr>
      <w:r>
        <w:rPr>
          <w:rFonts w:eastAsia="ＭＳ ゴシック" w:hAnsi="Times New Roman" w:cs="ＭＳ ゴシック" w:hint="eastAsia"/>
          <w:lang w:eastAsia="zh-TW"/>
        </w:rPr>
        <w:t>代表者</w:t>
      </w:r>
      <w:r w:rsidR="003E3C87">
        <w:rPr>
          <w:rFonts w:eastAsia="ＭＳ ゴシック" w:hAnsi="Times New Roman" w:cs="ＭＳ ゴシック" w:hint="eastAsia"/>
          <w:lang w:eastAsia="zh-TW"/>
        </w:rPr>
        <w:t xml:space="preserve">　</w:t>
      </w:r>
      <w:r w:rsidRPr="00777C48">
        <w:rPr>
          <w:rFonts w:cs="ＭＳ ゴシック" w:hint="eastAsia"/>
          <w:lang w:eastAsia="zh-TW"/>
        </w:rPr>
        <w:t xml:space="preserve">　</w:t>
      </w:r>
      <w:r w:rsidR="00EC616D">
        <w:rPr>
          <w:rFonts w:cs="ＭＳ ゴシック" w:hint="eastAsia"/>
          <w:lang w:eastAsia="zh-TW"/>
        </w:rPr>
        <w:t xml:space="preserve">　</w:t>
      </w:r>
      <w:r w:rsidR="00EB1941">
        <w:rPr>
          <w:rFonts w:cs="ＭＳ ゴシック" w:hint="eastAsia"/>
          <w:lang w:eastAsia="zh-TW"/>
        </w:rPr>
        <w:t xml:space="preserve">　　　</w:t>
      </w:r>
      <w:r w:rsidR="00EC616D">
        <w:rPr>
          <w:rFonts w:cs="ＭＳ ゴシック" w:hint="eastAsia"/>
          <w:lang w:eastAsia="zh-TW"/>
        </w:rPr>
        <w:t xml:space="preserve">　　　　　　　</w:t>
      </w:r>
      <w:r w:rsidRPr="00777C48">
        <w:rPr>
          <w:rFonts w:cs="ＭＳ ゴシック" w:hint="eastAsia"/>
          <w:lang w:eastAsia="zh-TW"/>
        </w:rPr>
        <w:t xml:space="preserve">　</w:t>
      </w:r>
    </w:p>
    <w:p w14:paraId="0A37501D" w14:textId="77777777" w:rsidR="000755EC" w:rsidRDefault="000755EC">
      <w:pPr>
        <w:adjustRightInd/>
        <w:spacing w:line="390" w:lineRule="exact"/>
        <w:jc w:val="right"/>
        <w:rPr>
          <w:rFonts w:hAnsi="Times New Roman" w:cs="Times New Roman"/>
          <w:spacing w:val="2"/>
          <w:lang w:eastAsia="zh-TW"/>
        </w:rPr>
      </w:pPr>
    </w:p>
    <w:p w14:paraId="267808A5"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１．　団体名</w:t>
      </w:r>
    </w:p>
    <w:p w14:paraId="0BEA22E0" w14:textId="77777777" w:rsidR="000755EC" w:rsidRDefault="00C0566C">
      <w:pPr>
        <w:adjustRightInd/>
        <w:spacing w:line="426" w:lineRule="exact"/>
        <w:rPr>
          <w:rFonts w:hAnsi="Times New Roman" w:cs="Times New Roman"/>
          <w:spacing w:val="2"/>
        </w:rPr>
      </w:pPr>
      <w:r>
        <w:rPr>
          <w:rFonts w:hAnsi="Times New Roman" w:cs="Times New Roman" w:hint="eastAsia"/>
          <w:spacing w:val="2"/>
        </w:rPr>
        <w:t xml:space="preserve">　　　</w:t>
      </w:r>
    </w:p>
    <w:p w14:paraId="4717F4BB"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２．　団体の目的</w:t>
      </w:r>
    </w:p>
    <w:p w14:paraId="5DAB6C7B" w14:textId="77777777" w:rsidR="000755EC" w:rsidRDefault="000755EC">
      <w:pPr>
        <w:adjustRightInd/>
        <w:spacing w:line="426" w:lineRule="exact"/>
        <w:rPr>
          <w:rFonts w:hAnsi="Times New Roman" w:cs="Times New Roman"/>
          <w:spacing w:val="2"/>
        </w:rPr>
      </w:pPr>
    </w:p>
    <w:p w14:paraId="1B775B68"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３．　団体の構成員及び役割等</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249"/>
        <w:gridCol w:w="2755"/>
        <w:gridCol w:w="2268"/>
      </w:tblGrid>
      <w:tr w:rsidR="000755EC" w14:paraId="6496EC03" w14:textId="77777777" w:rsidTr="00987F70">
        <w:trPr>
          <w:trHeight w:val="780"/>
        </w:trPr>
        <w:tc>
          <w:tcPr>
            <w:tcW w:w="1285" w:type="dxa"/>
            <w:tcBorders>
              <w:top w:val="single" w:sz="4" w:space="0" w:color="000000"/>
              <w:left w:val="single" w:sz="4" w:space="0" w:color="000000"/>
              <w:bottom w:val="nil"/>
              <w:right w:val="single" w:sz="4" w:space="0" w:color="000000"/>
            </w:tcBorders>
          </w:tcPr>
          <w:p w14:paraId="02EB378F" w14:textId="77777777" w:rsidR="000755EC" w:rsidRDefault="000755EC" w:rsidP="004D6333">
            <w:pPr>
              <w:suppressAutoHyphens/>
              <w:kinsoku w:val="0"/>
              <w:autoSpaceDE w:val="0"/>
              <w:autoSpaceDN w:val="0"/>
              <w:spacing w:line="390" w:lineRule="exact"/>
              <w:jc w:val="center"/>
              <w:rPr>
                <w:rFonts w:hAnsi="Times New Roman" w:cs="Times New Roman"/>
                <w:spacing w:val="2"/>
              </w:rPr>
            </w:pPr>
          </w:p>
          <w:p w14:paraId="1693E7EA" w14:textId="77777777" w:rsidR="000755EC" w:rsidRDefault="000755EC" w:rsidP="004D6333">
            <w:pPr>
              <w:suppressAutoHyphens/>
              <w:kinsoku w:val="0"/>
              <w:wordWrap w:val="0"/>
              <w:autoSpaceDE w:val="0"/>
              <w:autoSpaceDN w:val="0"/>
              <w:spacing w:line="390" w:lineRule="exact"/>
              <w:jc w:val="center"/>
              <w:rPr>
                <w:rFonts w:hAnsi="Times New Roman" w:cs="Times New Roman"/>
                <w:color w:val="auto"/>
                <w:sz w:val="24"/>
                <w:szCs w:val="24"/>
              </w:rPr>
            </w:pPr>
            <w:r>
              <w:rPr>
                <w:rFonts w:eastAsia="ＭＳ ゴシック" w:hAnsi="Times New Roman" w:cs="ＭＳ ゴシック" w:hint="eastAsia"/>
              </w:rPr>
              <w:t>役割等</w:t>
            </w:r>
          </w:p>
        </w:tc>
        <w:tc>
          <w:tcPr>
            <w:tcW w:w="2249" w:type="dxa"/>
            <w:tcBorders>
              <w:top w:val="single" w:sz="4" w:space="0" w:color="000000"/>
              <w:left w:val="single" w:sz="4" w:space="0" w:color="000000"/>
              <w:bottom w:val="nil"/>
              <w:right w:val="single" w:sz="4" w:space="0" w:color="000000"/>
            </w:tcBorders>
          </w:tcPr>
          <w:p w14:paraId="6A05A809" w14:textId="77777777" w:rsidR="000755EC" w:rsidRDefault="000755EC" w:rsidP="004D6333">
            <w:pPr>
              <w:suppressAutoHyphens/>
              <w:kinsoku w:val="0"/>
              <w:wordWrap w:val="0"/>
              <w:autoSpaceDE w:val="0"/>
              <w:autoSpaceDN w:val="0"/>
              <w:spacing w:line="390" w:lineRule="exact"/>
              <w:jc w:val="center"/>
              <w:rPr>
                <w:rFonts w:hAnsi="Times New Roman" w:cs="Times New Roman"/>
                <w:spacing w:val="2"/>
              </w:rPr>
            </w:pPr>
          </w:p>
          <w:p w14:paraId="32F127A5" w14:textId="77777777" w:rsidR="000755EC" w:rsidRDefault="000755EC" w:rsidP="004D6333">
            <w:pPr>
              <w:suppressAutoHyphens/>
              <w:kinsoku w:val="0"/>
              <w:wordWrap w:val="0"/>
              <w:autoSpaceDE w:val="0"/>
              <w:autoSpaceDN w:val="0"/>
              <w:spacing w:line="390" w:lineRule="exact"/>
              <w:jc w:val="center"/>
              <w:rPr>
                <w:rFonts w:hAnsi="Times New Roman" w:cs="Times New Roman"/>
                <w:color w:val="auto"/>
                <w:sz w:val="24"/>
                <w:szCs w:val="24"/>
              </w:rPr>
            </w:pPr>
            <w:r>
              <w:rPr>
                <w:rFonts w:eastAsia="ＭＳ ゴシック" w:hAnsi="Times New Roman" w:cs="ＭＳ ゴシック" w:hint="eastAsia"/>
              </w:rPr>
              <w:t>構成員氏名</w:t>
            </w:r>
          </w:p>
        </w:tc>
        <w:tc>
          <w:tcPr>
            <w:tcW w:w="2755" w:type="dxa"/>
            <w:tcBorders>
              <w:top w:val="single" w:sz="4" w:space="0" w:color="000000"/>
              <w:left w:val="single" w:sz="4" w:space="0" w:color="000000"/>
              <w:bottom w:val="nil"/>
              <w:right w:val="single" w:sz="4" w:space="0" w:color="000000"/>
            </w:tcBorders>
          </w:tcPr>
          <w:p w14:paraId="5A39BBE3" w14:textId="77777777" w:rsidR="000755EC" w:rsidRDefault="000755EC" w:rsidP="004D6333">
            <w:pPr>
              <w:suppressAutoHyphens/>
              <w:kinsoku w:val="0"/>
              <w:wordWrap w:val="0"/>
              <w:autoSpaceDE w:val="0"/>
              <w:autoSpaceDN w:val="0"/>
              <w:spacing w:line="390" w:lineRule="exact"/>
              <w:jc w:val="center"/>
              <w:rPr>
                <w:rFonts w:hAnsi="Times New Roman" w:cs="Times New Roman"/>
                <w:spacing w:val="2"/>
              </w:rPr>
            </w:pPr>
          </w:p>
          <w:p w14:paraId="148B7449" w14:textId="77777777" w:rsidR="000755EC" w:rsidRDefault="000755EC" w:rsidP="004D6333">
            <w:pPr>
              <w:suppressAutoHyphens/>
              <w:kinsoku w:val="0"/>
              <w:wordWrap w:val="0"/>
              <w:autoSpaceDE w:val="0"/>
              <w:autoSpaceDN w:val="0"/>
              <w:spacing w:line="390" w:lineRule="exact"/>
              <w:jc w:val="center"/>
              <w:rPr>
                <w:rFonts w:hAnsi="Times New Roman" w:cs="Times New Roman"/>
                <w:color w:val="auto"/>
                <w:sz w:val="24"/>
                <w:szCs w:val="24"/>
              </w:rPr>
            </w:pPr>
            <w:r>
              <w:rPr>
                <w:rFonts w:eastAsia="ＭＳ ゴシック" w:hAnsi="Times New Roman" w:cs="ＭＳ ゴシック" w:hint="eastAsia"/>
              </w:rPr>
              <w:t>住　　所</w:t>
            </w:r>
          </w:p>
        </w:tc>
        <w:tc>
          <w:tcPr>
            <w:tcW w:w="2268" w:type="dxa"/>
            <w:tcBorders>
              <w:top w:val="single" w:sz="4" w:space="0" w:color="000000"/>
              <w:left w:val="single" w:sz="4" w:space="0" w:color="000000"/>
              <w:bottom w:val="nil"/>
              <w:right w:val="single" w:sz="4" w:space="0" w:color="000000"/>
            </w:tcBorders>
          </w:tcPr>
          <w:p w14:paraId="41C8F396" w14:textId="77777777" w:rsidR="000755EC" w:rsidRDefault="000755EC" w:rsidP="004D6333">
            <w:pPr>
              <w:suppressAutoHyphens/>
              <w:kinsoku w:val="0"/>
              <w:wordWrap w:val="0"/>
              <w:autoSpaceDE w:val="0"/>
              <w:autoSpaceDN w:val="0"/>
              <w:spacing w:line="390" w:lineRule="exact"/>
              <w:jc w:val="center"/>
              <w:rPr>
                <w:rFonts w:hAnsi="Times New Roman" w:cs="Times New Roman"/>
                <w:spacing w:val="2"/>
              </w:rPr>
            </w:pPr>
          </w:p>
          <w:p w14:paraId="076DE672" w14:textId="77777777" w:rsidR="000755EC" w:rsidRDefault="000755EC" w:rsidP="004D6333">
            <w:pPr>
              <w:suppressAutoHyphens/>
              <w:kinsoku w:val="0"/>
              <w:wordWrap w:val="0"/>
              <w:autoSpaceDE w:val="0"/>
              <w:autoSpaceDN w:val="0"/>
              <w:spacing w:line="390" w:lineRule="exact"/>
              <w:jc w:val="center"/>
              <w:rPr>
                <w:rFonts w:hAnsi="Times New Roman" w:cs="Times New Roman"/>
                <w:color w:val="auto"/>
                <w:sz w:val="24"/>
                <w:szCs w:val="24"/>
              </w:rPr>
            </w:pPr>
            <w:r>
              <w:rPr>
                <w:rFonts w:eastAsia="ＭＳ ゴシック" w:hAnsi="Times New Roman" w:cs="ＭＳ ゴシック" w:hint="eastAsia"/>
              </w:rPr>
              <w:t>連絡先</w:t>
            </w:r>
          </w:p>
        </w:tc>
      </w:tr>
      <w:tr w:rsidR="000755EC" w14:paraId="72A3D3EC" w14:textId="77777777" w:rsidTr="00987F70">
        <w:trPr>
          <w:trHeight w:val="780"/>
        </w:trPr>
        <w:tc>
          <w:tcPr>
            <w:tcW w:w="1285" w:type="dxa"/>
            <w:tcBorders>
              <w:top w:val="single" w:sz="4" w:space="0" w:color="000000"/>
              <w:left w:val="single" w:sz="4" w:space="0" w:color="000000"/>
              <w:bottom w:val="nil"/>
              <w:right w:val="single" w:sz="4" w:space="0" w:color="000000"/>
            </w:tcBorders>
          </w:tcPr>
          <w:p w14:paraId="0D0B940D"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0E27B00A"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755" w:type="dxa"/>
            <w:tcBorders>
              <w:top w:val="single" w:sz="4" w:space="0" w:color="000000"/>
              <w:left w:val="single" w:sz="4" w:space="0" w:color="000000"/>
              <w:bottom w:val="nil"/>
              <w:right w:val="single" w:sz="4" w:space="0" w:color="000000"/>
            </w:tcBorders>
          </w:tcPr>
          <w:p w14:paraId="60061E4C"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68" w:type="dxa"/>
            <w:tcBorders>
              <w:top w:val="single" w:sz="4" w:space="0" w:color="000000"/>
              <w:left w:val="single" w:sz="4" w:space="0" w:color="000000"/>
              <w:bottom w:val="nil"/>
              <w:right w:val="single" w:sz="4" w:space="0" w:color="000000"/>
            </w:tcBorders>
          </w:tcPr>
          <w:p w14:paraId="44EAFD9C"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r>
      <w:tr w:rsidR="000755EC" w14:paraId="4B94D5A5" w14:textId="77777777" w:rsidTr="00987F70">
        <w:trPr>
          <w:trHeight w:val="780"/>
        </w:trPr>
        <w:tc>
          <w:tcPr>
            <w:tcW w:w="1285" w:type="dxa"/>
            <w:tcBorders>
              <w:top w:val="single" w:sz="4" w:space="0" w:color="000000"/>
              <w:left w:val="single" w:sz="4" w:space="0" w:color="000000"/>
              <w:bottom w:val="nil"/>
              <w:right w:val="single" w:sz="4" w:space="0" w:color="000000"/>
            </w:tcBorders>
          </w:tcPr>
          <w:p w14:paraId="3DEEC669"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3656B9AB"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755" w:type="dxa"/>
            <w:tcBorders>
              <w:top w:val="single" w:sz="4" w:space="0" w:color="000000"/>
              <w:left w:val="single" w:sz="4" w:space="0" w:color="000000"/>
              <w:bottom w:val="nil"/>
              <w:right w:val="single" w:sz="4" w:space="0" w:color="000000"/>
            </w:tcBorders>
          </w:tcPr>
          <w:p w14:paraId="45FB0818"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68" w:type="dxa"/>
            <w:tcBorders>
              <w:top w:val="single" w:sz="4" w:space="0" w:color="000000"/>
              <w:left w:val="single" w:sz="4" w:space="0" w:color="000000"/>
              <w:bottom w:val="nil"/>
              <w:right w:val="single" w:sz="4" w:space="0" w:color="000000"/>
            </w:tcBorders>
          </w:tcPr>
          <w:p w14:paraId="049F31CB"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r>
      <w:tr w:rsidR="000755EC" w14:paraId="53128261" w14:textId="77777777" w:rsidTr="00987F70">
        <w:trPr>
          <w:trHeight w:val="780"/>
        </w:trPr>
        <w:tc>
          <w:tcPr>
            <w:tcW w:w="1285" w:type="dxa"/>
            <w:tcBorders>
              <w:top w:val="single" w:sz="4" w:space="0" w:color="000000"/>
              <w:left w:val="single" w:sz="4" w:space="0" w:color="000000"/>
              <w:bottom w:val="nil"/>
              <w:right w:val="single" w:sz="4" w:space="0" w:color="000000"/>
            </w:tcBorders>
          </w:tcPr>
          <w:p w14:paraId="62486C05"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nil"/>
              <w:right w:val="single" w:sz="4" w:space="0" w:color="000000"/>
            </w:tcBorders>
          </w:tcPr>
          <w:p w14:paraId="4101652C"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755" w:type="dxa"/>
            <w:tcBorders>
              <w:top w:val="single" w:sz="4" w:space="0" w:color="000000"/>
              <w:left w:val="single" w:sz="4" w:space="0" w:color="000000"/>
              <w:bottom w:val="nil"/>
              <w:right w:val="single" w:sz="4" w:space="0" w:color="000000"/>
            </w:tcBorders>
          </w:tcPr>
          <w:p w14:paraId="4B99056E"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68" w:type="dxa"/>
            <w:tcBorders>
              <w:top w:val="single" w:sz="4" w:space="0" w:color="000000"/>
              <w:left w:val="single" w:sz="4" w:space="0" w:color="000000"/>
              <w:bottom w:val="nil"/>
              <w:right w:val="single" w:sz="4" w:space="0" w:color="000000"/>
            </w:tcBorders>
          </w:tcPr>
          <w:p w14:paraId="1299C43A"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r>
      <w:tr w:rsidR="000755EC" w14:paraId="4DDBEF00" w14:textId="77777777" w:rsidTr="00987F70">
        <w:trPr>
          <w:trHeight w:val="870"/>
        </w:trPr>
        <w:tc>
          <w:tcPr>
            <w:tcW w:w="1285" w:type="dxa"/>
            <w:tcBorders>
              <w:top w:val="single" w:sz="4" w:space="0" w:color="000000"/>
              <w:left w:val="single" w:sz="4" w:space="0" w:color="000000"/>
              <w:bottom w:val="single" w:sz="4" w:space="0" w:color="000000"/>
              <w:right w:val="single" w:sz="4" w:space="0" w:color="000000"/>
            </w:tcBorders>
          </w:tcPr>
          <w:p w14:paraId="3461D779"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single" w:sz="4" w:space="0" w:color="000000"/>
              <w:right w:val="single" w:sz="4" w:space="0" w:color="000000"/>
            </w:tcBorders>
          </w:tcPr>
          <w:p w14:paraId="3CF2D8B6"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755" w:type="dxa"/>
            <w:tcBorders>
              <w:top w:val="single" w:sz="4" w:space="0" w:color="000000"/>
              <w:left w:val="single" w:sz="4" w:space="0" w:color="000000"/>
              <w:bottom w:val="single" w:sz="4" w:space="0" w:color="000000"/>
              <w:right w:val="single" w:sz="4" w:space="0" w:color="000000"/>
            </w:tcBorders>
          </w:tcPr>
          <w:p w14:paraId="0FB78278"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c>
          <w:tcPr>
            <w:tcW w:w="2268" w:type="dxa"/>
            <w:tcBorders>
              <w:top w:val="single" w:sz="4" w:space="0" w:color="000000"/>
              <w:left w:val="single" w:sz="4" w:space="0" w:color="000000"/>
              <w:bottom w:val="single" w:sz="4" w:space="0" w:color="000000"/>
              <w:right w:val="single" w:sz="4" w:space="0" w:color="000000"/>
            </w:tcBorders>
          </w:tcPr>
          <w:p w14:paraId="1FC39945" w14:textId="77777777" w:rsidR="000755EC" w:rsidRDefault="000755EC">
            <w:pPr>
              <w:suppressAutoHyphens/>
              <w:kinsoku w:val="0"/>
              <w:wordWrap w:val="0"/>
              <w:autoSpaceDE w:val="0"/>
              <w:autoSpaceDN w:val="0"/>
              <w:spacing w:line="390" w:lineRule="exact"/>
              <w:jc w:val="left"/>
              <w:rPr>
                <w:rFonts w:hAnsi="Times New Roman" w:cs="Times New Roman"/>
                <w:color w:val="auto"/>
                <w:sz w:val="24"/>
                <w:szCs w:val="24"/>
              </w:rPr>
            </w:pPr>
          </w:p>
        </w:tc>
      </w:tr>
    </w:tbl>
    <w:p w14:paraId="1E2414EB"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４．　団体の主たる事務所の所在地</w:t>
      </w:r>
    </w:p>
    <w:p w14:paraId="0562CB0E" w14:textId="77777777" w:rsidR="000755EC" w:rsidRDefault="000755EC">
      <w:pPr>
        <w:adjustRightInd/>
        <w:spacing w:line="426" w:lineRule="exact"/>
        <w:rPr>
          <w:rFonts w:hAnsi="Times New Roman" w:cs="Times New Roman"/>
          <w:spacing w:val="2"/>
        </w:rPr>
      </w:pPr>
    </w:p>
    <w:p w14:paraId="7A71C7A6" w14:textId="06059D2F" w:rsidR="000755EC" w:rsidRDefault="145EB68F" w:rsidP="145EB68F">
      <w:pPr>
        <w:adjustRightInd/>
        <w:spacing w:line="426" w:lineRule="exact"/>
        <w:rPr>
          <w:spacing w:val="2"/>
        </w:rPr>
      </w:pPr>
      <w:r w:rsidRPr="145EB68F">
        <w:rPr>
          <w:rFonts w:eastAsia="ＭＳ ゴシック" w:hAnsi="Times New Roman" w:cs="ＭＳ ゴシック"/>
        </w:rPr>
        <w:t>５．　委託業務における債務責任者（複数人可）</w:t>
      </w:r>
    </w:p>
    <w:p w14:paraId="4902D27E" w14:textId="77777777" w:rsidR="005D13AE" w:rsidRPr="00F7762E" w:rsidRDefault="005D13AE" w:rsidP="00F7762E">
      <w:pPr>
        <w:adjustRightInd/>
        <w:spacing w:beforeLines="50" w:before="143" w:line="426" w:lineRule="exact"/>
        <w:ind w:left="2881" w:hanging="1707"/>
        <w:rPr>
          <w:rFonts w:eastAsia="PMingLiU" w:hAnsi="Times New Roman" w:cs="Times New Roman"/>
          <w:spacing w:val="2"/>
          <w:u w:val="single"/>
          <w:lang w:eastAsia="zh-TW"/>
        </w:rPr>
      </w:pPr>
      <w:r>
        <w:rPr>
          <w:rFonts w:hint="eastAsia"/>
          <w:lang w:eastAsia="zh-TW"/>
        </w:rPr>
        <w:t xml:space="preserve">債務責任継承者　　</w:t>
      </w:r>
      <w:r>
        <w:rPr>
          <w:rFonts w:hint="eastAsia"/>
          <w:u w:val="single"/>
          <w:lang w:eastAsia="zh-TW"/>
        </w:rPr>
        <w:t xml:space="preserve">　　　　　　　　　　　　　　</w:t>
      </w:r>
    </w:p>
    <w:p w14:paraId="6E135FF5" w14:textId="6983A305" w:rsidR="000755EC" w:rsidRDefault="145EB68F">
      <w:pPr>
        <w:adjustRightInd/>
        <w:spacing w:line="426" w:lineRule="exact"/>
        <w:rPr>
          <w:rFonts w:hAnsi="Times New Roman" w:cs="Times New Roman"/>
          <w:spacing w:val="2"/>
        </w:rPr>
      </w:pPr>
      <w:r w:rsidRPr="145EB68F">
        <w:rPr>
          <w:rFonts w:eastAsia="ＭＳ ゴシック" w:hAnsi="Times New Roman" w:cs="ＭＳ ゴシック"/>
        </w:rPr>
        <w:t>６．　責任者に事故等があった場合の措置</w:t>
      </w:r>
      <w:r>
        <w:t>※</w:t>
      </w:r>
    </w:p>
    <w:p w14:paraId="781ACFB1" w14:textId="77777777" w:rsidR="000755EC" w:rsidRDefault="000755EC" w:rsidP="00BF7F46">
      <w:pPr>
        <w:adjustRightInd/>
        <w:snapToGrid w:val="0"/>
        <w:spacing w:line="260" w:lineRule="exact"/>
        <w:ind w:left="428" w:hangingChars="200" w:hanging="428"/>
        <w:rPr>
          <w:rFonts w:hAnsi="Times New Roman" w:cs="Times New Roman"/>
          <w:spacing w:val="2"/>
        </w:rPr>
      </w:pPr>
      <w:r>
        <w:rPr>
          <w:rFonts w:hint="eastAsia"/>
        </w:rPr>
        <w:t xml:space="preserve">　　　</w:t>
      </w:r>
      <w:r>
        <w:rPr>
          <w:rFonts w:hint="eastAsia"/>
          <w:sz w:val="20"/>
          <w:szCs w:val="20"/>
        </w:rPr>
        <w:t>上記５における債務責任者が、本委託業務に係る債務の履行が不可能となった場合には、本委託業務に係る一切の債務を保証するものとする。</w:t>
      </w:r>
      <w:r>
        <w:rPr>
          <w:sz w:val="20"/>
          <w:szCs w:val="20"/>
        </w:rPr>
        <w:t xml:space="preserve">  </w:t>
      </w:r>
      <w:r>
        <w:t xml:space="preserve">     </w:t>
      </w:r>
      <w:r>
        <w:rPr>
          <w:rFonts w:hint="eastAsia"/>
        </w:rPr>
        <w:t xml:space="preserve">　</w:t>
      </w:r>
    </w:p>
    <w:p w14:paraId="1FED6BE1" w14:textId="77777777" w:rsidR="000755EC" w:rsidRPr="003E3C87" w:rsidRDefault="000755EC" w:rsidP="00F7762E">
      <w:pPr>
        <w:adjustRightInd/>
        <w:spacing w:beforeLines="50" w:before="143" w:line="426" w:lineRule="exact"/>
        <w:ind w:left="2881" w:hanging="1707"/>
        <w:rPr>
          <w:rFonts w:eastAsia="PMingLiU" w:hAnsi="Times New Roman" w:cs="Times New Roman"/>
          <w:spacing w:val="2"/>
          <w:u w:val="single"/>
          <w:lang w:eastAsia="zh-TW"/>
        </w:rPr>
      </w:pPr>
      <w:r>
        <w:rPr>
          <w:rFonts w:hint="eastAsia"/>
          <w:lang w:eastAsia="zh-TW"/>
        </w:rPr>
        <w:t xml:space="preserve">債務責任継承者　　</w:t>
      </w:r>
      <w:r w:rsidR="005D13AE">
        <w:rPr>
          <w:rFonts w:hint="eastAsia"/>
          <w:u w:val="single"/>
          <w:lang w:eastAsia="zh-TW"/>
        </w:rPr>
        <w:t xml:space="preserve">　　　　　　　　　　　　　　</w:t>
      </w:r>
    </w:p>
    <w:p w14:paraId="329C6392"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７．　会計事務処理の基準（旅費支給、謝金単価基準等）</w:t>
      </w:r>
    </w:p>
    <w:p w14:paraId="5D8708B4" w14:textId="77777777" w:rsidR="000755EC" w:rsidRDefault="00D64B82" w:rsidP="00AE049E">
      <w:pPr>
        <w:adjustRightInd/>
        <w:spacing w:line="260" w:lineRule="exact"/>
        <w:ind w:left="436" w:hangingChars="200" w:hanging="436"/>
        <w:rPr>
          <w:rFonts w:hAnsi="Times New Roman" w:cs="Times New Roman"/>
          <w:spacing w:val="2"/>
        </w:rPr>
      </w:pPr>
      <w:r>
        <w:rPr>
          <w:rFonts w:hAnsi="Times New Roman" w:cs="Times New Roman" w:hint="eastAsia"/>
          <w:spacing w:val="2"/>
        </w:rPr>
        <w:t xml:space="preserve">　　</w:t>
      </w:r>
      <w:r w:rsidR="007E103F">
        <w:rPr>
          <w:rFonts w:hAnsi="Times New Roman" w:cs="Times New Roman" w:hint="eastAsia"/>
          <w:spacing w:val="2"/>
        </w:rPr>
        <w:t xml:space="preserve">　</w:t>
      </w:r>
      <w:r w:rsidR="00D62F8B" w:rsidRPr="00542C4E">
        <w:rPr>
          <w:rFonts w:hAnsi="Times New Roman" w:cs="Times New Roman" w:hint="eastAsia"/>
          <w:spacing w:val="2"/>
          <w:sz w:val="18"/>
        </w:rPr>
        <w:t>委託業務における会計処理は「生活者としての外国人」のための日本語教育事業委託実施要項及び「生活者としての外国人」のための日本語教育事業</w:t>
      </w:r>
      <w:r w:rsidR="00D75BFD">
        <w:rPr>
          <w:rFonts w:hAnsi="Times New Roman" w:cs="Times New Roman" w:hint="eastAsia"/>
          <w:spacing w:val="2"/>
          <w:sz w:val="18"/>
        </w:rPr>
        <w:t>地域日本語教育実践プログラム</w:t>
      </w:r>
      <w:r w:rsidR="00D62F8B" w:rsidRPr="00542C4E">
        <w:rPr>
          <w:rFonts w:hAnsi="Times New Roman" w:cs="Times New Roman" w:hint="eastAsia"/>
          <w:spacing w:val="2"/>
          <w:sz w:val="18"/>
        </w:rPr>
        <w:t>募集案内の</w:t>
      </w:r>
      <w:r w:rsidR="00D75BFD">
        <w:rPr>
          <w:rFonts w:hAnsi="Times New Roman" w:cs="Times New Roman" w:hint="eastAsia"/>
          <w:spacing w:val="2"/>
          <w:sz w:val="18"/>
        </w:rPr>
        <w:t>経費計上の留意事項等</w:t>
      </w:r>
      <w:r w:rsidR="00D62F8B" w:rsidRPr="00542C4E">
        <w:rPr>
          <w:rFonts w:hAnsi="Times New Roman" w:cs="Times New Roman" w:hint="eastAsia"/>
          <w:spacing w:val="2"/>
          <w:sz w:val="18"/>
        </w:rPr>
        <w:t>に基づいて処理する。</w:t>
      </w:r>
    </w:p>
    <w:p w14:paraId="07421CDD" w14:textId="77777777" w:rsidR="000755EC" w:rsidRDefault="000755EC">
      <w:pPr>
        <w:adjustRightInd/>
        <w:spacing w:line="426" w:lineRule="exact"/>
        <w:rPr>
          <w:rFonts w:hAnsi="Times New Roman" w:cs="Times New Roman"/>
          <w:spacing w:val="2"/>
        </w:rPr>
      </w:pPr>
      <w:r>
        <w:rPr>
          <w:rFonts w:eastAsia="ＭＳ ゴシック" w:hAnsi="Times New Roman" w:cs="ＭＳ ゴシック" w:hint="eastAsia"/>
        </w:rPr>
        <w:t>８．　業務終了後（解散後）の債務継承（証拠書類等の保存義務等）</w:t>
      </w:r>
    </w:p>
    <w:p w14:paraId="34CE0A41" w14:textId="77777777" w:rsidR="000755EC" w:rsidRDefault="000755EC">
      <w:pPr>
        <w:adjustRightInd/>
        <w:spacing w:line="426" w:lineRule="exact"/>
        <w:rPr>
          <w:rFonts w:hAnsi="Times New Roman" w:cs="Times New Roman"/>
          <w:spacing w:val="2"/>
        </w:rPr>
      </w:pPr>
    </w:p>
    <w:p w14:paraId="3E47EF9E" w14:textId="77777777" w:rsidR="00777C48" w:rsidRDefault="000755EC">
      <w:pPr>
        <w:overflowPunct/>
        <w:autoSpaceDE w:val="0"/>
        <w:autoSpaceDN w:val="0"/>
        <w:jc w:val="left"/>
        <w:textAlignment w:val="auto"/>
        <w:rPr>
          <w:rFonts w:eastAsia="ＭＳ ゴシック" w:hAnsi="Times New Roman" w:cs="ＭＳ ゴシック"/>
        </w:rPr>
      </w:pPr>
      <w:r>
        <w:rPr>
          <w:rFonts w:eastAsia="ＭＳ ゴシック" w:hAnsi="Times New Roman" w:cs="ＭＳ ゴシック" w:hint="eastAsia"/>
        </w:rPr>
        <w:t>９．　その他必要な事項</w:t>
      </w:r>
    </w:p>
    <w:p w14:paraId="62EBF3C5" w14:textId="77777777" w:rsidR="00BF7F46" w:rsidRPr="0046328D" w:rsidRDefault="00BF7F46" w:rsidP="00BF7F46"/>
    <w:p w14:paraId="3B189ECB" w14:textId="77777777" w:rsidR="00BF7F46" w:rsidRPr="0046328D" w:rsidRDefault="00BF7F46" w:rsidP="00BF7F46">
      <w:pPr>
        <w:rPr>
          <w:rFonts w:hAnsi="Times New Roman"/>
          <w:spacing w:val="2"/>
        </w:rPr>
      </w:pPr>
      <w:r w:rsidRPr="0046328D">
        <w:rPr>
          <w:rFonts w:hint="eastAsia"/>
        </w:rPr>
        <w:lastRenderedPageBreak/>
        <w:t>（記載要領）</w:t>
      </w:r>
    </w:p>
    <w:p w14:paraId="6D98A12B" w14:textId="77777777" w:rsidR="00BF7F46" w:rsidRPr="0046328D" w:rsidRDefault="00BF7F46" w:rsidP="00BF7F46">
      <w:pPr>
        <w:rPr>
          <w:rFonts w:hAnsi="Times New Roman"/>
          <w:spacing w:val="2"/>
        </w:rPr>
      </w:pPr>
    </w:p>
    <w:p w14:paraId="00ECB4AF" w14:textId="77777777" w:rsidR="00BF7F46" w:rsidRPr="0046328D" w:rsidRDefault="00BF7F46" w:rsidP="00BF7F46">
      <w:pPr>
        <w:rPr>
          <w:rFonts w:hAnsi="Times New Roman"/>
          <w:spacing w:val="2"/>
        </w:rPr>
      </w:pPr>
      <w:r w:rsidRPr="0046328D">
        <w:rPr>
          <w:rFonts w:hint="eastAsia"/>
        </w:rPr>
        <w:t>１　「団体名」については、任意団体の団体名を記載すること。</w:t>
      </w:r>
    </w:p>
    <w:p w14:paraId="0AF0678A" w14:textId="77777777" w:rsidR="00BF7F46" w:rsidRPr="0046328D" w:rsidRDefault="00BF7F46" w:rsidP="00BF7F46">
      <w:pPr>
        <w:ind w:left="240" w:hanging="240"/>
        <w:rPr>
          <w:rFonts w:hAnsi="Times New Roman"/>
          <w:spacing w:val="2"/>
        </w:rPr>
      </w:pPr>
      <w:r w:rsidRPr="0046328D">
        <w:rPr>
          <w:rFonts w:hint="eastAsia"/>
        </w:rPr>
        <w:t>２　「団体の目的」については、任意団体の設立趣旨、実施目的等について具体的かつ簡潔に記載すること。</w:t>
      </w:r>
    </w:p>
    <w:p w14:paraId="3909C008" w14:textId="77777777" w:rsidR="00BF7F46" w:rsidRPr="0046328D" w:rsidRDefault="00BF7F46" w:rsidP="00BF7F46">
      <w:pPr>
        <w:rPr>
          <w:rFonts w:hAnsi="Times New Roman"/>
          <w:spacing w:val="2"/>
        </w:rPr>
      </w:pPr>
      <w:r w:rsidRPr="0046328D">
        <w:rPr>
          <w:rFonts w:hint="eastAsia"/>
        </w:rPr>
        <w:t>３　「団体の構成員及び役割等」については、</w:t>
      </w:r>
    </w:p>
    <w:p w14:paraId="0BBFDF7A" w14:textId="77777777" w:rsidR="00BF7F46" w:rsidRPr="0046328D" w:rsidRDefault="00BF7F46" w:rsidP="00BF7F46">
      <w:pPr>
        <w:ind w:left="480" w:hanging="480"/>
        <w:rPr>
          <w:rFonts w:hAnsi="Times New Roman"/>
          <w:spacing w:val="2"/>
        </w:rPr>
      </w:pPr>
      <w:r w:rsidRPr="0046328D">
        <w:rPr>
          <w:rFonts w:hint="eastAsia"/>
        </w:rPr>
        <w:t xml:space="preserve">　①役割等・・構成員の任意団体内における、位置づけ、担当業務等を記載すること。（代表責任者、出納管理者、事務、アドバイザー等）</w:t>
      </w:r>
    </w:p>
    <w:p w14:paraId="4B3175B3" w14:textId="77777777" w:rsidR="00BF7F46" w:rsidRPr="0046328D" w:rsidRDefault="00BF7F46" w:rsidP="00BF7F46">
      <w:pPr>
        <w:ind w:left="480" w:hanging="480"/>
        <w:rPr>
          <w:rFonts w:hAnsi="Times New Roman"/>
          <w:spacing w:val="2"/>
        </w:rPr>
      </w:pPr>
      <w:r w:rsidRPr="0046328D">
        <w:rPr>
          <w:rFonts w:hint="eastAsia"/>
        </w:rPr>
        <w:t xml:space="preserve">　②構成員氏名・・任意団体を構成する人員（企業、法人等の団体そのものが構成員の場合は、当該団体名）を記載すること。</w:t>
      </w:r>
    </w:p>
    <w:p w14:paraId="4057C03C" w14:textId="77777777" w:rsidR="00BF7F46" w:rsidRPr="0046328D" w:rsidRDefault="00BF7F46" w:rsidP="00BF7F46">
      <w:pPr>
        <w:ind w:left="480" w:hanging="480"/>
        <w:rPr>
          <w:rFonts w:hAnsi="Times New Roman"/>
          <w:spacing w:val="2"/>
        </w:rPr>
      </w:pPr>
      <w:r w:rsidRPr="0046328D">
        <w:rPr>
          <w:rFonts w:hint="eastAsia"/>
        </w:rPr>
        <w:t xml:space="preserve">　③住所、連絡先・・原則記載することとするが、構成員全員の住所及び連絡先を記載することが困難な場合は、代表責任者の住所及び連絡先のみを記載すること。</w:t>
      </w:r>
    </w:p>
    <w:p w14:paraId="5D6BB337" w14:textId="77777777" w:rsidR="00BF7F46" w:rsidRPr="0046328D" w:rsidRDefault="00BF7F46" w:rsidP="00BF7F46">
      <w:pPr>
        <w:ind w:left="240" w:hanging="240"/>
        <w:rPr>
          <w:rFonts w:hAnsi="Times New Roman"/>
          <w:spacing w:val="2"/>
        </w:rPr>
      </w:pPr>
      <w:r w:rsidRPr="0046328D">
        <w:rPr>
          <w:rFonts w:hint="eastAsia"/>
        </w:rPr>
        <w:t>４　「団体の主たる事務所の所在地」については、任意団体が本事業実施において事務所等として使用している場所の住所について記載すること。</w:t>
      </w:r>
    </w:p>
    <w:p w14:paraId="17F614C8" w14:textId="17ADE800" w:rsidR="00BF7F46" w:rsidRPr="0046328D" w:rsidRDefault="145EB68F" w:rsidP="00BF7F46">
      <w:pPr>
        <w:ind w:left="240" w:hanging="240"/>
        <w:rPr>
          <w:rFonts w:hAnsi="Times New Roman"/>
          <w:spacing w:val="2"/>
        </w:rPr>
      </w:pPr>
      <w:r>
        <w:t>５　「委託業務における債務責任者（複数人可）」については、本事業実施における任意団体内での債務責任者について記載すること。(債務責任者が代表者と同一である場合は記載する必要はない。)</w:t>
      </w:r>
    </w:p>
    <w:p w14:paraId="6586D369" w14:textId="203E1E39" w:rsidR="00BF7F46" w:rsidRPr="0046328D" w:rsidRDefault="145EB68F" w:rsidP="00BF7F46">
      <w:pPr>
        <w:ind w:left="240" w:hanging="240"/>
        <w:rPr>
          <w:rFonts w:hAnsi="Times New Roman"/>
          <w:spacing w:val="2"/>
        </w:rPr>
      </w:pPr>
      <w:r>
        <w:t>６　「責任者に事故等があった場合の措置」については、５．に記載した債務責任者が、事故、辞任　等で変更された場合において、本事業における債務責任継承する者を記載すること。(５において既に複数人の債務責任者を記載している場合は記載する必要はない。)</w:t>
      </w:r>
    </w:p>
    <w:p w14:paraId="63B7A4F5" w14:textId="77777777" w:rsidR="00BF7F46" w:rsidRPr="0046328D" w:rsidRDefault="00BF7F46" w:rsidP="00BF7F46">
      <w:pPr>
        <w:ind w:left="240" w:hanging="240"/>
        <w:rPr>
          <w:rFonts w:hAnsi="Times New Roman"/>
          <w:spacing w:val="2"/>
        </w:rPr>
      </w:pPr>
      <w:r w:rsidRPr="0046328D">
        <w:rPr>
          <w:rFonts w:hint="eastAsia"/>
        </w:rPr>
        <w:t>７　「会計事務処理の基準（旅費支給、謝金単価基準等）」については、任意団体において定めている会計事務処理基準等（経費の支出基準について定めているもののみで可）を添付すること。（母体となる団体の会計事務処理基準に準じる場合は母体となる団体の会計事務処理基準を添付すること。）</w:t>
      </w:r>
      <w:r w:rsidR="00D66C32">
        <w:rPr>
          <w:rFonts w:hint="eastAsia"/>
        </w:rPr>
        <w:t>※本事業の募集案内に記載の謝金単価上限表に記載のない謝金単価を用いる場合のみ。</w:t>
      </w:r>
    </w:p>
    <w:p w14:paraId="253135B6" w14:textId="77777777" w:rsidR="00BF7F46" w:rsidRPr="0046328D" w:rsidRDefault="00BF7F46" w:rsidP="004E2C91">
      <w:pPr>
        <w:tabs>
          <w:tab w:val="left" w:pos="600"/>
        </w:tabs>
        <w:ind w:left="428" w:hangingChars="200" w:hanging="428"/>
        <w:rPr>
          <w:rFonts w:hAnsi="Times New Roman"/>
          <w:spacing w:val="2"/>
        </w:rPr>
      </w:pPr>
      <w:r w:rsidRPr="0046328D">
        <w:rPr>
          <w:rFonts w:hint="eastAsia"/>
        </w:rPr>
        <w:t xml:space="preserve">　例</w:t>
      </w:r>
      <w:r w:rsidRPr="0046328D">
        <w:t>)</w:t>
      </w:r>
      <w:r w:rsidR="00D66C32" w:rsidRPr="00D66C32">
        <w:rPr>
          <w:rFonts w:hint="eastAsia"/>
        </w:rPr>
        <w:t xml:space="preserve"> 委託業務における会計処理は「生活者としての外国人」のための日本語教育事業委託実施要項及び「生活者としての外国人」のための日本語教育事業地域日本語教育実践プログラム募集案内の経費計上の留意事項等に基づいて処理する</w:t>
      </w:r>
      <w:r w:rsidR="00D66C32">
        <w:rPr>
          <w:rFonts w:hint="eastAsia"/>
        </w:rPr>
        <w:t>ものとし、定めがない場合は、</w:t>
      </w:r>
      <w:r w:rsidRPr="0046328D">
        <w:rPr>
          <w:rFonts w:hint="eastAsia"/>
        </w:rPr>
        <w:t>添付の会計事務処理基準に基づいて処理する。等</w:t>
      </w:r>
    </w:p>
    <w:p w14:paraId="4C484F90" w14:textId="77777777" w:rsidR="00BF7F46" w:rsidRPr="0046328D" w:rsidRDefault="00BF7F46" w:rsidP="00BF7F46">
      <w:pPr>
        <w:ind w:left="240" w:hanging="240"/>
        <w:rPr>
          <w:rFonts w:hAnsi="Times New Roman"/>
          <w:spacing w:val="2"/>
        </w:rPr>
      </w:pPr>
      <w:r w:rsidRPr="0046328D">
        <w:rPr>
          <w:rFonts w:hint="eastAsia"/>
        </w:rPr>
        <w:t>８　「業務終了後（解散後）の債務継承（証拠書類等の保存義務等）」については、本事業終了後及び団体の解散後も、引き続き必要となる債務についてどのように継承するのか具体的に記載すること。</w:t>
      </w:r>
    </w:p>
    <w:p w14:paraId="39456C8C" w14:textId="77777777" w:rsidR="00BF7F46" w:rsidRPr="0046328D" w:rsidRDefault="111AE0FC" w:rsidP="00BF7F46">
      <w:pPr>
        <w:ind w:left="600" w:hanging="600"/>
        <w:rPr>
          <w:rFonts w:hAnsi="Times New Roman"/>
          <w:spacing w:val="2"/>
        </w:rPr>
      </w:pPr>
      <w:r>
        <w:t xml:space="preserve">　例)証拠書類については債務責任者○○が事業終了後５年間保存し、金銭債務については債務責任者○○及び○○が連帯して負う。等</w:t>
      </w:r>
    </w:p>
    <w:p w14:paraId="265A623D" w14:textId="42DAA815" w:rsidR="111AE0FC" w:rsidRDefault="111AE0FC" w:rsidP="111AE0FC">
      <w:pPr>
        <w:rPr>
          <w:color w:val="000000" w:themeColor="text1"/>
        </w:rPr>
      </w:pPr>
    </w:p>
    <w:p w14:paraId="2946DB82" w14:textId="77777777" w:rsidR="00BF7F46" w:rsidRPr="00BF7F46" w:rsidRDefault="00BF7F46">
      <w:pPr>
        <w:overflowPunct/>
        <w:autoSpaceDE w:val="0"/>
        <w:autoSpaceDN w:val="0"/>
        <w:jc w:val="left"/>
        <w:textAlignment w:val="auto"/>
        <w:rPr>
          <w:rFonts w:cs="ＭＳ ゴシック"/>
        </w:rPr>
      </w:pPr>
    </w:p>
    <w:sectPr w:rsidR="00BF7F46" w:rsidRPr="00BF7F46" w:rsidSect="00D75BFD">
      <w:headerReference w:type="default" r:id="rId6"/>
      <w:pgSz w:w="11906" w:h="16838" w:code="9"/>
      <w:pgMar w:top="1134" w:right="1134" w:bottom="1134" w:left="1134" w:header="720" w:footer="720" w:gutter="0"/>
      <w:cols w:space="720"/>
      <w:noEndnote/>
      <w:docGrid w:type="linesAndChars" w:linePitch="28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87BAF" w14:textId="77777777" w:rsidR="00904474" w:rsidRDefault="00904474">
      <w:r>
        <w:separator/>
      </w:r>
    </w:p>
  </w:endnote>
  <w:endnote w:type="continuationSeparator" w:id="0">
    <w:p w14:paraId="097C00A9" w14:textId="77777777" w:rsidR="00904474" w:rsidRDefault="0090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B4F92" w14:textId="77777777" w:rsidR="00904474" w:rsidRDefault="00904474">
      <w:r>
        <w:rPr>
          <w:rFonts w:hAnsi="Times New Roman" w:cs="Times New Roman"/>
          <w:color w:val="auto"/>
          <w:sz w:val="2"/>
          <w:szCs w:val="2"/>
        </w:rPr>
        <w:continuationSeparator/>
      </w:r>
    </w:p>
  </w:footnote>
  <w:footnote w:type="continuationSeparator" w:id="0">
    <w:p w14:paraId="180AC215" w14:textId="77777777" w:rsidR="00904474" w:rsidRDefault="0090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31074" w14:textId="1A685514" w:rsidR="0037701E" w:rsidRDefault="0037701E">
    <w:pPr>
      <w:pStyle w:val="a3"/>
    </w:pPr>
    <w:r>
      <w:rPr>
        <w:noProof/>
      </w:rPr>
      <mc:AlternateContent>
        <mc:Choice Requires="wps">
          <w:drawing>
            <wp:anchor distT="0" distB="0" distL="114300" distR="114300" simplePos="0" relativeHeight="251659264" behindDoc="0" locked="0" layoutInCell="0" allowOverlap="1" wp14:anchorId="2F94A281" wp14:editId="742DF12F">
              <wp:simplePos x="0" y="0"/>
              <wp:positionH relativeFrom="page">
                <wp:posOffset>0</wp:posOffset>
              </wp:positionH>
              <wp:positionV relativeFrom="page">
                <wp:posOffset>190500</wp:posOffset>
              </wp:positionV>
              <wp:extent cx="7560310" cy="273050"/>
              <wp:effectExtent l="0" t="0" r="0" b="12700"/>
              <wp:wrapNone/>
              <wp:docPr id="1" name="MSIPCM6fd54f79b8a1660e9d586573" descr="{&quot;HashCode&quot;:-113020712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9DDA41" w14:textId="4E61E534" w:rsidR="0037701E" w:rsidRPr="0037701E" w:rsidRDefault="0037701E" w:rsidP="0037701E">
                          <w:pPr>
                            <w:jc w:val="left"/>
                            <w:rPr>
                              <w:rFonts w:ascii="Calibri" w:hAnsi="Calibri" w:cs="Calibri"/>
                              <w:sz w:val="20"/>
                            </w:rPr>
                          </w:pPr>
                          <w:r w:rsidRPr="0037701E">
                            <w:rPr>
                              <w:rFonts w:ascii="Calibri" w:hAnsi="Calibri" w:cs="Calibri" w:hint="eastAsia"/>
                              <w:sz w:val="20"/>
                            </w:rPr>
                            <w:t>機密性</w:t>
                          </w:r>
                          <w:r w:rsidRPr="0037701E">
                            <w:rPr>
                              <w:rFonts w:ascii="Calibri" w:hAnsi="Calibri" w:cs="Calibri"/>
                              <w:sz w:val="20"/>
                            </w:rPr>
                            <w:t>2</w:t>
                          </w:r>
                          <w:r w:rsidRPr="0037701E">
                            <w:rPr>
                              <w:rFonts w:ascii="Calibri" w:hAnsi="Calibri" w:cs="Calibri"/>
                              <w:sz w:val="20"/>
                            </w:rPr>
                            <w:t>情報</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2F94A281" id="_x0000_t202" coordsize="21600,21600" o:spt="202" path="m,l,21600r21600,l21600,xe">
              <v:stroke joinstyle="miter"/>
              <v:path gradientshapeok="t" o:connecttype="rect"/>
            </v:shapetype>
            <v:shape id="MSIPCM6fd54f79b8a1660e9d586573" o:spid="_x0000_s1026" type="#_x0000_t202" alt="{&quot;HashCode&quot;:-113020712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fill o:detectmouseclick="t"/>
              <v:textbox inset="20pt,0,,0">
                <w:txbxContent>
                  <w:p w14:paraId="009DDA41" w14:textId="4E61E534" w:rsidR="0037701E" w:rsidRPr="0037701E" w:rsidRDefault="0037701E" w:rsidP="0037701E">
                    <w:pPr>
                      <w:jc w:val="left"/>
                      <w:rPr>
                        <w:rFonts w:ascii="Calibri" w:hAnsi="Calibri" w:cs="Calibri"/>
                        <w:sz w:val="20"/>
                      </w:rPr>
                    </w:pPr>
                    <w:r w:rsidRPr="0037701E">
                      <w:rPr>
                        <w:rFonts w:ascii="Calibri" w:hAnsi="Calibri" w:cs="Calibri" w:hint="eastAsia"/>
                        <w:sz w:val="20"/>
                      </w:rPr>
                      <w:t>機密性</w:t>
                    </w:r>
                    <w:r w:rsidRPr="0037701E">
                      <w:rPr>
                        <w:rFonts w:ascii="Calibri" w:hAnsi="Calibri" w:cs="Calibri"/>
                        <w:sz w:val="20"/>
                      </w:rPr>
                      <w:t>2</w:t>
                    </w:r>
                    <w:r w:rsidRPr="0037701E">
                      <w:rPr>
                        <w:rFonts w:ascii="Calibri" w:hAnsi="Calibri" w:cs="Calibri"/>
                        <w:sz w:val="20"/>
                      </w:rPr>
                      <w:t>情報</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826"/>
    <w:rsid w:val="000755EC"/>
    <w:rsid w:val="0018361B"/>
    <w:rsid w:val="002067F3"/>
    <w:rsid w:val="002637D1"/>
    <w:rsid w:val="002D19D2"/>
    <w:rsid w:val="002F1CC3"/>
    <w:rsid w:val="00312E47"/>
    <w:rsid w:val="0037701E"/>
    <w:rsid w:val="003E3C87"/>
    <w:rsid w:val="004D6333"/>
    <w:rsid w:val="004E2C91"/>
    <w:rsid w:val="005358D4"/>
    <w:rsid w:val="00552794"/>
    <w:rsid w:val="005A1D68"/>
    <w:rsid w:val="005D13AE"/>
    <w:rsid w:val="006A582F"/>
    <w:rsid w:val="00767500"/>
    <w:rsid w:val="00774F58"/>
    <w:rsid w:val="00777C48"/>
    <w:rsid w:val="007E103F"/>
    <w:rsid w:val="007F0179"/>
    <w:rsid w:val="0083426C"/>
    <w:rsid w:val="00904474"/>
    <w:rsid w:val="00967C80"/>
    <w:rsid w:val="00987F70"/>
    <w:rsid w:val="00A05764"/>
    <w:rsid w:val="00AE049E"/>
    <w:rsid w:val="00B07FC7"/>
    <w:rsid w:val="00BD579A"/>
    <w:rsid w:val="00BF5BCF"/>
    <w:rsid w:val="00BF7F46"/>
    <w:rsid w:val="00C0566C"/>
    <w:rsid w:val="00C22C09"/>
    <w:rsid w:val="00C3631A"/>
    <w:rsid w:val="00C763E1"/>
    <w:rsid w:val="00CA3297"/>
    <w:rsid w:val="00CE0FF6"/>
    <w:rsid w:val="00D62F8B"/>
    <w:rsid w:val="00D64B82"/>
    <w:rsid w:val="00D66C32"/>
    <w:rsid w:val="00D75BFD"/>
    <w:rsid w:val="00E35826"/>
    <w:rsid w:val="00E75E50"/>
    <w:rsid w:val="00EB1941"/>
    <w:rsid w:val="00EC616D"/>
    <w:rsid w:val="00F11779"/>
    <w:rsid w:val="00F7762E"/>
    <w:rsid w:val="00F93A85"/>
    <w:rsid w:val="00FF6F91"/>
    <w:rsid w:val="00FF6FA1"/>
    <w:rsid w:val="111AE0FC"/>
    <w:rsid w:val="145EB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399B15"/>
  <w15:chartTrackingRefBased/>
  <w15:docId w15:val="{82FB5C5F-3D9A-40E7-ADCA-E087DDDB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12E47"/>
    <w:pPr>
      <w:tabs>
        <w:tab w:val="center" w:pos="4252"/>
        <w:tab w:val="right" w:pos="8504"/>
      </w:tabs>
      <w:snapToGrid w:val="0"/>
    </w:pPr>
  </w:style>
  <w:style w:type="character" w:customStyle="1" w:styleId="a4">
    <w:name w:val="ヘッダー (文字)"/>
    <w:link w:val="a3"/>
    <w:rsid w:val="00312E47"/>
    <w:rPr>
      <w:rFonts w:ascii="ＭＳ 明朝" w:hAnsi="ＭＳ 明朝" w:cs="ＭＳ 明朝"/>
      <w:color w:val="000000"/>
      <w:sz w:val="21"/>
      <w:szCs w:val="21"/>
    </w:rPr>
  </w:style>
  <w:style w:type="paragraph" w:styleId="a5">
    <w:name w:val="footer"/>
    <w:basedOn w:val="a"/>
    <w:link w:val="a6"/>
    <w:rsid w:val="00312E47"/>
    <w:pPr>
      <w:tabs>
        <w:tab w:val="center" w:pos="4252"/>
        <w:tab w:val="right" w:pos="8504"/>
      </w:tabs>
      <w:snapToGrid w:val="0"/>
    </w:pPr>
  </w:style>
  <w:style w:type="character" w:customStyle="1" w:styleId="a6">
    <w:name w:val="フッター (文字)"/>
    <w:link w:val="a5"/>
    <w:rsid w:val="00312E47"/>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1322</Characters>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2012-03-30T13:56:00Z</cp:lastPrinted>
  <dcterms:created xsi:type="dcterms:W3CDTF">2021-11-16T05:30:00Z</dcterms:created>
  <dcterms:modified xsi:type="dcterms:W3CDTF">2022-01-14T07:07:00Z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2022-01-14T07:07:23Z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939ece10-a73a-44a1-9f53-f941e76236c8</vt:lpwstr>
  </property>
  <property fmtid="{D5CDD505-2E9C-101B-9397-08002B2CF9AE}" pid="8" name="MSIP_Label_d899a617-f30e-4fb8-b81c-fb6d0b94ac5b_ContentBits">
    <vt:lpwstr>1</vt:lpwstr>
  </property>
</Properties>
</file>