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09EE" w14:textId="7BDD9EF6" w:rsidR="7A61214C" w:rsidRDefault="00947C1B" w:rsidP="00301881">
      <w:pPr>
        <w:jc w:val="center"/>
        <w:rPr>
          <w:rFonts w:ascii="ＭＳ ゴシック" w:hAnsi="ＭＳ ゴシック" w:cs="ＭＳ ゴシック" w:hint="default"/>
          <w:b/>
          <w:bCs/>
          <w:szCs w:val="24"/>
          <w:lang w:eastAsia="zh-TW"/>
        </w:rPr>
      </w:pPr>
      <w:r>
        <w:rPr>
          <w:rFonts w:ascii="ＭＳ ゴシック" w:hAnsi="ＭＳ ゴシック" w:cs="ＭＳ ゴシック" w:hint="default"/>
          <w:b/>
          <w:bCs/>
          <w:noProof/>
          <w:szCs w:val="24"/>
          <w:lang w:eastAsia="zh-TW"/>
        </w:rPr>
        <mc:AlternateContent>
          <mc:Choice Requires="wps">
            <w:drawing>
              <wp:anchor distT="0" distB="0" distL="114300" distR="114300" simplePos="0" relativeHeight="251659264" behindDoc="0" locked="0" layoutInCell="1" allowOverlap="1" wp14:anchorId="002834E3" wp14:editId="7BA47AE6">
                <wp:simplePos x="0" y="0"/>
                <wp:positionH relativeFrom="margin">
                  <wp:align>left</wp:align>
                </wp:positionH>
                <wp:positionV relativeFrom="paragraph">
                  <wp:posOffset>-362608</wp:posOffset>
                </wp:positionV>
                <wp:extent cx="6606540" cy="567559"/>
                <wp:effectExtent l="0" t="0" r="22860" b="23495"/>
                <wp:wrapNone/>
                <wp:docPr id="2" name="テキスト ボックス 2"/>
                <wp:cNvGraphicFramePr/>
                <a:graphic xmlns:a="http://schemas.openxmlformats.org/drawingml/2006/main">
                  <a:graphicData uri="http://schemas.microsoft.com/office/word/2010/wordprocessingShape">
                    <wps:wsp>
                      <wps:cNvSpPr txBox="1"/>
                      <wps:spPr>
                        <a:xfrm>
                          <a:off x="0" y="0"/>
                          <a:ext cx="6606540" cy="567559"/>
                        </a:xfrm>
                        <a:prstGeom prst="rect">
                          <a:avLst/>
                        </a:prstGeom>
                        <a:solidFill>
                          <a:schemeClr val="lt1"/>
                        </a:solidFill>
                        <a:ln w="6350">
                          <a:solidFill>
                            <a:srgbClr val="FF0000"/>
                          </a:solidFill>
                        </a:ln>
                      </wps:spPr>
                      <wps:txbx>
                        <w:txbxContent>
                          <w:p w14:paraId="51F289F1" w14:textId="6DFC9F50" w:rsidR="00947C1B" w:rsidRPr="00947C1B" w:rsidRDefault="00947C1B" w:rsidP="008D12B6">
                            <w:pPr>
                              <w:rPr>
                                <w:rFonts w:hint="default"/>
                                <w:color w:val="FF0000"/>
                              </w:rPr>
                            </w:pPr>
                            <w:r w:rsidRPr="00947C1B">
                              <w:rPr>
                                <w:color w:val="FF0000"/>
                              </w:rPr>
                              <w:t>※</w:t>
                            </w:r>
                            <w:r w:rsidR="008D12B6" w:rsidRPr="008D12B6">
                              <w:rPr>
                                <w:color w:val="FF0000"/>
                              </w:rPr>
                              <w:t>この公募は、令和</w:t>
                            </w:r>
                            <w:r w:rsidR="008D12B6">
                              <w:rPr>
                                <w:color w:val="FF0000"/>
                              </w:rPr>
                              <w:t>５</w:t>
                            </w:r>
                            <w:r w:rsidR="008D12B6" w:rsidRPr="008D12B6">
                              <w:rPr>
                                <w:color w:val="FF0000"/>
                              </w:rPr>
                              <w:t>年度予算の成立を前提に行うものであり、予算の成立状況等によっては、実施方法や経費、スケジュール等を変更する場合がある</w:t>
                            </w:r>
                            <w:r w:rsidR="008D12B6">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2834E3" id="_x0000_t202" coordsize="21600,21600" o:spt="202" path="m,l,21600r21600,l21600,xe">
                <v:stroke joinstyle="miter"/>
                <v:path gradientshapeok="t" o:connecttype="rect"/>
              </v:shapetype>
              <v:shape id="テキスト ボックス 2" o:spid="_x0000_s1026" type="#_x0000_t202" style="position:absolute;left:0;text-align:left;margin-left:0;margin-top:-28.55pt;width:520.2pt;height:44.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" fillcolor="white [3201]" strokecolor="red" strokeweight=".5pt">
                <v:textbox>
                  <w:txbxContent>
                    <w:p w14:paraId="51F289F1" w14:textId="6DFC9F50" w:rsidR="00947C1B" w:rsidRPr="00947C1B" w:rsidRDefault="00947C1B" w:rsidP="008D12B6">
                      <w:pPr>
                        <w:rPr>
                          <w:rFonts w:hint="default"/>
                          <w:color w:val="FF0000"/>
                        </w:rPr>
                      </w:pPr>
                      <w:r w:rsidRPr="00947C1B">
                        <w:rPr>
                          <w:color w:val="FF0000"/>
                        </w:rPr>
                        <w:t>※</w:t>
                      </w:r>
                      <w:r w:rsidR="008D12B6" w:rsidRPr="008D12B6">
                        <w:rPr>
                          <w:color w:val="FF0000"/>
                        </w:rPr>
                        <w:t>この公募は、令和</w:t>
                      </w:r>
                      <w:r w:rsidR="008D12B6">
                        <w:rPr>
                          <w:color w:val="FF0000"/>
                        </w:rPr>
                        <w:t>５</w:t>
                      </w:r>
                      <w:r w:rsidR="008D12B6" w:rsidRPr="008D12B6">
                        <w:rPr>
                          <w:color w:val="FF0000"/>
                        </w:rPr>
                        <w:t>年度予算の成立を前提に行うものであり、予算の成立状況等によっては、実施方法や経費、スケジュール等を変更する場合がある</w:t>
                      </w:r>
                      <w:r w:rsidR="008D12B6">
                        <w:rPr>
                          <w:color w:val="FF0000"/>
                        </w:rPr>
                        <w:t>。</w:t>
                      </w:r>
                    </w:p>
                  </w:txbxContent>
                </v:textbox>
                <w10:wrap anchorx="margin"/>
              </v:shape>
            </w:pict>
          </mc:Fallback>
        </mc:AlternateContent>
      </w:r>
    </w:p>
    <w:p w14:paraId="6615CF05" w14:textId="56BEB163" w:rsidR="0040779F" w:rsidRDefault="62BF43E2" w:rsidP="00301881">
      <w:pPr>
        <w:jc w:val="center"/>
        <w:rPr>
          <w:rFonts w:ascii="ＭＳ ゴシック" w:hAnsi="ＭＳ ゴシック" w:cs="ＭＳ ゴシック" w:hint="default"/>
          <w:szCs w:val="24"/>
          <w:lang w:eastAsia="zh-TW"/>
        </w:rPr>
      </w:pPr>
      <w:r w:rsidRPr="62BF43E2">
        <w:rPr>
          <w:rFonts w:ascii="ＭＳ ゴシック" w:hAnsi="ＭＳ ゴシック" w:cs="ＭＳ ゴシック"/>
          <w:b/>
          <w:bCs/>
          <w:szCs w:val="24"/>
          <w:lang w:eastAsia="zh-TW"/>
        </w:rPr>
        <w:t>公募要領</w:t>
      </w:r>
    </w:p>
    <w:p w14:paraId="2B7638E1" w14:textId="77777777" w:rsidR="0040779F" w:rsidRPr="00301881" w:rsidRDefault="0040779F" w:rsidP="00301881">
      <w:pPr>
        <w:rPr>
          <w:rFonts w:ascii="ＭＳ ゴシック" w:eastAsia="PMingLiU" w:hAnsi="ＭＳ ゴシック" w:cs="ＭＳ ゴシック" w:hint="default"/>
          <w:szCs w:val="24"/>
          <w:lang w:eastAsia="zh-TW"/>
        </w:rPr>
      </w:pPr>
    </w:p>
    <w:p w14:paraId="6F5C118B" w14:textId="77777777" w:rsidR="009A3774" w:rsidRDefault="4A0B5388" w:rsidP="00301881">
      <w:pPr>
        <w:rPr>
          <w:rFonts w:ascii="ＭＳ ゴシック" w:eastAsia="PMingLiU" w:hAnsi="ＭＳ ゴシック" w:cs="ＭＳ ゴシック" w:hint="default"/>
          <w:szCs w:val="24"/>
          <w:lang w:eastAsia="zh-TW"/>
        </w:rPr>
      </w:pPr>
      <w:r w:rsidRPr="4A0B5388">
        <w:rPr>
          <w:rFonts w:ascii="ＭＳ ゴシック" w:hAnsi="ＭＳ ゴシック" w:cs="ＭＳ ゴシック"/>
          <w:szCs w:val="24"/>
          <w:lang w:eastAsia="zh-TW"/>
        </w:rPr>
        <w:t xml:space="preserve">１．事　業　名　</w:t>
      </w:r>
    </w:p>
    <w:p w14:paraId="7170CF33" w14:textId="62695999" w:rsidR="0040779F" w:rsidRDefault="4A0B5388" w:rsidP="26E7F743">
      <w:pPr>
        <w:ind w:firstLineChars="100" w:firstLine="240"/>
        <w:rPr>
          <w:rFonts w:ascii="ＭＳ ゴシック" w:hAnsi="ＭＳ ゴシック" w:cs="ＭＳ ゴシック" w:hint="default"/>
          <w:color w:val="000000" w:themeColor="text1"/>
          <w:lang w:eastAsia="zh-TW"/>
        </w:rPr>
      </w:pPr>
      <w:r w:rsidRPr="26E7F743">
        <w:rPr>
          <w:rFonts w:ascii="ＭＳ ゴシック" w:hAnsi="ＭＳ ゴシック" w:cs="ＭＳ ゴシック"/>
          <w:lang w:eastAsia="zh-TW"/>
        </w:rPr>
        <w:t>令和</w:t>
      </w:r>
      <w:r w:rsidR="0090450F">
        <w:rPr>
          <w:rFonts w:ascii="ＭＳ ゴシック" w:hAnsi="ＭＳ ゴシック" w:cs="ＭＳ ゴシック"/>
        </w:rPr>
        <w:t>５</w:t>
      </w:r>
      <w:r w:rsidRPr="26E7F743">
        <w:rPr>
          <w:rFonts w:ascii="ＭＳ ゴシック" w:hAnsi="ＭＳ ゴシック" w:cs="ＭＳ ゴシック"/>
          <w:lang w:eastAsia="zh-TW"/>
        </w:rPr>
        <w:t>年度「</w:t>
      </w:r>
      <w:r w:rsidR="008A36EA" w:rsidRPr="008A36EA">
        <w:rPr>
          <w:rStyle w:val="normaltextrun"/>
          <w:rFonts w:ascii="ＭＳ 明朝" w:hAnsi="ＭＳ 明朝"/>
          <w:shd w:val="clear" w:color="auto" w:fill="FFFFFF"/>
        </w:rPr>
        <w:t>新登録制度推進のための実施体制支援及びプロモーション活動事業</w:t>
      </w:r>
      <w:r w:rsidRPr="26E7F743">
        <w:rPr>
          <w:rFonts w:ascii="ＭＳ ゴシック" w:hAnsi="ＭＳ ゴシック" w:cs="ＭＳ ゴシック"/>
          <w:lang w:eastAsia="zh-TW"/>
        </w:rPr>
        <w:t>」</w:t>
      </w:r>
    </w:p>
    <w:p w14:paraId="0FC9D1F7" w14:textId="257F9385" w:rsidR="0040779F" w:rsidRDefault="0040779F" w:rsidP="00301881">
      <w:pPr>
        <w:rPr>
          <w:rFonts w:ascii="ＭＳ ゴシック" w:eastAsia="PMingLiU" w:hAnsi="ＭＳ ゴシック" w:cs="ＭＳ ゴシック" w:hint="default"/>
          <w:szCs w:val="24"/>
          <w:lang w:eastAsia="zh-TW"/>
        </w:rPr>
      </w:pPr>
    </w:p>
    <w:p w14:paraId="52A29582" w14:textId="77777777" w:rsidR="00301881" w:rsidRPr="00301881" w:rsidRDefault="00301881" w:rsidP="00301881">
      <w:pPr>
        <w:rPr>
          <w:rFonts w:ascii="ＭＳ ゴシック" w:eastAsia="PMingLiU" w:hAnsi="ＭＳ ゴシック" w:cs="ＭＳ ゴシック" w:hint="default"/>
          <w:szCs w:val="24"/>
          <w:lang w:eastAsia="zh-TW"/>
        </w:rPr>
      </w:pPr>
    </w:p>
    <w:p w14:paraId="6A276D05" w14:textId="695810DF" w:rsidR="0040779F" w:rsidRDefault="62BF43E2" w:rsidP="00301881">
      <w:pPr>
        <w:rPr>
          <w:rFonts w:ascii="ＭＳ ゴシック" w:hAnsi="ＭＳ ゴシック" w:cs="ＭＳ ゴシック" w:hint="default"/>
          <w:szCs w:val="24"/>
        </w:rPr>
      </w:pPr>
      <w:r w:rsidRPr="62BF43E2">
        <w:rPr>
          <w:rFonts w:ascii="ＭＳ ゴシック" w:hAnsi="ＭＳ ゴシック" w:cs="ＭＳ ゴシック"/>
          <w:szCs w:val="24"/>
        </w:rPr>
        <w:t>２．事業の趣旨</w:t>
      </w:r>
      <w:r w:rsidR="009A3774">
        <w:rPr>
          <w:rFonts w:ascii="ＭＳ ゴシック" w:hAnsi="ＭＳ ゴシック" w:cs="ＭＳ ゴシック"/>
          <w:szCs w:val="24"/>
        </w:rPr>
        <w:t>及び内容</w:t>
      </w:r>
      <w:r w:rsidRPr="62BF43E2">
        <w:rPr>
          <w:rFonts w:ascii="ＭＳ ゴシック" w:hAnsi="ＭＳ ゴシック" w:cs="ＭＳ ゴシック"/>
          <w:szCs w:val="24"/>
        </w:rPr>
        <w:t xml:space="preserve">　</w:t>
      </w:r>
    </w:p>
    <w:p w14:paraId="15815BC6" w14:textId="77777777" w:rsidR="004839DD" w:rsidRPr="004839DD" w:rsidRDefault="26E7F743" w:rsidP="004839DD">
      <w:pPr>
        <w:rPr>
          <w:rFonts w:ascii="ＭＳ ゴシック" w:hAnsi="ＭＳ ゴシック" w:cs="ＭＳ ゴシック" w:hint="default"/>
          <w:szCs w:val="24"/>
        </w:rPr>
      </w:pPr>
      <w:r w:rsidRPr="26E7F743">
        <w:rPr>
          <w:rFonts w:ascii="ＭＳ ゴシック" w:hAnsi="ＭＳ ゴシック" w:cs="ＭＳ ゴシック"/>
        </w:rPr>
        <w:t xml:space="preserve">　</w:t>
      </w:r>
    </w:p>
    <w:p w14:paraId="57C3B3CC" w14:textId="77777777" w:rsidR="00A07846" w:rsidRPr="00A07846" w:rsidRDefault="00A07846" w:rsidP="00A07846">
      <w:pPr>
        <w:rPr>
          <w:rFonts w:ascii="ＭＳ ゴシック" w:hAnsi="ＭＳ ゴシック" w:cs="ＭＳ ゴシック" w:hint="default"/>
          <w:szCs w:val="24"/>
        </w:rPr>
      </w:pPr>
      <w:r w:rsidRPr="00A07846">
        <w:rPr>
          <w:rFonts w:ascii="ＭＳ ゴシック" w:hAnsi="ＭＳ ゴシック" w:cs="ＭＳ ゴシック"/>
          <w:szCs w:val="24"/>
        </w:rPr>
        <w:t xml:space="preserve">　令和４年４月、博物館法（昭和26年法律第285号）がおよそ７０年ぶりに大幅に改正され、博物館の登録基準も見直され、博物館は社会実態に即してより高度で多様な役割を担うこととなった。今後は改正法第１１条による登録を受ける博物館、改正法第３１条による博物館に相当するものとして指定を受ける施設（以下、登録を受けた博物館と合わせて「登録博物館等」という）の数を増やし、法の趣旨に基づく博物館活動がなされていくことで、社会における博物館の評価を向上させ、振興を図ることが期待されている。</w:t>
      </w:r>
    </w:p>
    <w:p w14:paraId="09D579D8" w14:textId="77777777" w:rsidR="00A07846" w:rsidRPr="00A07846" w:rsidRDefault="00A07846" w:rsidP="00A07846">
      <w:pPr>
        <w:rPr>
          <w:rFonts w:ascii="ＭＳ ゴシック" w:hAnsi="ＭＳ ゴシック" w:cs="ＭＳ ゴシック" w:hint="default"/>
          <w:szCs w:val="24"/>
        </w:rPr>
      </w:pPr>
      <w:r w:rsidRPr="00A07846">
        <w:rPr>
          <w:rFonts w:ascii="ＭＳ ゴシック" w:hAnsi="ＭＳ ゴシック" w:cs="ＭＳ ゴシック"/>
          <w:szCs w:val="24"/>
        </w:rPr>
        <w:t xml:space="preserve">　そのため、登録等の業務を行う都道府県及び政令指定都市（以下「都道府県等」という）の職員に向けた助言や研修を行いながら、改正法第二章及び第五章に定める登録・指定業務（以下「登録業務」という）の適切かつ効率的な遂行を支援する必要がある。</w:t>
      </w:r>
    </w:p>
    <w:p w14:paraId="4C889CB7" w14:textId="452B41A0" w:rsidR="0040779F" w:rsidRDefault="00A07846" w:rsidP="00A07846">
      <w:pPr>
        <w:rPr>
          <w:rFonts w:ascii="ＭＳ ゴシック" w:hAnsi="ＭＳ ゴシック" w:cs="ＭＳ ゴシック" w:hint="default"/>
          <w:sz w:val="22"/>
          <w:szCs w:val="22"/>
        </w:rPr>
      </w:pPr>
      <w:r w:rsidRPr="00A07846">
        <w:rPr>
          <w:rFonts w:ascii="ＭＳ ゴシック" w:hAnsi="ＭＳ ゴシック" w:cs="ＭＳ ゴシック"/>
          <w:szCs w:val="24"/>
        </w:rPr>
        <w:t xml:space="preserve">　また　旧登録制度では登録等を受けない博物館が全体の７割以上を占めており、人員体制や施設整備について十分でない博物館も存在している。この観点からも５年間の経過措置期間（令和９年度まで）を集中取組期間として、博物館の職員をはじめ、博物館に対する地域や都道府県等への意識変容を促すためのプロモーション活動等を強力に推進していく必要がある。</w:t>
      </w:r>
      <w:r w:rsidR="26E7F743" w:rsidRPr="26E7F743">
        <w:rPr>
          <w:rFonts w:ascii="ＭＳ ゴシック" w:hAnsi="ＭＳ ゴシック" w:cs="ＭＳ ゴシック"/>
          <w:sz w:val="22"/>
          <w:szCs w:val="22"/>
        </w:rPr>
        <w:t xml:space="preserve">　</w:t>
      </w:r>
    </w:p>
    <w:p w14:paraId="2FF0E3DC" w14:textId="424E71DF" w:rsidR="0040779F" w:rsidRDefault="0040779F" w:rsidP="00301881">
      <w:pPr>
        <w:rPr>
          <w:rFonts w:ascii="ＭＳ ゴシック" w:hAnsi="ＭＳ ゴシック" w:cs="ＭＳ ゴシック" w:hint="default"/>
          <w:szCs w:val="24"/>
        </w:rPr>
      </w:pPr>
    </w:p>
    <w:p w14:paraId="56734317" w14:textId="77777777" w:rsidR="00301881" w:rsidRDefault="00301881" w:rsidP="00301881">
      <w:pPr>
        <w:rPr>
          <w:rFonts w:ascii="ＭＳ ゴシック" w:hAnsi="ＭＳ ゴシック" w:cs="ＭＳ ゴシック" w:hint="default"/>
          <w:szCs w:val="24"/>
        </w:rPr>
      </w:pPr>
    </w:p>
    <w:p w14:paraId="1C9F1D20" w14:textId="54B94066" w:rsidR="009A3774" w:rsidRDefault="62BF43E2" w:rsidP="00301881">
      <w:pPr>
        <w:rPr>
          <w:rFonts w:ascii="ＭＳ ゴシック" w:hAnsi="ＭＳ ゴシック" w:cs="ＭＳ ゴシック" w:hint="default"/>
          <w:szCs w:val="24"/>
        </w:rPr>
      </w:pPr>
      <w:r w:rsidRPr="62BF43E2">
        <w:rPr>
          <w:rFonts w:ascii="ＭＳ ゴシック" w:hAnsi="ＭＳ ゴシック" w:cs="ＭＳ ゴシック"/>
          <w:szCs w:val="24"/>
        </w:rPr>
        <w:t>３．</w:t>
      </w:r>
      <w:r w:rsidR="009A3774">
        <w:rPr>
          <w:rFonts w:ascii="ＭＳ ゴシック" w:hAnsi="ＭＳ ゴシック" w:cs="ＭＳ ゴシック" w:hint="default"/>
          <w:szCs w:val="24"/>
        </w:rPr>
        <w:t xml:space="preserve"> </w:t>
      </w:r>
      <w:r w:rsidR="009A3774" w:rsidRPr="62BF43E2">
        <w:rPr>
          <w:rFonts w:ascii="ＭＳ ゴシック" w:hAnsi="ＭＳ ゴシック" w:cs="ＭＳ ゴシック"/>
          <w:szCs w:val="24"/>
        </w:rPr>
        <w:t>企画競争に参加する者に必要な資格に関する事項</w:t>
      </w:r>
    </w:p>
    <w:p w14:paraId="4954EB94" w14:textId="5B3F03C3" w:rsidR="009A3774" w:rsidRDefault="009A3774" w:rsidP="00301881">
      <w:pPr>
        <w:ind w:leftChars="300" w:left="960" w:hangingChars="100" w:hanging="240"/>
        <w:rPr>
          <w:rFonts w:ascii="ＭＳ ゴシック" w:hAnsi="ＭＳ ゴシック" w:cs="ＭＳ ゴシック" w:hint="default"/>
          <w:szCs w:val="24"/>
        </w:rPr>
      </w:pPr>
      <w:r>
        <w:rPr>
          <w:rFonts w:ascii="ＭＳ ゴシック" w:hAnsi="ＭＳ ゴシック" w:cs="ＭＳ ゴシック"/>
          <w:szCs w:val="24"/>
        </w:rPr>
        <w:t>・</w:t>
      </w:r>
      <w:r w:rsidRPr="62BF43E2">
        <w:rPr>
          <w:rFonts w:ascii="ＭＳ ゴシック" w:hAnsi="ＭＳ ゴシック" w:cs="ＭＳ ゴシック"/>
          <w:szCs w:val="24"/>
        </w:rPr>
        <w:t>予算決算及び会計令第７０条の規定に該当しない者であること。なお、未成年者、被保佐人又は被補助人であって、契約の締結のために必要な同意を得ている者は、同条中、特別の理由がある場合に該当する。</w:t>
      </w:r>
    </w:p>
    <w:p w14:paraId="59DE6913" w14:textId="77A7A1FC" w:rsidR="009A3774" w:rsidRDefault="009A3774" w:rsidP="00301881">
      <w:pPr>
        <w:ind w:leftChars="300" w:left="960" w:hangingChars="100" w:hanging="240"/>
        <w:rPr>
          <w:rFonts w:ascii="ＭＳ ゴシック" w:hAnsi="ＭＳ ゴシック" w:cs="ＭＳ ゴシック" w:hint="default"/>
          <w:szCs w:val="24"/>
        </w:rPr>
      </w:pPr>
      <w:r>
        <w:rPr>
          <w:rFonts w:ascii="ＭＳ ゴシック" w:hAnsi="ＭＳ ゴシック" w:cs="ＭＳ ゴシック"/>
          <w:szCs w:val="24"/>
        </w:rPr>
        <w:t>・</w:t>
      </w:r>
      <w:r w:rsidRPr="62BF43E2">
        <w:rPr>
          <w:rFonts w:ascii="ＭＳ ゴシック" w:hAnsi="ＭＳ ゴシック" w:cs="ＭＳ ゴシック"/>
          <w:szCs w:val="24"/>
        </w:rPr>
        <w:t>文部科学省の支出負担行為担当官等から取引停止の措置を受けている期間中の者でないこと。</w:t>
      </w:r>
    </w:p>
    <w:p w14:paraId="74FE43BE" w14:textId="5979D253" w:rsidR="00EB6E17" w:rsidRDefault="00EB6E17" w:rsidP="00301881">
      <w:pPr>
        <w:ind w:leftChars="300" w:left="960" w:hangingChars="100" w:hanging="240"/>
        <w:rPr>
          <w:rFonts w:ascii="ＭＳ ゴシック" w:hAnsi="ＭＳ ゴシック" w:cs="ＭＳ ゴシック" w:hint="default"/>
          <w:szCs w:val="24"/>
        </w:rPr>
      </w:pPr>
    </w:p>
    <w:p w14:paraId="31868F32" w14:textId="77777777" w:rsidR="00EB6E17" w:rsidRDefault="00EB6E17" w:rsidP="00301881">
      <w:pPr>
        <w:ind w:leftChars="300" w:left="960" w:hangingChars="100" w:hanging="240"/>
        <w:rPr>
          <w:rFonts w:ascii="ＭＳ ゴシック" w:hAnsi="ＭＳ ゴシック" w:cs="ＭＳ ゴシック" w:hint="default"/>
          <w:szCs w:val="24"/>
        </w:rPr>
      </w:pPr>
    </w:p>
    <w:p w14:paraId="580277C5" w14:textId="77777777" w:rsidR="00EB6E17" w:rsidRPr="00EB6E17" w:rsidRDefault="00EB6E17" w:rsidP="00EB6E17">
      <w:pPr>
        <w:rPr>
          <w:rFonts w:ascii="ＭＳ ゴシック" w:hAnsi="ＭＳ ゴシック" w:cs="ＭＳ ゴシック" w:hint="default"/>
          <w:szCs w:val="24"/>
        </w:rPr>
      </w:pPr>
      <w:r>
        <w:rPr>
          <w:rFonts w:ascii="ＭＳ ゴシック" w:hAnsi="ＭＳ ゴシック" w:cs="ＭＳ ゴシック"/>
          <w:szCs w:val="24"/>
        </w:rPr>
        <w:t>４．</w:t>
      </w:r>
      <w:r w:rsidRPr="00EB6E17">
        <w:rPr>
          <w:rFonts w:ascii="ＭＳ ゴシック" w:hAnsi="ＭＳ ゴシック" w:cs="ＭＳ ゴシック"/>
          <w:szCs w:val="24"/>
        </w:rPr>
        <w:t>公募対象</w:t>
      </w:r>
    </w:p>
    <w:p w14:paraId="6CEA901D" w14:textId="71B99575" w:rsidR="004E55FE" w:rsidRDefault="00EB6E17" w:rsidP="00EB6E17">
      <w:pPr>
        <w:rPr>
          <w:rFonts w:ascii="ＭＳ ゴシック" w:hAnsi="ＭＳ ゴシック" w:cs="ＭＳ ゴシック" w:hint="default"/>
          <w:szCs w:val="24"/>
        </w:rPr>
      </w:pPr>
      <w:r w:rsidRPr="00EB6E17">
        <w:rPr>
          <w:rFonts w:ascii="ＭＳ ゴシック" w:hAnsi="ＭＳ ゴシック" w:cs="ＭＳ ゴシック"/>
          <w:szCs w:val="24"/>
        </w:rPr>
        <w:t>公募対象は法人格を有する団体とする。</w:t>
      </w:r>
    </w:p>
    <w:p w14:paraId="1B981871" w14:textId="1230513A" w:rsidR="00301881" w:rsidRDefault="00301881" w:rsidP="00301881">
      <w:pPr>
        <w:ind w:leftChars="300" w:left="960" w:hangingChars="100" w:hanging="240"/>
        <w:rPr>
          <w:rFonts w:ascii="ＭＳ ゴシック" w:hAnsi="ＭＳ ゴシック" w:cs="ＭＳ ゴシック" w:hint="default"/>
          <w:szCs w:val="24"/>
        </w:rPr>
      </w:pPr>
    </w:p>
    <w:p w14:paraId="62A8CC4D" w14:textId="77777777" w:rsidR="00EB6E17" w:rsidRDefault="00EB6E17" w:rsidP="00301881">
      <w:pPr>
        <w:ind w:leftChars="300" w:left="960" w:hangingChars="100" w:hanging="240"/>
        <w:rPr>
          <w:rFonts w:ascii="ＭＳ ゴシック" w:hAnsi="ＭＳ ゴシック" w:cs="ＭＳ ゴシック" w:hint="default"/>
          <w:szCs w:val="24"/>
        </w:rPr>
      </w:pPr>
    </w:p>
    <w:p w14:paraId="1D9D33EC" w14:textId="6945A275" w:rsidR="004E55FE" w:rsidRDefault="00EB6E17" w:rsidP="00301881">
      <w:pPr>
        <w:rPr>
          <w:rFonts w:ascii="ＭＳ ゴシック" w:hAnsi="ＭＳ ゴシック" w:cs="ＭＳ ゴシック" w:hint="default"/>
          <w:szCs w:val="24"/>
          <w:lang w:eastAsia="zh-TW"/>
        </w:rPr>
      </w:pPr>
      <w:r>
        <w:rPr>
          <w:rFonts w:ascii="ＭＳ ゴシック" w:hAnsi="ＭＳ ゴシック" w:cs="ＭＳ ゴシック"/>
          <w:szCs w:val="24"/>
        </w:rPr>
        <w:t>５</w:t>
      </w:r>
      <w:r w:rsidR="62BF43E2" w:rsidRPr="62BF43E2">
        <w:rPr>
          <w:rFonts w:ascii="ＭＳ ゴシック" w:hAnsi="ＭＳ ゴシック" w:cs="ＭＳ ゴシック"/>
          <w:szCs w:val="24"/>
        </w:rPr>
        <w:t>．</w:t>
      </w:r>
      <w:r w:rsidR="004E55FE" w:rsidRPr="62BF43E2">
        <w:rPr>
          <w:rFonts w:ascii="ＭＳ ゴシック" w:hAnsi="ＭＳ ゴシック" w:cs="ＭＳ ゴシック"/>
          <w:szCs w:val="24"/>
          <w:lang w:eastAsia="zh-TW"/>
        </w:rPr>
        <w:t>事業期間、事業規模、採択予定件数</w:t>
      </w:r>
    </w:p>
    <w:p w14:paraId="32DD97C3" w14:textId="27816534" w:rsidR="004E55FE" w:rsidRDefault="004E55FE" w:rsidP="00301881">
      <w:pPr>
        <w:rPr>
          <w:rFonts w:ascii="ＭＳ ゴシック" w:hAnsi="ＭＳ ゴシック" w:cs="ＭＳ ゴシック" w:hint="default"/>
          <w:szCs w:val="24"/>
          <w:lang w:eastAsia="zh-TW"/>
        </w:rPr>
      </w:pPr>
      <w:r w:rsidRPr="62BF43E2">
        <w:rPr>
          <w:rFonts w:ascii="ＭＳ ゴシック" w:hAnsi="ＭＳ ゴシック" w:cs="ＭＳ ゴシック"/>
          <w:szCs w:val="24"/>
          <w:lang w:eastAsia="zh-TW"/>
        </w:rPr>
        <w:lastRenderedPageBreak/>
        <w:t xml:space="preserve">　　事業期間：</w:t>
      </w:r>
      <w:r>
        <w:rPr>
          <w:rFonts w:ascii="ＭＳ ゴシック" w:hAnsi="ＭＳ ゴシック" w:cs="ＭＳ ゴシック"/>
          <w:szCs w:val="24"/>
          <w:lang w:eastAsia="zh-TW"/>
        </w:rPr>
        <w:t>契約締結日</w:t>
      </w:r>
      <w:r w:rsidRPr="62BF43E2">
        <w:rPr>
          <w:rFonts w:ascii="ＭＳ ゴシック" w:hAnsi="ＭＳ ゴシック" w:cs="ＭＳ ゴシック"/>
          <w:szCs w:val="24"/>
          <w:lang w:eastAsia="zh-TW"/>
        </w:rPr>
        <w:t>～令和</w:t>
      </w:r>
      <w:r w:rsidR="004839DD">
        <w:rPr>
          <w:rFonts w:ascii="ＭＳ ゴシック" w:hAnsi="ＭＳ ゴシック" w:cs="ＭＳ ゴシック"/>
          <w:szCs w:val="24"/>
          <w:lang w:eastAsia="zh-TW"/>
        </w:rPr>
        <w:t>6</w:t>
      </w:r>
      <w:r w:rsidRPr="62BF43E2">
        <w:rPr>
          <w:rFonts w:ascii="ＭＳ ゴシック" w:hAnsi="ＭＳ ゴシック" w:cs="ＭＳ ゴシック"/>
          <w:szCs w:val="24"/>
          <w:lang w:eastAsia="zh-TW"/>
        </w:rPr>
        <w:t>年3月31日</w:t>
      </w:r>
    </w:p>
    <w:p w14:paraId="7A13E210" w14:textId="64F6A8F9" w:rsidR="004E55FE" w:rsidRDefault="004E55FE" w:rsidP="00301881">
      <w:pPr>
        <w:rPr>
          <w:rFonts w:ascii="ＭＳ ゴシック" w:hAnsi="ＭＳ ゴシック" w:cs="ＭＳ ゴシック" w:hint="default"/>
          <w:szCs w:val="24"/>
        </w:rPr>
      </w:pPr>
      <w:r w:rsidRPr="62BF43E2">
        <w:rPr>
          <w:rFonts w:ascii="ＭＳ ゴシック" w:hAnsi="ＭＳ ゴシック" w:cs="ＭＳ ゴシック"/>
          <w:szCs w:val="24"/>
          <w:lang w:eastAsia="zh-TW"/>
        </w:rPr>
        <w:t xml:space="preserve">　　</w:t>
      </w:r>
      <w:r w:rsidRPr="62BF43E2">
        <w:rPr>
          <w:rFonts w:ascii="ＭＳ ゴシック" w:hAnsi="ＭＳ ゴシック" w:cs="ＭＳ ゴシック"/>
          <w:szCs w:val="24"/>
        </w:rPr>
        <w:t>事業規模：１件当たり</w:t>
      </w:r>
      <w:r w:rsidR="004839DD">
        <w:rPr>
          <w:rFonts w:ascii="ＭＳ ゴシック" w:hAnsi="ＭＳ ゴシック" w:cs="ＭＳ ゴシック"/>
          <w:szCs w:val="24"/>
        </w:rPr>
        <w:t>20,000</w:t>
      </w:r>
      <w:r w:rsidRPr="62BF43E2">
        <w:rPr>
          <w:rFonts w:ascii="ＭＳ ゴシック" w:hAnsi="ＭＳ ゴシック" w:cs="ＭＳ ゴシック"/>
          <w:szCs w:val="24"/>
        </w:rPr>
        <w:t>千円程度</w:t>
      </w:r>
    </w:p>
    <w:p w14:paraId="67D471ED" w14:textId="77777777" w:rsidR="004E55FE" w:rsidRDefault="004E55FE" w:rsidP="00301881">
      <w:pPr>
        <w:rPr>
          <w:rFonts w:ascii="ＭＳ ゴシック" w:hAnsi="ＭＳ ゴシック" w:cs="ＭＳ ゴシック" w:hint="default"/>
          <w:szCs w:val="24"/>
        </w:rPr>
      </w:pPr>
      <w:r w:rsidRPr="62BF43E2">
        <w:rPr>
          <w:rFonts w:ascii="ＭＳ ゴシック" w:hAnsi="ＭＳ ゴシック" w:cs="ＭＳ ゴシック"/>
          <w:szCs w:val="24"/>
        </w:rPr>
        <w:t xml:space="preserve">　　採</w:t>
      </w:r>
      <w:r w:rsidRPr="62BF43E2">
        <w:rPr>
          <w:rFonts w:ascii="ＭＳ ゴシック" w:hAnsi="ＭＳ ゴシック" w:cs="ＭＳ ゴシック"/>
          <w:spacing w:val="-1"/>
          <w:szCs w:val="24"/>
        </w:rPr>
        <w:t xml:space="preserve"> </w:t>
      </w:r>
      <w:r w:rsidRPr="62BF43E2">
        <w:rPr>
          <w:rFonts w:ascii="ＭＳ ゴシック" w:hAnsi="ＭＳ ゴシック" w:cs="ＭＳ ゴシック"/>
          <w:szCs w:val="24"/>
        </w:rPr>
        <w:t>択</w:t>
      </w:r>
      <w:r w:rsidRPr="62BF43E2">
        <w:rPr>
          <w:rFonts w:ascii="ＭＳ ゴシック" w:hAnsi="ＭＳ ゴシック" w:cs="ＭＳ ゴシック"/>
          <w:spacing w:val="-1"/>
          <w:szCs w:val="24"/>
        </w:rPr>
        <w:t xml:space="preserve"> </w:t>
      </w:r>
      <w:r w:rsidRPr="62BF43E2">
        <w:rPr>
          <w:rFonts w:ascii="ＭＳ ゴシック" w:hAnsi="ＭＳ ゴシック" w:cs="ＭＳ ゴシック"/>
          <w:szCs w:val="24"/>
        </w:rPr>
        <w:t>数：１件（予定）　採択件数は審査委員会が決定する。</w:t>
      </w:r>
    </w:p>
    <w:p w14:paraId="5B487B73" w14:textId="77777777" w:rsidR="00EB6E17" w:rsidRDefault="00EB6E17" w:rsidP="00301881">
      <w:pPr>
        <w:rPr>
          <w:rFonts w:ascii="ＭＳ ゴシック" w:eastAsia="PMingLiU" w:hAnsi="ＭＳ ゴシック" w:cs="ＭＳ ゴシック" w:hint="default"/>
          <w:szCs w:val="24"/>
          <w:lang w:eastAsia="zh-TW"/>
        </w:rPr>
      </w:pPr>
    </w:p>
    <w:p w14:paraId="5FFBDDA1" w14:textId="77777777" w:rsidR="00EB6E17" w:rsidRDefault="00EB6E17" w:rsidP="00301881">
      <w:pPr>
        <w:rPr>
          <w:rFonts w:ascii="ＭＳ ゴシック" w:eastAsia="PMingLiU" w:hAnsi="ＭＳ ゴシック" w:cs="ＭＳ ゴシック" w:hint="default"/>
          <w:szCs w:val="24"/>
          <w:lang w:eastAsia="zh-TW"/>
        </w:rPr>
      </w:pPr>
    </w:p>
    <w:p w14:paraId="56963B12" w14:textId="7D94E6D2" w:rsidR="004E55FE" w:rsidRDefault="00EB6E17" w:rsidP="00301881">
      <w:pPr>
        <w:rPr>
          <w:rFonts w:ascii="ＭＳ ゴシック" w:hAnsi="ＭＳ ゴシック" w:cs="ＭＳ ゴシック" w:hint="default"/>
          <w:szCs w:val="24"/>
        </w:rPr>
      </w:pPr>
      <w:r>
        <w:rPr>
          <w:rFonts w:ascii="ＭＳ ゴシック" w:hAnsi="ＭＳ ゴシック" w:cs="ＭＳ ゴシック"/>
          <w:szCs w:val="24"/>
        </w:rPr>
        <w:t>６</w:t>
      </w:r>
      <w:r w:rsidR="62BF43E2" w:rsidRPr="62BF43E2">
        <w:rPr>
          <w:rFonts w:ascii="ＭＳ ゴシック" w:hAnsi="ＭＳ ゴシック" w:cs="ＭＳ ゴシック"/>
          <w:szCs w:val="24"/>
          <w:lang w:eastAsia="zh-TW"/>
        </w:rPr>
        <w:t>．</w:t>
      </w:r>
      <w:r w:rsidR="004E55FE" w:rsidRPr="62BF43E2">
        <w:rPr>
          <w:rFonts w:ascii="ＭＳ ゴシック" w:hAnsi="ＭＳ ゴシック" w:cs="ＭＳ ゴシック"/>
          <w:szCs w:val="24"/>
        </w:rPr>
        <w:t>選定方法及び選定結果の通知</w:t>
      </w:r>
    </w:p>
    <w:p w14:paraId="6CAE28B7" w14:textId="64251396" w:rsidR="0040779F" w:rsidRDefault="004E55FE" w:rsidP="00301881">
      <w:pPr>
        <w:rPr>
          <w:rFonts w:ascii="ＭＳ ゴシック" w:hAnsi="ＭＳ ゴシック" w:cs="ＭＳ ゴシック" w:hint="default"/>
          <w:szCs w:val="24"/>
        </w:rPr>
      </w:pPr>
      <w:r w:rsidRPr="62BF43E2">
        <w:rPr>
          <w:rFonts w:ascii="ＭＳ ゴシック" w:hAnsi="ＭＳ ゴシック" w:cs="ＭＳ ゴシック"/>
          <w:szCs w:val="24"/>
        </w:rPr>
        <w:t xml:space="preserve">　審査は、本委託事業を選定するための審査委員会を設置して行う。審査方法</w:t>
      </w:r>
      <w:r>
        <w:rPr>
          <w:rFonts w:ascii="ＭＳ ゴシック" w:hAnsi="ＭＳ ゴシック" w:cs="ＭＳ ゴシック"/>
          <w:szCs w:val="24"/>
        </w:rPr>
        <w:t>に</w:t>
      </w:r>
      <w:r w:rsidRPr="62BF43E2">
        <w:rPr>
          <w:rFonts w:ascii="ＭＳ ゴシック" w:hAnsi="ＭＳ ゴシック" w:cs="ＭＳ ゴシック"/>
          <w:szCs w:val="24"/>
        </w:rPr>
        <w:t>ついては別添「審査基準」のとおり。選定終了後、20日以内にすべての提案者に</w:t>
      </w:r>
      <w:r w:rsidR="00D15356">
        <w:rPr>
          <w:rFonts w:ascii="ＭＳ ゴシック" w:hAnsi="ＭＳ ゴシック" w:cs="ＭＳ ゴシック"/>
          <w:szCs w:val="24"/>
        </w:rPr>
        <w:t>選定</w:t>
      </w:r>
      <w:r w:rsidRPr="62BF43E2">
        <w:rPr>
          <w:rFonts w:ascii="ＭＳ ゴシック" w:hAnsi="ＭＳ ゴシック" w:cs="ＭＳ ゴシック"/>
          <w:szCs w:val="24"/>
        </w:rPr>
        <w:t>結果を通知する。</w:t>
      </w:r>
    </w:p>
    <w:p w14:paraId="705CD8E2" w14:textId="77777777" w:rsidR="0040779F" w:rsidRDefault="0040779F" w:rsidP="00301881">
      <w:pPr>
        <w:rPr>
          <w:rFonts w:ascii="ＭＳ ゴシック" w:hAnsi="ＭＳ ゴシック" w:cs="ＭＳ ゴシック" w:hint="default"/>
          <w:szCs w:val="24"/>
        </w:rPr>
      </w:pPr>
    </w:p>
    <w:p w14:paraId="34F93F3A" w14:textId="77777777" w:rsidR="0040779F" w:rsidRDefault="0040779F" w:rsidP="00301881">
      <w:pPr>
        <w:rPr>
          <w:rFonts w:ascii="ＭＳ ゴシック" w:hAnsi="ＭＳ ゴシック" w:cs="ＭＳ ゴシック" w:hint="default"/>
          <w:szCs w:val="24"/>
        </w:rPr>
      </w:pPr>
    </w:p>
    <w:p w14:paraId="57404D4F" w14:textId="795D3178" w:rsidR="004E55FE" w:rsidRDefault="00EB6E17" w:rsidP="00301881">
      <w:pPr>
        <w:rPr>
          <w:rFonts w:ascii="ＭＳ ゴシック" w:hAnsi="ＭＳ ゴシック" w:cs="ＭＳ ゴシック" w:hint="default"/>
          <w:szCs w:val="24"/>
        </w:rPr>
      </w:pPr>
      <w:r>
        <w:rPr>
          <w:rFonts w:ascii="ＭＳ ゴシック" w:hAnsi="ＭＳ ゴシック" w:cs="ＭＳ ゴシック"/>
          <w:szCs w:val="24"/>
        </w:rPr>
        <w:t>７</w:t>
      </w:r>
      <w:r w:rsidR="62BF43E2" w:rsidRPr="62BF43E2">
        <w:rPr>
          <w:rFonts w:ascii="ＭＳ ゴシック" w:hAnsi="ＭＳ ゴシック" w:cs="ＭＳ ゴシック"/>
          <w:szCs w:val="24"/>
        </w:rPr>
        <w:t>．</w:t>
      </w:r>
      <w:r w:rsidR="004E55FE">
        <w:rPr>
          <w:rFonts w:ascii="ＭＳ ゴシック" w:hAnsi="ＭＳ ゴシック" w:cs="ＭＳ ゴシック" w:hint="default"/>
          <w:szCs w:val="24"/>
        </w:rPr>
        <w:t xml:space="preserve"> </w:t>
      </w:r>
      <w:r w:rsidR="004E55FE" w:rsidRPr="62BF43E2">
        <w:rPr>
          <w:rFonts w:ascii="ＭＳ ゴシック" w:hAnsi="ＭＳ ゴシック" w:cs="ＭＳ ゴシック"/>
          <w:szCs w:val="24"/>
        </w:rPr>
        <w:t>公募説明会の開催</w:t>
      </w:r>
    </w:p>
    <w:p w14:paraId="084B7835" w14:textId="5EA873E7" w:rsidR="003C3464" w:rsidRPr="003C3464" w:rsidRDefault="003C3464" w:rsidP="003C3464">
      <w:pPr>
        <w:rPr>
          <w:rFonts w:ascii="ＭＳ ゴシック" w:hAnsi="ＭＳ ゴシック" w:cs="ＭＳ ゴシック" w:hint="default"/>
          <w:szCs w:val="24"/>
        </w:rPr>
      </w:pPr>
      <w:r w:rsidRPr="003C3464">
        <w:rPr>
          <w:rFonts w:ascii="ＭＳ ゴシック" w:hAnsi="ＭＳ ゴシック" w:cs="ＭＳ ゴシック"/>
          <w:szCs w:val="24"/>
        </w:rPr>
        <w:t>開催日時：令和</w:t>
      </w:r>
      <w:r>
        <w:rPr>
          <w:rFonts w:ascii="ＭＳ ゴシック" w:hAnsi="ＭＳ ゴシック" w:cs="ＭＳ ゴシック"/>
          <w:szCs w:val="24"/>
        </w:rPr>
        <w:t>５</w:t>
      </w:r>
      <w:r w:rsidRPr="003C3464">
        <w:rPr>
          <w:rFonts w:ascii="ＭＳ ゴシック" w:hAnsi="ＭＳ ゴシック" w:cs="ＭＳ ゴシック"/>
          <w:szCs w:val="24"/>
        </w:rPr>
        <w:t>年</w:t>
      </w:r>
      <w:r>
        <w:rPr>
          <w:rFonts w:ascii="ＭＳ ゴシック" w:hAnsi="ＭＳ ゴシック" w:cs="ＭＳ ゴシック"/>
          <w:szCs w:val="24"/>
        </w:rPr>
        <w:t>３</w:t>
      </w:r>
      <w:r w:rsidRPr="003C3464">
        <w:rPr>
          <w:rFonts w:ascii="ＭＳ ゴシック" w:hAnsi="ＭＳ ゴシック" w:cs="ＭＳ ゴシック"/>
          <w:szCs w:val="24"/>
        </w:rPr>
        <w:t>月</w:t>
      </w:r>
      <w:r>
        <w:rPr>
          <w:rFonts w:ascii="ＭＳ ゴシック" w:hAnsi="ＭＳ ゴシック" w:cs="ＭＳ ゴシック"/>
          <w:szCs w:val="24"/>
        </w:rPr>
        <w:t>９</w:t>
      </w:r>
      <w:r w:rsidRPr="003C3464">
        <w:rPr>
          <w:rFonts w:ascii="ＭＳ ゴシック" w:hAnsi="ＭＳ ゴシック" w:cs="ＭＳ ゴシック"/>
          <w:szCs w:val="24"/>
        </w:rPr>
        <w:t>日（</w:t>
      </w:r>
      <w:r w:rsidR="0012156E">
        <w:rPr>
          <w:rFonts w:ascii="ＭＳ ゴシック" w:hAnsi="ＭＳ ゴシック" w:cs="ＭＳ ゴシック"/>
          <w:szCs w:val="24"/>
        </w:rPr>
        <w:t>木</w:t>
      </w:r>
      <w:r w:rsidRPr="003C3464">
        <w:rPr>
          <w:rFonts w:ascii="ＭＳ ゴシック" w:hAnsi="ＭＳ ゴシック" w:cs="ＭＳ ゴシック"/>
          <w:szCs w:val="24"/>
        </w:rPr>
        <w:t>曜日）</w:t>
      </w:r>
      <w:r w:rsidR="009A30DC">
        <w:rPr>
          <w:rFonts w:ascii="ＭＳ ゴシック" w:hAnsi="ＭＳ ゴシック" w:cs="ＭＳ ゴシック"/>
          <w:szCs w:val="24"/>
        </w:rPr>
        <w:t>１５</w:t>
      </w:r>
      <w:r w:rsidRPr="003C3464">
        <w:rPr>
          <w:rFonts w:ascii="ＭＳ ゴシック" w:hAnsi="ＭＳ ゴシック" w:cs="ＭＳ ゴシック"/>
          <w:szCs w:val="24"/>
        </w:rPr>
        <w:t>時</w:t>
      </w:r>
      <w:r w:rsidR="009A30DC">
        <w:rPr>
          <w:rFonts w:ascii="ＭＳ ゴシック" w:hAnsi="ＭＳ ゴシック" w:cs="ＭＳ ゴシック"/>
          <w:szCs w:val="24"/>
        </w:rPr>
        <w:t>００</w:t>
      </w:r>
      <w:r w:rsidRPr="003C3464">
        <w:rPr>
          <w:rFonts w:ascii="ＭＳ ゴシック" w:hAnsi="ＭＳ ゴシック" w:cs="ＭＳ ゴシック"/>
          <w:szCs w:val="24"/>
        </w:rPr>
        <w:t>分</w:t>
      </w:r>
      <w:r w:rsidR="009A30DC">
        <w:rPr>
          <w:rFonts w:ascii="ＭＳ ゴシック" w:hAnsi="ＭＳ ゴシック" w:cs="ＭＳ ゴシック"/>
          <w:szCs w:val="24"/>
        </w:rPr>
        <w:t>～</w:t>
      </w:r>
    </w:p>
    <w:p w14:paraId="524F444C" w14:textId="77777777" w:rsidR="003C3464" w:rsidRPr="003C3464" w:rsidRDefault="003C3464" w:rsidP="003C3464">
      <w:pPr>
        <w:rPr>
          <w:rFonts w:ascii="ＭＳ ゴシック" w:hAnsi="ＭＳ ゴシック" w:cs="ＭＳ ゴシック" w:hint="default"/>
          <w:szCs w:val="24"/>
        </w:rPr>
      </w:pPr>
      <w:r w:rsidRPr="003C3464">
        <w:rPr>
          <w:rFonts w:ascii="ＭＳ ゴシック" w:hAnsi="ＭＳ ゴシック" w:cs="ＭＳ ゴシック"/>
          <w:szCs w:val="24"/>
        </w:rPr>
        <w:t>開催場所：オンライン開催</w:t>
      </w:r>
    </w:p>
    <w:p w14:paraId="2587FFDF" w14:textId="627569A1" w:rsidR="003C3464" w:rsidRPr="003C3464" w:rsidRDefault="003C3464" w:rsidP="003C3464">
      <w:pPr>
        <w:rPr>
          <w:rFonts w:ascii="ＭＳ ゴシック" w:hAnsi="ＭＳ ゴシック" w:cs="ＭＳ ゴシック" w:hint="default"/>
          <w:szCs w:val="24"/>
        </w:rPr>
      </w:pPr>
      <w:r w:rsidRPr="003C3464">
        <w:rPr>
          <w:rFonts w:ascii="ＭＳ ゴシック" w:hAnsi="ＭＳ ゴシック" w:cs="ＭＳ ゴシック"/>
          <w:szCs w:val="24"/>
        </w:rPr>
        <w:t>説明会参加にあたっては、事前登録が必須である。参加を希望する場合、以下の宛先に、E-mail にて、氏名、所属、役職、電話番号、メールアドレスを記入の上申請すること（申請締切：令和</w:t>
      </w:r>
      <w:r>
        <w:rPr>
          <w:rFonts w:ascii="ＭＳ ゴシック" w:hAnsi="ＭＳ ゴシック" w:cs="ＭＳ ゴシック"/>
          <w:szCs w:val="24"/>
        </w:rPr>
        <w:t>５</w:t>
      </w:r>
      <w:r w:rsidRPr="003C3464">
        <w:rPr>
          <w:rFonts w:ascii="ＭＳ ゴシック" w:hAnsi="ＭＳ ゴシック" w:cs="ＭＳ ゴシック"/>
          <w:szCs w:val="24"/>
        </w:rPr>
        <w:t>年</w:t>
      </w:r>
      <w:r>
        <w:rPr>
          <w:rFonts w:ascii="ＭＳ ゴシック" w:hAnsi="ＭＳ ゴシック" w:cs="ＭＳ ゴシック"/>
          <w:szCs w:val="24"/>
        </w:rPr>
        <w:t>３</w:t>
      </w:r>
      <w:r w:rsidRPr="003C3464">
        <w:rPr>
          <w:rFonts w:ascii="ＭＳ ゴシック" w:hAnsi="ＭＳ ゴシック" w:cs="ＭＳ ゴシック"/>
          <w:szCs w:val="24"/>
        </w:rPr>
        <w:t>月</w:t>
      </w:r>
      <w:r w:rsidR="009A30DC">
        <w:rPr>
          <w:rFonts w:ascii="ＭＳ ゴシック" w:hAnsi="ＭＳ ゴシック" w:cs="ＭＳ ゴシック"/>
          <w:szCs w:val="24"/>
        </w:rPr>
        <w:t>７</w:t>
      </w:r>
      <w:r w:rsidR="0012156E">
        <w:rPr>
          <w:rFonts w:ascii="ＭＳ ゴシック" w:hAnsi="ＭＳ ゴシック" w:cs="ＭＳ ゴシック"/>
          <w:szCs w:val="24"/>
        </w:rPr>
        <w:t>日</w:t>
      </w:r>
      <w:r w:rsidRPr="003C3464">
        <w:rPr>
          <w:rFonts w:ascii="ＭＳ ゴシック" w:hAnsi="ＭＳ ゴシック" w:cs="ＭＳ ゴシック"/>
          <w:szCs w:val="24"/>
        </w:rPr>
        <w:t>（</w:t>
      </w:r>
      <w:r w:rsidR="009A30DC">
        <w:rPr>
          <w:rFonts w:ascii="ＭＳ ゴシック" w:hAnsi="ＭＳ ゴシック" w:cs="ＭＳ ゴシック"/>
          <w:szCs w:val="24"/>
        </w:rPr>
        <w:t>火</w:t>
      </w:r>
      <w:r w:rsidRPr="003C3464">
        <w:rPr>
          <w:rFonts w:ascii="ＭＳ ゴシック" w:hAnsi="ＭＳ ゴシック" w:cs="ＭＳ ゴシック"/>
          <w:szCs w:val="24"/>
        </w:rPr>
        <w:t>曜日）</w:t>
      </w:r>
      <w:r w:rsidR="009A30DC">
        <w:rPr>
          <w:rFonts w:ascii="ＭＳ ゴシック" w:hAnsi="ＭＳ ゴシック" w:cs="ＭＳ ゴシック"/>
          <w:szCs w:val="24"/>
        </w:rPr>
        <w:t>１７</w:t>
      </w:r>
      <w:r w:rsidRPr="003C3464">
        <w:rPr>
          <w:rFonts w:ascii="ＭＳ ゴシック" w:hAnsi="ＭＳ ゴシック" w:cs="ＭＳ ゴシック"/>
          <w:szCs w:val="24"/>
        </w:rPr>
        <w:t>時</w:t>
      </w:r>
      <w:r w:rsidR="009A30DC">
        <w:rPr>
          <w:rFonts w:ascii="ＭＳ ゴシック" w:hAnsi="ＭＳ ゴシック" w:cs="ＭＳ ゴシック"/>
          <w:szCs w:val="24"/>
        </w:rPr>
        <w:t>００</w:t>
      </w:r>
      <w:r w:rsidRPr="003C3464">
        <w:rPr>
          <w:rFonts w:ascii="ＭＳ ゴシック" w:hAnsi="ＭＳ ゴシック" w:cs="ＭＳ ゴシック"/>
          <w:szCs w:val="24"/>
        </w:rPr>
        <w:t>分）。なお、登録時に入力する氏名、所属、役職、メールアドレスは、参加登録の確認のみに使用し、他の用途には使用しない。</w:t>
      </w:r>
      <w:r w:rsidR="009A30DC">
        <w:rPr>
          <w:rFonts w:ascii="ＭＳ ゴシック" w:hAnsi="ＭＳ ゴシック" w:cs="ＭＳ ゴシック"/>
          <w:szCs w:val="24"/>
        </w:rPr>
        <w:t>なお</w:t>
      </w:r>
      <w:r w:rsidRPr="003C3464">
        <w:rPr>
          <w:rFonts w:ascii="ＭＳ ゴシック" w:hAnsi="ＭＳ ゴシック" w:cs="ＭＳ ゴシック"/>
          <w:szCs w:val="24"/>
        </w:rPr>
        <w:t>、応募にあたり、本説明会への参加は任意である。</w:t>
      </w:r>
    </w:p>
    <w:p w14:paraId="6D6FD112" w14:textId="77777777" w:rsidR="003C3464" w:rsidRPr="003C3464" w:rsidRDefault="003C3464" w:rsidP="003C3464">
      <w:pPr>
        <w:rPr>
          <w:rFonts w:ascii="ＭＳ ゴシック" w:hAnsi="ＭＳ ゴシック" w:cs="ＭＳ ゴシック" w:hint="default"/>
          <w:szCs w:val="24"/>
        </w:rPr>
      </w:pPr>
      <w:r w:rsidRPr="003C3464">
        <w:rPr>
          <w:rFonts w:ascii="ＭＳ ゴシック" w:hAnsi="ＭＳ ゴシック" w:cs="ＭＳ ゴシック"/>
          <w:szCs w:val="24"/>
        </w:rPr>
        <w:t>（事前登録宛先）</w:t>
      </w:r>
    </w:p>
    <w:p w14:paraId="58E2B959" w14:textId="0706DAA2" w:rsidR="004E55FE" w:rsidRDefault="003C3464" w:rsidP="003C3464">
      <w:pPr>
        <w:rPr>
          <w:rFonts w:ascii="ＭＳ ゴシック" w:hAnsi="ＭＳ ゴシック" w:cs="ＭＳ ゴシック" w:hint="default"/>
          <w:color w:val="000000" w:themeColor="text1"/>
          <w:szCs w:val="24"/>
        </w:rPr>
      </w:pPr>
      <w:r w:rsidRPr="003C3464">
        <w:rPr>
          <w:rFonts w:ascii="ＭＳ ゴシック" w:hAnsi="ＭＳ ゴシック" w:cs="ＭＳ ゴシック"/>
          <w:szCs w:val="24"/>
        </w:rPr>
        <w:t>E-mail：</w:t>
      </w:r>
      <w:r w:rsidR="003B50DA" w:rsidRPr="003C3464">
        <w:rPr>
          <w:rFonts w:ascii="ＭＳ ゴシック" w:hAnsi="ＭＳ ゴシック" w:cs="ＭＳ ゴシック"/>
          <w:szCs w:val="24"/>
        </w:rPr>
        <w:t xml:space="preserve"> </w:t>
      </w:r>
      <w:r w:rsidRPr="003C3464">
        <w:rPr>
          <w:rFonts w:ascii="ＭＳ ゴシック" w:hAnsi="ＭＳ ゴシック" w:cs="ＭＳ ゴシック"/>
          <w:szCs w:val="24"/>
        </w:rPr>
        <w:t>museum@mext.go.jp</w:t>
      </w:r>
    </w:p>
    <w:p w14:paraId="3FCE5FAA" w14:textId="68252803" w:rsidR="0040779F" w:rsidRDefault="0040779F" w:rsidP="00301881">
      <w:pPr>
        <w:ind w:left="727"/>
        <w:rPr>
          <w:rFonts w:ascii="ＭＳ ゴシック" w:hAnsi="ＭＳ ゴシック" w:cs="ＭＳ ゴシック" w:hint="default"/>
          <w:szCs w:val="24"/>
        </w:rPr>
      </w:pPr>
    </w:p>
    <w:p w14:paraId="6B38C68F" w14:textId="77777777" w:rsidR="0040779F" w:rsidRDefault="0040779F" w:rsidP="00301881">
      <w:pPr>
        <w:rPr>
          <w:rFonts w:ascii="ＭＳ ゴシック" w:hAnsi="ＭＳ ゴシック" w:cs="ＭＳ ゴシック" w:hint="default"/>
          <w:szCs w:val="24"/>
        </w:rPr>
      </w:pPr>
    </w:p>
    <w:p w14:paraId="2ECDCECE" w14:textId="6999B8B0" w:rsidR="004E55FE" w:rsidRDefault="00EB6E17" w:rsidP="00301881">
      <w:pPr>
        <w:rPr>
          <w:rFonts w:ascii="ＭＳ ゴシック" w:hAnsi="ＭＳ ゴシック" w:cs="ＭＳ ゴシック" w:hint="default"/>
          <w:szCs w:val="24"/>
        </w:rPr>
      </w:pPr>
      <w:r>
        <w:rPr>
          <w:rFonts w:ascii="ＭＳ ゴシック" w:hAnsi="ＭＳ ゴシック" w:cs="ＭＳ ゴシック"/>
          <w:szCs w:val="24"/>
        </w:rPr>
        <w:t>８</w:t>
      </w:r>
      <w:r w:rsidR="62BF43E2" w:rsidRPr="62BF43E2">
        <w:rPr>
          <w:rFonts w:ascii="ＭＳ ゴシック" w:hAnsi="ＭＳ ゴシック" w:cs="ＭＳ ゴシック"/>
          <w:szCs w:val="24"/>
        </w:rPr>
        <w:t>．</w:t>
      </w:r>
      <w:r w:rsidR="004E55FE" w:rsidRPr="62BF43E2">
        <w:rPr>
          <w:rFonts w:ascii="ＭＳ ゴシック" w:hAnsi="ＭＳ ゴシック" w:cs="ＭＳ ゴシック"/>
          <w:szCs w:val="24"/>
        </w:rPr>
        <w:t>参加表明書の提出</w:t>
      </w:r>
    </w:p>
    <w:p w14:paraId="2B65ED51" w14:textId="008B4706" w:rsidR="62BF43E2" w:rsidRDefault="004E55FE" w:rsidP="00301881">
      <w:pPr>
        <w:rPr>
          <w:rFonts w:ascii="ＭＳ ゴシック" w:hAnsi="ＭＳ ゴシック" w:cs="ＭＳ ゴシック" w:hint="default"/>
          <w:color w:val="000000" w:themeColor="text1"/>
          <w:szCs w:val="24"/>
        </w:rPr>
      </w:pPr>
      <w:r w:rsidRPr="3F23A2CE">
        <w:rPr>
          <w:rFonts w:ascii="ＭＳ ゴシック" w:hAnsi="ＭＳ ゴシック" w:cs="ＭＳ ゴシック"/>
        </w:rPr>
        <w:t xml:space="preserve">　あらかじめ競争参加者の数を把握しておくため、参加を希望する者は</w:t>
      </w:r>
      <w:r w:rsidRPr="006E658D">
        <w:rPr>
          <w:rFonts w:ascii="ＭＳ ゴシック" w:hAnsi="ＭＳ ゴシック" w:cs="ＭＳ ゴシック"/>
          <w:u w:val="single"/>
        </w:rPr>
        <w:t>令和</w:t>
      </w:r>
      <w:r w:rsidR="0068324E">
        <w:rPr>
          <w:rFonts w:ascii="ＭＳ ゴシック" w:hAnsi="ＭＳ ゴシック" w:cs="ＭＳ ゴシック"/>
          <w:u w:val="single"/>
        </w:rPr>
        <w:t>５</w:t>
      </w:r>
      <w:r w:rsidRPr="006E658D">
        <w:rPr>
          <w:rFonts w:ascii="ＭＳ ゴシック" w:hAnsi="ＭＳ ゴシック" w:cs="ＭＳ ゴシック"/>
          <w:u w:val="single"/>
        </w:rPr>
        <w:t>年</w:t>
      </w:r>
      <w:r w:rsidR="009A30DC">
        <w:rPr>
          <w:rFonts w:ascii="ＭＳ ゴシック" w:hAnsi="ＭＳ ゴシック" w:cs="ＭＳ ゴシック"/>
          <w:u w:val="single"/>
        </w:rPr>
        <w:t>３</w:t>
      </w:r>
      <w:r w:rsidRPr="006E658D">
        <w:rPr>
          <w:rFonts w:ascii="ＭＳ ゴシック" w:hAnsi="ＭＳ ゴシック" w:cs="ＭＳ ゴシック"/>
          <w:u w:val="single"/>
        </w:rPr>
        <w:t>月</w:t>
      </w:r>
      <w:r w:rsidR="009A30DC">
        <w:rPr>
          <w:rFonts w:ascii="ＭＳ ゴシック" w:hAnsi="ＭＳ ゴシック" w:cs="ＭＳ ゴシック"/>
          <w:u w:val="single"/>
        </w:rPr>
        <w:t>１６</w:t>
      </w:r>
      <w:r w:rsidRPr="006E658D">
        <w:rPr>
          <w:rFonts w:ascii="ＭＳ ゴシック" w:hAnsi="ＭＳ ゴシック" w:cs="ＭＳ ゴシック"/>
          <w:u w:val="single"/>
        </w:rPr>
        <w:t>日（</w:t>
      </w:r>
      <w:r w:rsidR="009A30DC">
        <w:rPr>
          <w:rFonts w:ascii="ＭＳ ゴシック" w:hAnsi="ＭＳ ゴシック" w:cs="ＭＳ ゴシック"/>
          <w:u w:val="single"/>
        </w:rPr>
        <w:t>木曜日</w:t>
      </w:r>
      <w:r w:rsidRPr="006E658D">
        <w:rPr>
          <w:rFonts w:ascii="ＭＳ ゴシック" w:hAnsi="ＭＳ ゴシック" w:cs="ＭＳ ゴシック"/>
          <w:u w:val="single"/>
        </w:rPr>
        <w:t>）</w:t>
      </w:r>
      <w:r w:rsidRPr="006E658D">
        <w:rPr>
          <w:rFonts w:ascii="ＭＳ ゴシック" w:hAnsi="ＭＳ ゴシック" w:cs="ＭＳ ゴシック" w:hint="default"/>
          <w:u w:val="single"/>
        </w:rPr>
        <w:t xml:space="preserve"> </w:t>
      </w:r>
      <w:r w:rsidR="009A30DC">
        <w:rPr>
          <w:rFonts w:ascii="ＭＳ ゴシック" w:hAnsi="ＭＳ ゴシック" w:cs="ＭＳ ゴシック"/>
          <w:u w:val="single"/>
        </w:rPr>
        <w:t>１７</w:t>
      </w:r>
      <w:r w:rsidRPr="006E658D">
        <w:rPr>
          <w:rFonts w:ascii="ＭＳ ゴシック" w:hAnsi="ＭＳ ゴシック" w:cs="ＭＳ ゴシック" w:hint="default"/>
          <w:u w:val="single"/>
        </w:rPr>
        <w:t>時</w:t>
      </w:r>
      <w:r w:rsidRPr="006E658D">
        <w:rPr>
          <w:rFonts w:ascii="ＭＳ ゴシック" w:hAnsi="ＭＳ ゴシック" w:cs="ＭＳ ゴシック"/>
          <w:u w:val="single"/>
        </w:rPr>
        <w:t>まで</w:t>
      </w:r>
      <w:r w:rsidRPr="3F23A2CE">
        <w:rPr>
          <w:rFonts w:ascii="ＭＳ ゴシック" w:hAnsi="ＭＳ ゴシック" w:cs="ＭＳ ゴシック"/>
        </w:rPr>
        <w:t>にＥ-mailなどにより参加表明書</w:t>
      </w:r>
      <w:r>
        <w:rPr>
          <w:rFonts w:ascii="ＭＳ ゴシック" w:hAnsi="ＭＳ ゴシック" w:cs="ＭＳ ゴシック"/>
        </w:rPr>
        <w:t>の</w:t>
      </w:r>
      <w:r w:rsidRPr="3F23A2CE">
        <w:rPr>
          <w:rFonts w:ascii="ＭＳ ゴシック" w:hAnsi="ＭＳ ゴシック" w:cs="ＭＳ ゴシック"/>
        </w:rPr>
        <w:t>提出を願いたい（提出、様式は任意。提出先は</w:t>
      </w:r>
      <w:r w:rsidR="009A30DC">
        <w:rPr>
          <w:rFonts w:ascii="ＭＳ ゴシック" w:hAnsi="ＭＳ ゴシック" w:cs="ＭＳ ゴシック"/>
        </w:rPr>
        <w:t>９</w:t>
      </w:r>
      <w:r w:rsidRPr="3F23A2CE">
        <w:rPr>
          <w:rFonts w:ascii="ＭＳ ゴシック" w:hAnsi="ＭＳ ゴシック" w:cs="ＭＳ ゴシック"/>
        </w:rPr>
        <w:t>.（１）と同じ）。</w:t>
      </w:r>
    </w:p>
    <w:p w14:paraId="7541E783" w14:textId="34EE585B" w:rsidR="0040779F" w:rsidRDefault="0040779F" w:rsidP="00301881">
      <w:pPr>
        <w:rPr>
          <w:rFonts w:ascii="ＭＳ ゴシック" w:eastAsia="PMingLiU" w:hAnsi="ＭＳ ゴシック" w:cs="ＭＳ ゴシック" w:hint="default"/>
          <w:szCs w:val="24"/>
          <w:lang w:eastAsia="zh-TW"/>
        </w:rPr>
      </w:pPr>
    </w:p>
    <w:p w14:paraId="36C06277" w14:textId="77777777" w:rsidR="00301881" w:rsidRPr="00301881" w:rsidRDefault="00301881" w:rsidP="00301881">
      <w:pPr>
        <w:rPr>
          <w:rFonts w:ascii="ＭＳ ゴシック" w:eastAsia="PMingLiU" w:hAnsi="ＭＳ ゴシック" w:cs="ＭＳ ゴシック" w:hint="default"/>
          <w:szCs w:val="24"/>
          <w:lang w:eastAsia="zh-TW"/>
        </w:rPr>
      </w:pPr>
    </w:p>
    <w:p w14:paraId="485AC280" w14:textId="6B2354B9" w:rsidR="004E55FE" w:rsidRDefault="00EB6E17" w:rsidP="00301881">
      <w:pPr>
        <w:rPr>
          <w:rFonts w:ascii="ＭＳ ゴシック" w:hAnsi="ＭＳ ゴシック" w:cs="ＭＳ ゴシック" w:hint="default"/>
          <w:szCs w:val="24"/>
        </w:rPr>
      </w:pPr>
      <w:r>
        <w:rPr>
          <w:rFonts w:ascii="ＭＳ ゴシック" w:hAnsi="ＭＳ ゴシック" w:cs="ＭＳ ゴシック"/>
          <w:szCs w:val="24"/>
        </w:rPr>
        <w:t>９</w:t>
      </w:r>
      <w:r w:rsidR="62BF43E2" w:rsidRPr="62BF43E2">
        <w:rPr>
          <w:rFonts w:ascii="ＭＳ ゴシック" w:hAnsi="ＭＳ ゴシック" w:cs="ＭＳ ゴシック"/>
          <w:szCs w:val="24"/>
        </w:rPr>
        <w:t>．</w:t>
      </w:r>
      <w:r w:rsidR="004E55FE">
        <w:rPr>
          <w:rFonts w:ascii="ＭＳ ゴシック" w:hAnsi="ＭＳ ゴシック" w:cs="ＭＳ ゴシック" w:hint="default"/>
        </w:rPr>
        <w:t xml:space="preserve"> </w:t>
      </w:r>
      <w:r w:rsidR="008D12B6">
        <w:rPr>
          <w:rFonts w:ascii="ＭＳ ゴシック" w:hAnsi="ＭＳ ゴシック" w:cs="ＭＳ ゴシック"/>
          <w:szCs w:val="24"/>
        </w:rPr>
        <w:t>企画</w:t>
      </w:r>
      <w:r w:rsidR="004E55FE" w:rsidRPr="4A0B5388">
        <w:rPr>
          <w:rFonts w:ascii="ＭＳ ゴシック" w:hAnsi="ＭＳ ゴシック" w:cs="ＭＳ ゴシック"/>
          <w:szCs w:val="24"/>
        </w:rPr>
        <w:t>提案書の提出場所・提出方法・提出書類・提出期限</w:t>
      </w:r>
    </w:p>
    <w:p w14:paraId="5CE495F8" w14:textId="77777777" w:rsidR="004E55FE" w:rsidRDefault="004E55FE" w:rsidP="00301881">
      <w:pPr>
        <w:ind w:left="242"/>
        <w:rPr>
          <w:rFonts w:ascii="ＭＳ ゴシック" w:hAnsi="ＭＳ ゴシック" w:cs="ＭＳ ゴシック" w:hint="default"/>
          <w:szCs w:val="24"/>
        </w:rPr>
      </w:pPr>
      <w:r w:rsidRPr="62BF43E2">
        <w:rPr>
          <w:rFonts w:ascii="ＭＳ ゴシック" w:hAnsi="ＭＳ ゴシック" w:cs="ＭＳ ゴシック"/>
          <w:szCs w:val="24"/>
        </w:rPr>
        <w:t>（１）提出場所</w:t>
      </w:r>
    </w:p>
    <w:p w14:paraId="485A3365" w14:textId="77777777" w:rsidR="004E55FE" w:rsidRDefault="004E55FE" w:rsidP="00301881">
      <w:pPr>
        <w:rPr>
          <w:rFonts w:ascii="ＭＳ ゴシック" w:hAnsi="ＭＳ ゴシック" w:cs="ＭＳ ゴシック" w:hint="default"/>
          <w:szCs w:val="24"/>
        </w:rPr>
      </w:pPr>
      <w:r w:rsidRPr="62BF43E2">
        <w:rPr>
          <w:rFonts w:ascii="ＭＳ ゴシック" w:hAnsi="ＭＳ ゴシック" w:cs="ＭＳ ゴシック"/>
          <w:szCs w:val="24"/>
        </w:rPr>
        <w:t xml:space="preserve">　　　　〒100-8959　東京都千代田区霞が関3－2－2</w:t>
      </w:r>
    </w:p>
    <w:p w14:paraId="47727D89" w14:textId="60148666" w:rsidR="004E55FE" w:rsidRDefault="004E55FE" w:rsidP="00F302F5">
      <w:pPr>
        <w:rPr>
          <w:rFonts w:ascii="ＭＳ ゴシック" w:hAnsi="ＭＳ ゴシック" w:cs="ＭＳ ゴシック" w:hint="default"/>
          <w:szCs w:val="24"/>
          <w:lang w:eastAsia="zh-TW"/>
        </w:rPr>
      </w:pPr>
      <w:r w:rsidRPr="62BF43E2">
        <w:rPr>
          <w:rFonts w:ascii="ＭＳ ゴシック" w:hAnsi="ＭＳ ゴシック" w:cs="ＭＳ ゴシック"/>
          <w:szCs w:val="24"/>
        </w:rPr>
        <w:t xml:space="preserve">　　　　　</w:t>
      </w:r>
      <w:r w:rsidR="00F302F5" w:rsidRPr="00F302F5">
        <w:rPr>
          <w:rFonts w:ascii="ＭＳ ゴシック" w:hAnsi="ＭＳ ゴシック" w:cs="ＭＳ ゴシック"/>
          <w:szCs w:val="24"/>
          <w:lang w:eastAsia="zh-TW"/>
        </w:rPr>
        <w:t>文化庁参事官（文化観光担当）付博物館支援係</w:t>
      </w:r>
    </w:p>
    <w:p w14:paraId="0E46D46D" w14:textId="0D5DF29C" w:rsidR="004E55FE" w:rsidRDefault="004E55FE" w:rsidP="00301881">
      <w:pPr>
        <w:rPr>
          <w:rFonts w:ascii="ＭＳ ゴシック" w:hAnsi="ＭＳ ゴシック" w:cs="ＭＳ ゴシック" w:hint="default"/>
          <w:szCs w:val="24"/>
          <w:lang w:eastAsia="zh-TW"/>
        </w:rPr>
      </w:pPr>
      <w:r w:rsidRPr="62BF43E2">
        <w:rPr>
          <w:rFonts w:ascii="ＭＳ ゴシック" w:hAnsi="ＭＳ ゴシック" w:cs="ＭＳ ゴシック"/>
          <w:spacing w:val="-1"/>
          <w:szCs w:val="24"/>
          <w:lang w:eastAsia="zh-TW"/>
        </w:rPr>
        <w:t xml:space="preserve">    </w:t>
      </w:r>
      <w:r w:rsidRPr="62BF43E2">
        <w:rPr>
          <w:rFonts w:ascii="ＭＳ ゴシック" w:hAnsi="ＭＳ ゴシック" w:cs="ＭＳ ゴシック"/>
          <w:szCs w:val="24"/>
          <w:lang w:eastAsia="zh-TW"/>
        </w:rPr>
        <w:t xml:space="preserve">　</w:t>
      </w:r>
      <w:r w:rsidRPr="62BF43E2">
        <w:rPr>
          <w:rFonts w:ascii="ＭＳ ゴシック" w:hAnsi="ＭＳ ゴシック" w:cs="ＭＳ ゴシック"/>
          <w:spacing w:val="-1"/>
          <w:szCs w:val="24"/>
          <w:lang w:eastAsia="zh-TW"/>
        </w:rPr>
        <w:t xml:space="preserve">    </w:t>
      </w:r>
      <w:r w:rsidRPr="62BF43E2">
        <w:rPr>
          <w:rFonts w:ascii="ＭＳ ゴシック" w:hAnsi="ＭＳ ゴシック" w:cs="ＭＳ ゴシック"/>
          <w:szCs w:val="24"/>
          <w:lang w:eastAsia="zh-TW"/>
        </w:rPr>
        <w:t>ＴＥＬ：03－5253-4111（代）（内線4</w:t>
      </w:r>
      <w:r w:rsidR="009A30DC">
        <w:rPr>
          <w:rFonts w:ascii="ＭＳ ゴシック" w:hAnsi="ＭＳ ゴシック" w:cs="ＭＳ ゴシック"/>
          <w:szCs w:val="24"/>
        </w:rPr>
        <w:t>897</w:t>
      </w:r>
      <w:r w:rsidRPr="62BF43E2">
        <w:rPr>
          <w:rFonts w:ascii="ＭＳ ゴシック" w:hAnsi="ＭＳ ゴシック" w:cs="ＭＳ ゴシック"/>
          <w:szCs w:val="24"/>
          <w:lang w:eastAsia="zh-TW"/>
        </w:rPr>
        <w:t>）</w:t>
      </w:r>
    </w:p>
    <w:p w14:paraId="4E502367" w14:textId="3AFD15F2" w:rsidR="004E55FE" w:rsidRDefault="004E55FE" w:rsidP="00301881">
      <w:pPr>
        <w:rPr>
          <w:rFonts w:ascii="ＭＳ ゴシック" w:hAnsi="ＭＳ ゴシック" w:cs="ＭＳ ゴシック" w:hint="default"/>
          <w:szCs w:val="24"/>
          <w:lang w:eastAsia="zh-TW"/>
        </w:rPr>
      </w:pPr>
      <w:r w:rsidRPr="62BF43E2">
        <w:rPr>
          <w:rFonts w:ascii="ＭＳ ゴシック" w:hAnsi="ＭＳ ゴシック" w:cs="ＭＳ ゴシック"/>
          <w:szCs w:val="24"/>
          <w:lang w:eastAsia="zh-TW"/>
        </w:rPr>
        <w:t xml:space="preserve">　　　　　E-mail：</w:t>
      </w:r>
      <w:r w:rsidR="00AA62CE" w:rsidRPr="00AA62CE">
        <w:rPr>
          <w:rFonts w:ascii="ＭＳ ゴシック" w:hAnsi="ＭＳ ゴシック" w:cs="ＭＳ ゴシック"/>
          <w:szCs w:val="24"/>
          <w:lang w:eastAsia="zh-TW"/>
        </w:rPr>
        <w:t>museum@mext.go.jp</w:t>
      </w:r>
    </w:p>
    <w:p w14:paraId="45B8648B" w14:textId="77777777" w:rsidR="004E55FE" w:rsidRDefault="004E55FE" w:rsidP="00301881">
      <w:pPr>
        <w:ind w:left="242"/>
        <w:rPr>
          <w:rFonts w:ascii="ＭＳ ゴシック" w:hAnsi="ＭＳ ゴシック" w:cs="ＭＳ ゴシック" w:hint="default"/>
          <w:szCs w:val="24"/>
        </w:rPr>
      </w:pPr>
      <w:r w:rsidRPr="62BF43E2">
        <w:rPr>
          <w:rFonts w:ascii="ＭＳ ゴシック" w:hAnsi="ＭＳ ゴシック" w:cs="ＭＳ ゴシック"/>
          <w:szCs w:val="24"/>
        </w:rPr>
        <w:t>（２）提出方法</w:t>
      </w:r>
    </w:p>
    <w:p w14:paraId="4DF60DA6" w14:textId="75A63303" w:rsidR="004E55FE" w:rsidRDefault="004E55FE" w:rsidP="00301881">
      <w:pPr>
        <w:ind w:left="1332" w:hanging="482"/>
        <w:jc w:val="left"/>
        <w:rPr>
          <w:rFonts w:ascii="ＭＳ ゴシック" w:hAnsi="ＭＳ ゴシック" w:cs="ＭＳ ゴシック" w:hint="default"/>
          <w:szCs w:val="24"/>
        </w:rPr>
      </w:pPr>
      <w:r w:rsidRPr="554BD0CB">
        <w:rPr>
          <w:rFonts w:ascii="ＭＳ ゴシック" w:hAnsi="ＭＳ ゴシック" w:cs="ＭＳ ゴシック"/>
          <w:szCs w:val="24"/>
        </w:rPr>
        <w:t xml:space="preserve"> </w:t>
      </w:r>
      <w:r w:rsidRPr="7A1DF3BF">
        <w:rPr>
          <w:rFonts w:ascii="ＭＳ ゴシック" w:hAnsi="ＭＳ ゴシック" w:cs="ＭＳ ゴシック"/>
          <w:szCs w:val="24"/>
        </w:rPr>
        <w:t>①</w:t>
      </w:r>
      <w:r w:rsidRPr="7A1DF3BF">
        <w:rPr>
          <w:rFonts w:ascii="ＭＳ ゴシック" w:hAnsi="ＭＳ ゴシック" w:cs="ＭＳ ゴシック"/>
          <w:spacing w:val="-1"/>
          <w:szCs w:val="24"/>
        </w:rPr>
        <w:t xml:space="preserve">  </w:t>
      </w:r>
      <w:r w:rsidR="008D12B6">
        <w:rPr>
          <w:rFonts w:ascii="ＭＳ ゴシック" w:hAnsi="ＭＳ ゴシック" w:cs="ＭＳ ゴシック"/>
          <w:szCs w:val="24"/>
        </w:rPr>
        <w:t>企画</w:t>
      </w:r>
      <w:r w:rsidRPr="7A1DF3BF">
        <w:rPr>
          <w:rFonts w:ascii="ＭＳ ゴシック" w:hAnsi="ＭＳ ゴシック" w:cs="ＭＳ ゴシック"/>
          <w:szCs w:val="24"/>
        </w:rPr>
        <w:t>提案書の様式及びファイル形式は「令和</w:t>
      </w:r>
      <w:r w:rsidR="00AA62CE">
        <w:rPr>
          <w:rFonts w:ascii="ＭＳ ゴシック" w:hAnsi="ＭＳ ゴシック" w:cs="ＭＳ ゴシック"/>
          <w:szCs w:val="24"/>
        </w:rPr>
        <w:t>５</w:t>
      </w:r>
      <w:r w:rsidRPr="7A1DF3BF">
        <w:rPr>
          <w:rFonts w:ascii="ＭＳ ゴシック" w:hAnsi="ＭＳ ゴシック" w:cs="ＭＳ ゴシック"/>
          <w:szCs w:val="24"/>
        </w:rPr>
        <w:t>年度「</w:t>
      </w:r>
      <w:r w:rsidR="001E2791" w:rsidRPr="001E2791">
        <w:rPr>
          <w:rFonts w:ascii="ＭＳ ゴシック" w:hAnsi="ＭＳ ゴシック" w:cs="ＭＳ ゴシック"/>
          <w:szCs w:val="24"/>
        </w:rPr>
        <w:t>新登録制度推進のための実施体制支援及びプロモーション活動事業</w:t>
      </w:r>
      <w:r w:rsidRPr="7A1DF3BF">
        <w:rPr>
          <w:rFonts w:ascii="ＭＳ ゴシック" w:hAnsi="ＭＳ ゴシック" w:cs="ＭＳ ゴシック"/>
          <w:szCs w:val="24"/>
        </w:rPr>
        <w:t>」業務</w:t>
      </w:r>
      <w:r w:rsidR="008D12B6">
        <w:rPr>
          <w:rFonts w:ascii="ＭＳ ゴシック" w:hAnsi="ＭＳ ゴシック" w:cs="ＭＳ ゴシック"/>
          <w:szCs w:val="24"/>
        </w:rPr>
        <w:t>企画</w:t>
      </w:r>
      <w:r w:rsidRPr="7A1DF3BF">
        <w:rPr>
          <w:rFonts w:ascii="ＭＳ ゴシック" w:hAnsi="ＭＳ ゴシック" w:cs="ＭＳ ゴシック"/>
          <w:szCs w:val="24"/>
        </w:rPr>
        <w:t>提案書作成要領」を参照のこと。</w:t>
      </w:r>
    </w:p>
    <w:p w14:paraId="73767B62" w14:textId="5443B114" w:rsidR="004E55FE" w:rsidRDefault="004E55FE" w:rsidP="00301881">
      <w:pPr>
        <w:ind w:left="1332" w:hanging="484"/>
        <w:rPr>
          <w:rFonts w:ascii="ＭＳ ゴシック" w:hAnsi="ＭＳ ゴシック" w:cs="ＭＳ ゴシック" w:hint="default"/>
          <w:szCs w:val="24"/>
        </w:rPr>
      </w:pPr>
      <w:r w:rsidRPr="4A0B5388">
        <w:rPr>
          <w:rFonts w:ascii="ＭＳ ゴシック" w:hAnsi="ＭＳ ゴシック" w:cs="ＭＳ ゴシック"/>
          <w:szCs w:val="24"/>
        </w:rPr>
        <w:lastRenderedPageBreak/>
        <w:t xml:space="preserve"> ②　</w:t>
      </w:r>
      <w:r w:rsidR="008D12B6">
        <w:rPr>
          <w:rFonts w:ascii="ＭＳ ゴシック" w:hAnsi="ＭＳ ゴシック" w:cs="ＭＳ ゴシック"/>
          <w:szCs w:val="24"/>
        </w:rPr>
        <w:t>企画</w:t>
      </w:r>
      <w:r w:rsidRPr="4A0B5388">
        <w:rPr>
          <w:rFonts w:ascii="ＭＳ ゴシック" w:hAnsi="ＭＳ ゴシック" w:cs="ＭＳ ゴシック"/>
          <w:szCs w:val="24"/>
        </w:rPr>
        <w:t>提案書はE-mailでデータを送信するか、郵送または持参により提出すること（印刷部数は10部）。</w:t>
      </w:r>
      <w:r>
        <w:rPr>
          <w:rFonts w:ascii="ＭＳ ゴシック" w:hAnsi="ＭＳ ゴシック" w:cs="ＭＳ ゴシック"/>
          <w:szCs w:val="24"/>
        </w:rPr>
        <w:t>なお、文化庁は</w:t>
      </w:r>
      <w:r w:rsidRPr="00C70411">
        <w:rPr>
          <w:rFonts w:ascii="ＭＳ ゴシック" w:hAnsi="ＭＳ ゴシック" w:cs="ＭＳ ゴシック"/>
          <w:szCs w:val="24"/>
        </w:rPr>
        <w:t>メール、郵送上の事故等の責任は一切負わない</w:t>
      </w:r>
      <w:r>
        <w:rPr>
          <w:rFonts w:ascii="ＭＳ ゴシック" w:hAnsi="ＭＳ ゴシック" w:cs="ＭＳ ゴシック"/>
          <w:szCs w:val="24"/>
        </w:rPr>
        <w:t>。</w:t>
      </w:r>
    </w:p>
    <w:p w14:paraId="236855E4" w14:textId="77777777" w:rsidR="004E55FE" w:rsidRDefault="004E55FE" w:rsidP="00301881">
      <w:pPr>
        <w:ind w:left="1212"/>
        <w:rPr>
          <w:rFonts w:ascii="ＭＳ ゴシック" w:hAnsi="ＭＳ ゴシック" w:cs="ＭＳ ゴシック" w:hint="default"/>
          <w:szCs w:val="24"/>
        </w:rPr>
      </w:pPr>
      <w:r w:rsidRPr="62BF43E2">
        <w:rPr>
          <w:rFonts w:ascii="ＭＳ ゴシック" w:hAnsi="ＭＳ ゴシック" w:cs="ＭＳ ゴシック"/>
          <w:szCs w:val="24"/>
        </w:rPr>
        <w:t>○E-mail</w:t>
      </w:r>
    </w:p>
    <w:p w14:paraId="74B3C5E5" w14:textId="7CABA501" w:rsidR="004E55FE" w:rsidRDefault="004E55FE" w:rsidP="00301881">
      <w:pPr>
        <w:ind w:left="1817" w:hanging="363"/>
        <w:rPr>
          <w:rFonts w:ascii="ＭＳ ゴシック" w:hAnsi="ＭＳ ゴシック" w:cs="ＭＳ ゴシック" w:hint="default"/>
          <w:szCs w:val="24"/>
        </w:rPr>
      </w:pPr>
      <w:r w:rsidRPr="62BF43E2">
        <w:rPr>
          <w:rFonts w:ascii="ＭＳ ゴシック" w:hAnsi="ＭＳ ゴシック" w:cs="ＭＳ ゴシック"/>
          <w:szCs w:val="24"/>
        </w:rPr>
        <w:t>･</w:t>
      </w:r>
      <w:r w:rsidRPr="62BF43E2">
        <w:rPr>
          <w:rFonts w:ascii="ＭＳ ゴシック" w:hAnsi="ＭＳ ゴシック" w:cs="ＭＳ ゴシック"/>
          <w:spacing w:val="-1"/>
          <w:szCs w:val="24"/>
        </w:rPr>
        <w:t xml:space="preserve"> </w:t>
      </w:r>
      <w:r w:rsidR="008D12B6">
        <w:rPr>
          <w:rFonts w:ascii="ＭＳ ゴシック" w:hAnsi="ＭＳ ゴシック" w:cs="ＭＳ ゴシック"/>
          <w:spacing w:val="-1"/>
          <w:szCs w:val="24"/>
        </w:rPr>
        <w:t>企画</w:t>
      </w:r>
      <w:r w:rsidRPr="62BF43E2">
        <w:rPr>
          <w:rFonts w:ascii="ＭＳ ゴシック" w:hAnsi="ＭＳ ゴシック" w:cs="ＭＳ ゴシック"/>
          <w:szCs w:val="24"/>
        </w:rPr>
        <w:t>提案書のデータをメールに添付して送信すること。</w:t>
      </w:r>
    </w:p>
    <w:p w14:paraId="2FBBD9A1" w14:textId="35693D1E" w:rsidR="004E55FE" w:rsidRDefault="58283469" w:rsidP="58283469">
      <w:pPr>
        <w:ind w:left="1817" w:hanging="363"/>
        <w:rPr>
          <w:rFonts w:ascii="ＭＳ ゴシック" w:hAnsi="ＭＳ ゴシック" w:cs="ＭＳ ゴシック" w:hint="default"/>
        </w:rPr>
      </w:pPr>
      <w:r w:rsidRPr="58283469">
        <w:rPr>
          <w:rFonts w:ascii="ＭＳ ゴシック" w:hAnsi="ＭＳ ゴシック" w:cs="ＭＳ ゴシック"/>
        </w:rPr>
        <w:t>･ メールの件名及び添付ファイル名はともに「</w:t>
      </w:r>
      <w:r w:rsidR="009A30DC" w:rsidRPr="009A30DC">
        <w:rPr>
          <w:rFonts w:ascii="ＭＳ ゴシック" w:hAnsi="ＭＳ ゴシック" w:cs="ＭＳ ゴシック"/>
          <w:color w:val="000000" w:themeColor="text1"/>
          <w:szCs w:val="24"/>
        </w:rPr>
        <w:t>新登録制度推進のための実施体制支援及びプロモーション活動事業</w:t>
      </w:r>
      <w:r w:rsidRPr="58283469">
        <w:rPr>
          <w:rFonts w:ascii="ＭＳ ゴシック" w:hAnsi="ＭＳ ゴシック" w:cs="ＭＳ ゴシック"/>
        </w:rPr>
        <w:t>_（法人名）」とすること。</w:t>
      </w:r>
    </w:p>
    <w:p w14:paraId="5498BDA5" w14:textId="77777777" w:rsidR="004E55FE" w:rsidRDefault="004E55FE" w:rsidP="00301881">
      <w:pPr>
        <w:ind w:left="1817" w:hanging="363"/>
        <w:rPr>
          <w:rFonts w:ascii="ＭＳ ゴシック" w:hAnsi="ＭＳ ゴシック" w:cs="ＭＳ ゴシック" w:hint="default"/>
          <w:szCs w:val="24"/>
        </w:rPr>
      </w:pPr>
      <w:r w:rsidRPr="62BF43E2">
        <w:rPr>
          <w:rFonts w:ascii="ＭＳ ゴシック" w:hAnsi="ＭＳ ゴシック" w:cs="ＭＳ ゴシック"/>
          <w:szCs w:val="24"/>
        </w:rPr>
        <w:t>･</w:t>
      </w:r>
      <w:r w:rsidRPr="62BF43E2">
        <w:rPr>
          <w:rFonts w:ascii="ＭＳ ゴシック" w:hAnsi="ＭＳ ゴシック" w:cs="ＭＳ ゴシック"/>
          <w:spacing w:val="-1"/>
          <w:szCs w:val="24"/>
        </w:rPr>
        <w:t xml:space="preserve"> </w:t>
      </w:r>
      <w:r w:rsidRPr="62BF43E2">
        <w:rPr>
          <w:rFonts w:ascii="ＭＳ ゴシック" w:hAnsi="ＭＳ ゴシック" w:cs="ＭＳ ゴシック"/>
          <w:szCs w:val="24"/>
        </w:rPr>
        <w:t>添付ファイルは１通にまとめて送信すること。ただし、容量が大きくてまとめられない場合は件名の最後に番号を付けて複数回に分けて送信することができる。</w:t>
      </w:r>
    </w:p>
    <w:p w14:paraId="02B039B6" w14:textId="77777777" w:rsidR="004E55FE" w:rsidRDefault="004E55FE" w:rsidP="00301881">
      <w:pPr>
        <w:ind w:left="1817" w:hanging="363"/>
        <w:rPr>
          <w:rFonts w:ascii="ＭＳ ゴシック" w:hAnsi="ＭＳ ゴシック" w:cs="ＭＳ ゴシック" w:hint="default"/>
          <w:szCs w:val="24"/>
        </w:rPr>
      </w:pPr>
      <w:r w:rsidRPr="62BF43E2">
        <w:rPr>
          <w:rFonts w:ascii="ＭＳ ゴシック" w:hAnsi="ＭＳ ゴシック" w:cs="ＭＳ ゴシック"/>
          <w:szCs w:val="24"/>
        </w:rPr>
        <w:t>･</w:t>
      </w:r>
      <w:r w:rsidRPr="62BF43E2">
        <w:rPr>
          <w:rFonts w:ascii="ＭＳ ゴシック" w:hAnsi="ＭＳ ゴシック" w:cs="ＭＳ ゴシック"/>
          <w:spacing w:val="-1"/>
          <w:szCs w:val="24"/>
        </w:rPr>
        <w:t xml:space="preserve"> </w:t>
      </w:r>
      <w:r w:rsidRPr="62BF43E2">
        <w:rPr>
          <w:rFonts w:ascii="ＭＳ ゴシック" w:hAnsi="ＭＳ ゴシック" w:cs="ＭＳ ゴシック"/>
          <w:szCs w:val="24"/>
        </w:rPr>
        <w:t>受信通知は、送信者に対してメールにて返信する。</w:t>
      </w:r>
    </w:p>
    <w:p w14:paraId="3DA2BBA2" w14:textId="77777777" w:rsidR="004E55FE" w:rsidRDefault="004E55FE" w:rsidP="00301881">
      <w:pPr>
        <w:ind w:left="1212"/>
        <w:rPr>
          <w:rFonts w:ascii="ＭＳ ゴシック" w:hAnsi="ＭＳ ゴシック" w:cs="ＭＳ ゴシック" w:hint="default"/>
          <w:szCs w:val="24"/>
        </w:rPr>
      </w:pPr>
      <w:r w:rsidRPr="62BF43E2">
        <w:rPr>
          <w:rFonts w:ascii="ＭＳ ゴシック" w:hAnsi="ＭＳ ゴシック" w:cs="ＭＳ ゴシック"/>
          <w:szCs w:val="24"/>
        </w:rPr>
        <w:t>○郵送</w:t>
      </w:r>
    </w:p>
    <w:p w14:paraId="2704F864" w14:textId="77777777" w:rsidR="004E55FE" w:rsidRDefault="004E55FE" w:rsidP="00301881">
      <w:pPr>
        <w:ind w:left="1454"/>
        <w:rPr>
          <w:rFonts w:ascii="ＭＳ ゴシック" w:hAnsi="ＭＳ ゴシック" w:cs="ＭＳ ゴシック" w:hint="default"/>
          <w:szCs w:val="24"/>
        </w:rPr>
      </w:pPr>
      <w:r w:rsidRPr="62BF43E2">
        <w:rPr>
          <w:rFonts w:ascii="ＭＳ ゴシック" w:hAnsi="ＭＳ ゴシック" w:cs="ＭＳ ゴシック"/>
          <w:szCs w:val="24"/>
        </w:rPr>
        <w:t>･</w:t>
      </w:r>
      <w:r w:rsidRPr="62BF43E2">
        <w:rPr>
          <w:rFonts w:ascii="ＭＳ ゴシック" w:hAnsi="ＭＳ ゴシック" w:cs="ＭＳ ゴシック"/>
          <w:spacing w:val="-1"/>
          <w:szCs w:val="24"/>
        </w:rPr>
        <w:t xml:space="preserve"> </w:t>
      </w:r>
      <w:r w:rsidRPr="62BF43E2">
        <w:rPr>
          <w:rFonts w:ascii="ＭＳ ゴシック" w:hAnsi="ＭＳ ゴシック" w:cs="ＭＳ ゴシック"/>
          <w:szCs w:val="24"/>
        </w:rPr>
        <w:t>簡易書留、宅配便等で送付すること。</w:t>
      </w:r>
    </w:p>
    <w:p w14:paraId="04B9EA33" w14:textId="77777777" w:rsidR="004E55FE" w:rsidRDefault="004E55FE" w:rsidP="00301881">
      <w:pPr>
        <w:ind w:left="1454"/>
        <w:rPr>
          <w:rFonts w:ascii="ＭＳ ゴシック" w:hAnsi="ＭＳ ゴシック" w:cs="ＭＳ ゴシック" w:hint="default"/>
          <w:szCs w:val="24"/>
        </w:rPr>
      </w:pPr>
      <w:r w:rsidRPr="62BF43E2">
        <w:rPr>
          <w:rFonts w:ascii="ＭＳ ゴシック" w:hAnsi="ＭＳ ゴシック" w:cs="ＭＳ ゴシック"/>
          <w:szCs w:val="24"/>
        </w:rPr>
        <w:t>･ 募集締切後、受領通知を事務連絡先に送付する。</w:t>
      </w:r>
    </w:p>
    <w:p w14:paraId="6B5A6025" w14:textId="77777777" w:rsidR="004E55FE" w:rsidRDefault="004E55FE" w:rsidP="00301881">
      <w:pPr>
        <w:ind w:left="1212"/>
        <w:rPr>
          <w:rFonts w:ascii="ＭＳ ゴシック" w:hAnsi="ＭＳ ゴシック" w:cs="ＭＳ ゴシック" w:hint="default"/>
          <w:szCs w:val="24"/>
        </w:rPr>
      </w:pPr>
      <w:r w:rsidRPr="62BF43E2">
        <w:rPr>
          <w:rFonts w:ascii="ＭＳ ゴシック" w:hAnsi="ＭＳ ゴシック" w:cs="ＭＳ ゴシック"/>
          <w:szCs w:val="24"/>
        </w:rPr>
        <w:t>○持参</w:t>
      </w:r>
    </w:p>
    <w:p w14:paraId="05275F6F" w14:textId="77777777" w:rsidR="004E55FE" w:rsidRDefault="004E55FE" w:rsidP="00301881">
      <w:pPr>
        <w:ind w:left="1454"/>
        <w:rPr>
          <w:rFonts w:ascii="ＭＳ ゴシック" w:hAnsi="ＭＳ ゴシック" w:cs="ＭＳ ゴシック" w:hint="default"/>
          <w:szCs w:val="24"/>
        </w:rPr>
      </w:pPr>
      <w:r w:rsidRPr="62BF43E2">
        <w:rPr>
          <w:rFonts w:ascii="ＭＳ ゴシック" w:hAnsi="ＭＳ ゴシック" w:cs="ＭＳ ゴシック"/>
          <w:szCs w:val="24"/>
        </w:rPr>
        <w:t>･</w:t>
      </w:r>
      <w:r w:rsidRPr="62BF43E2">
        <w:rPr>
          <w:rFonts w:ascii="ＭＳ ゴシック" w:hAnsi="ＭＳ ゴシック" w:cs="ＭＳ ゴシック"/>
          <w:spacing w:val="-1"/>
          <w:szCs w:val="24"/>
        </w:rPr>
        <w:t xml:space="preserve"> </w:t>
      </w:r>
      <w:r w:rsidRPr="62BF43E2">
        <w:rPr>
          <w:rFonts w:ascii="ＭＳ ゴシック" w:hAnsi="ＭＳ ゴシック" w:cs="ＭＳ ゴシック"/>
          <w:szCs w:val="24"/>
        </w:rPr>
        <w:t>受付時間：10時00分～17時00分（土日祝日を除く）</w:t>
      </w:r>
    </w:p>
    <w:p w14:paraId="5284DFB1" w14:textId="77777777" w:rsidR="004E55FE" w:rsidRDefault="004E55FE" w:rsidP="00301881">
      <w:pPr>
        <w:rPr>
          <w:rFonts w:ascii="ＭＳ ゴシック" w:hAnsi="ＭＳ ゴシック" w:cs="ＭＳ ゴシック" w:hint="default"/>
          <w:szCs w:val="24"/>
        </w:rPr>
      </w:pPr>
      <w:r w:rsidRPr="62BF43E2">
        <w:rPr>
          <w:rFonts w:ascii="ＭＳ ゴシック" w:hAnsi="ＭＳ ゴシック" w:cs="ＭＳ ゴシック"/>
          <w:spacing w:val="-1"/>
          <w:szCs w:val="24"/>
        </w:rPr>
        <w:t xml:space="preserve">            </w:t>
      </w:r>
      <w:r w:rsidRPr="62BF43E2">
        <w:rPr>
          <w:rFonts w:ascii="ＭＳ ゴシック" w:hAnsi="ＭＳ ゴシック" w:cs="ＭＳ ゴシック"/>
          <w:szCs w:val="24"/>
        </w:rPr>
        <w:t>･ 募集締切後、受領通知を事務連絡先に送付する。</w:t>
      </w:r>
    </w:p>
    <w:p w14:paraId="17732CC6" w14:textId="77777777" w:rsidR="004E55FE" w:rsidRDefault="004E55FE" w:rsidP="00301881">
      <w:pPr>
        <w:ind w:left="242"/>
        <w:rPr>
          <w:rFonts w:ascii="ＭＳ ゴシック" w:hAnsi="ＭＳ ゴシック" w:cs="ＭＳ ゴシック" w:hint="default"/>
          <w:szCs w:val="24"/>
        </w:rPr>
      </w:pPr>
      <w:r w:rsidRPr="62BF43E2">
        <w:rPr>
          <w:rFonts w:ascii="ＭＳ ゴシック" w:hAnsi="ＭＳ ゴシック" w:cs="ＭＳ ゴシック"/>
          <w:szCs w:val="24"/>
        </w:rPr>
        <w:t>（３）提出書類</w:t>
      </w:r>
    </w:p>
    <w:p w14:paraId="38897242" w14:textId="0A6B8B2B" w:rsidR="004E55FE" w:rsidRDefault="004E55FE" w:rsidP="00301881">
      <w:pPr>
        <w:ind w:left="1332" w:hanging="484"/>
        <w:rPr>
          <w:rFonts w:ascii="ＭＳ ゴシック" w:hAnsi="ＭＳ ゴシック" w:cs="ＭＳ ゴシック" w:hint="default"/>
          <w:szCs w:val="24"/>
        </w:rPr>
      </w:pPr>
      <w:r w:rsidRPr="4A0B5388">
        <w:rPr>
          <w:rFonts w:ascii="ＭＳ ゴシック" w:hAnsi="ＭＳ ゴシック" w:cs="ＭＳ ゴシック"/>
          <w:szCs w:val="24"/>
        </w:rPr>
        <w:t xml:space="preserve">①　</w:t>
      </w:r>
      <w:r w:rsidR="008D12B6">
        <w:rPr>
          <w:rFonts w:ascii="ＭＳ ゴシック" w:hAnsi="ＭＳ ゴシック" w:cs="ＭＳ ゴシック"/>
          <w:szCs w:val="24"/>
        </w:rPr>
        <w:t>企画</w:t>
      </w:r>
      <w:r w:rsidRPr="4A0B5388">
        <w:rPr>
          <w:rFonts w:ascii="ＭＳ ゴシック" w:hAnsi="ＭＳ ゴシック" w:cs="ＭＳ ゴシック"/>
          <w:szCs w:val="24"/>
        </w:rPr>
        <w:t>提案書</w:t>
      </w:r>
    </w:p>
    <w:p w14:paraId="0BF12F03" w14:textId="77777777" w:rsidR="004E55FE" w:rsidRDefault="004E55FE" w:rsidP="00301881">
      <w:pPr>
        <w:ind w:left="1332" w:hanging="484"/>
        <w:rPr>
          <w:rFonts w:ascii="ＭＳ ゴシック" w:hAnsi="ＭＳ ゴシック" w:cs="ＭＳ ゴシック" w:hint="default"/>
          <w:szCs w:val="24"/>
        </w:rPr>
      </w:pPr>
      <w:r w:rsidRPr="62BF43E2">
        <w:rPr>
          <w:rFonts w:ascii="ＭＳ ゴシック" w:hAnsi="ＭＳ ゴシック" w:cs="ＭＳ ゴシック"/>
          <w:szCs w:val="24"/>
        </w:rPr>
        <w:t>②　審査基準にある「ワーク・ライフ・バランス等の推進に関する評価」の認定等を受けている場合はその写し</w:t>
      </w:r>
    </w:p>
    <w:p w14:paraId="3EA5422F" w14:textId="77777777" w:rsidR="004E55FE" w:rsidRDefault="004E55FE" w:rsidP="00301881">
      <w:pPr>
        <w:ind w:left="1332" w:hanging="484"/>
        <w:rPr>
          <w:rFonts w:ascii="ＭＳ ゴシック" w:hAnsi="ＭＳ ゴシック" w:cs="ＭＳ ゴシック" w:hint="default"/>
          <w:szCs w:val="24"/>
        </w:rPr>
      </w:pPr>
      <w:r w:rsidRPr="62BF43E2">
        <w:rPr>
          <w:rFonts w:ascii="ＭＳ ゴシック" w:hAnsi="ＭＳ ゴシック" w:cs="ＭＳ ゴシック"/>
          <w:szCs w:val="24"/>
        </w:rPr>
        <w:t>③　誓約書</w:t>
      </w:r>
    </w:p>
    <w:p w14:paraId="64E8D279" w14:textId="77777777" w:rsidR="004E55FE" w:rsidRDefault="004E55FE" w:rsidP="00301881">
      <w:pPr>
        <w:ind w:left="1332" w:hanging="484"/>
        <w:rPr>
          <w:rFonts w:ascii="ＭＳ ゴシック" w:hAnsi="ＭＳ ゴシック" w:cs="ＭＳ ゴシック" w:hint="default"/>
          <w:szCs w:val="24"/>
        </w:rPr>
      </w:pPr>
      <w:r w:rsidRPr="62BF43E2">
        <w:rPr>
          <w:rFonts w:ascii="ＭＳ ゴシック" w:hAnsi="ＭＳ ゴシック" w:cs="ＭＳ ゴシック"/>
          <w:szCs w:val="24"/>
        </w:rPr>
        <w:t>④　本件に関する事務連絡先（様式は任意）</w:t>
      </w:r>
    </w:p>
    <w:p w14:paraId="52DF5E26" w14:textId="77777777" w:rsidR="004E55FE" w:rsidRDefault="004E55FE" w:rsidP="00301881">
      <w:pPr>
        <w:ind w:left="1332" w:hanging="484"/>
        <w:rPr>
          <w:rFonts w:ascii="ＭＳ ゴシック" w:hAnsi="ＭＳ ゴシック" w:cs="ＭＳ ゴシック" w:hint="default"/>
          <w:szCs w:val="24"/>
        </w:rPr>
      </w:pPr>
      <w:r>
        <w:rPr>
          <w:rFonts w:ascii="ＭＳ ゴシック" w:hAnsi="ＭＳ ゴシック" w:cs="ＭＳ ゴシック"/>
          <w:szCs w:val="24"/>
        </w:rPr>
        <w:t>⑤　（</w:t>
      </w:r>
      <w:r w:rsidRPr="00CF49CD">
        <w:rPr>
          <w:rFonts w:ascii="ＭＳ ゴシック" w:hAnsi="ＭＳ ゴシック" w:cs="ＭＳ ゴシック"/>
          <w:szCs w:val="24"/>
        </w:rPr>
        <w:t>再委託を行う場合</w:t>
      </w:r>
      <w:r>
        <w:rPr>
          <w:rFonts w:ascii="ＭＳ ゴシック" w:hAnsi="ＭＳ ゴシック" w:cs="ＭＳ ゴシック"/>
          <w:szCs w:val="24"/>
        </w:rPr>
        <w:t>）</w:t>
      </w:r>
      <w:r w:rsidRPr="00CF49CD">
        <w:rPr>
          <w:rFonts w:ascii="ＭＳ ゴシック" w:hAnsi="ＭＳ ゴシック" w:cs="ＭＳ ゴシック"/>
          <w:szCs w:val="24"/>
        </w:rPr>
        <w:t>再委託の必要性等を記載した書面</w:t>
      </w:r>
    </w:p>
    <w:p w14:paraId="4C426483" w14:textId="77777777" w:rsidR="004E55FE" w:rsidRDefault="004E55FE" w:rsidP="00301881">
      <w:pPr>
        <w:ind w:left="242"/>
        <w:rPr>
          <w:rFonts w:ascii="ＭＳ ゴシック" w:hAnsi="ＭＳ ゴシック" w:cs="ＭＳ ゴシック" w:hint="default"/>
          <w:szCs w:val="24"/>
        </w:rPr>
      </w:pPr>
      <w:r w:rsidRPr="62BF43E2">
        <w:rPr>
          <w:rFonts w:ascii="ＭＳ ゴシック" w:hAnsi="ＭＳ ゴシック" w:cs="ＭＳ ゴシック"/>
          <w:szCs w:val="24"/>
        </w:rPr>
        <w:t>（４）提出期限</w:t>
      </w:r>
    </w:p>
    <w:p w14:paraId="2A16CA7C" w14:textId="6F0EA4DE" w:rsidR="004E55FE" w:rsidRPr="006E658D" w:rsidRDefault="004E55FE" w:rsidP="00301881">
      <w:pPr>
        <w:rPr>
          <w:rFonts w:ascii="ＭＳ ゴシック" w:hAnsi="ＭＳ ゴシック" w:cs="ＭＳ ゴシック" w:hint="default"/>
          <w:u w:val="single"/>
        </w:rPr>
      </w:pPr>
      <w:r w:rsidRPr="3F23A2CE">
        <w:rPr>
          <w:rFonts w:ascii="ＭＳ ゴシック" w:hAnsi="ＭＳ ゴシック" w:cs="ＭＳ ゴシック"/>
        </w:rPr>
        <w:t xml:space="preserve">　　　　</w:t>
      </w:r>
      <w:r w:rsidRPr="006E658D">
        <w:rPr>
          <w:rFonts w:ascii="ＭＳ ゴシック" w:hAnsi="ＭＳ ゴシック" w:cs="ＭＳ ゴシック"/>
          <w:u w:val="single"/>
        </w:rPr>
        <w:t>令和</w:t>
      </w:r>
      <w:r w:rsidR="0068324E">
        <w:rPr>
          <w:rFonts w:ascii="ＭＳ ゴシック" w:hAnsi="ＭＳ ゴシック" w:cs="ＭＳ ゴシック"/>
          <w:u w:val="single"/>
        </w:rPr>
        <w:t>５</w:t>
      </w:r>
      <w:r w:rsidRPr="006E658D">
        <w:rPr>
          <w:rFonts w:ascii="ＭＳ ゴシック" w:hAnsi="ＭＳ ゴシック" w:cs="ＭＳ ゴシック"/>
          <w:u w:val="single"/>
        </w:rPr>
        <w:t>年</w:t>
      </w:r>
      <w:r w:rsidR="007F473A">
        <w:rPr>
          <w:rFonts w:ascii="ＭＳ ゴシック" w:hAnsi="ＭＳ ゴシック" w:cs="ＭＳ ゴシック"/>
          <w:u w:val="single"/>
        </w:rPr>
        <w:t>３</w:t>
      </w:r>
      <w:r w:rsidRPr="006E658D">
        <w:rPr>
          <w:rFonts w:ascii="ＭＳ ゴシック" w:hAnsi="ＭＳ ゴシック" w:cs="ＭＳ ゴシック"/>
          <w:u w:val="single"/>
        </w:rPr>
        <w:t>月</w:t>
      </w:r>
      <w:r w:rsidR="007F473A">
        <w:rPr>
          <w:rFonts w:ascii="ＭＳ ゴシック" w:hAnsi="ＭＳ ゴシック" w:cs="ＭＳ ゴシック"/>
          <w:u w:val="single"/>
        </w:rPr>
        <w:t>２３</w:t>
      </w:r>
      <w:r w:rsidRPr="006E658D">
        <w:rPr>
          <w:rFonts w:ascii="ＭＳ ゴシック" w:hAnsi="ＭＳ ゴシック" w:cs="ＭＳ ゴシック"/>
          <w:u w:val="single"/>
        </w:rPr>
        <w:t>日（</w:t>
      </w:r>
      <w:r w:rsidR="007F473A">
        <w:rPr>
          <w:rFonts w:ascii="ＭＳ ゴシック" w:hAnsi="ＭＳ ゴシック" w:cs="ＭＳ ゴシック"/>
          <w:u w:val="single"/>
        </w:rPr>
        <w:t>木</w:t>
      </w:r>
      <w:r w:rsidRPr="006E658D">
        <w:rPr>
          <w:rFonts w:ascii="ＭＳ ゴシック" w:hAnsi="ＭＳ ゴシック" w:cs="ＭＳ ゴシック"/>
          <w:u w:val="single"/>
        </w:rPr>
        <w:t>）</w:t>
      </w:r>
      <w:r w:rsidRPr="006E658D">
        <w:rPr>
          <w:rFonts w:ascii="ＭＳ ゴシック" w:hAnsi="ＭＳ ゴシック" w:cs="ＭＳ ゴシック" w:hint="default"/>
          <w:u w:val="single"/>
        </w:rPr>
        <w:t>17時必着</w:t>
      </w:r>
    </w:p>
    <w:p w14:paraId="4762C92B" w14:textId="77777777" w:rsidR="004E55FE" w:rsidRDefault="004E55FE" w:rsidP="00301881">
      <w:pPr>
        <w:ind w:left="1454" w:hanging="242"/>
        <w:rPr>
          <w:rFonts w:ascii="ＭＳ ゴシック" w:hAnsi="ＭＳ ゴシック" w:cs="ＭＳ ゴシック" w:hint="default"/>
          <w:szCs w:val="24"/>
        </w:rPr>
      </w:pPr>
      <w:r w:rsidRPr="62BF43E2">
        <w:rPr>
          <w:rFonts w:ascii="ＭＳ ゴシック" w:hAnsi="ＭＳ ゴシック" w:cs="ＭＳ ゴシック"/>
          <w:szCs w:val="24"/>
        </w:rPr>
        <w:t>※ すべての提出書類をこの期限までに提出すること。</w:t>
      </w:r>
    </w:p>
    <w:p w14:paraId="33CC5375" w14:textId="77777777" w:rsidR="004E55FE" w:rsidRDefault="004E55FE" w:rsidP="00301881">
      <w:pPr>
        <w:ind w:left="1696" w:hanging="484"/>
        <w:rPr>
          <w:rFonts w:ascii="ＭＳ ゴシック" w:hAnsi="ＭＳ ゴシック" w:cs="ＭＳ ゴシック" w:hint="default"/>
          <w:szCs w:val="24"/>
        </w:rPr>
      </w:pPr>
      <w:r w:rsidRPr="62BF43E2">
        <w:rPr>
          <w:rFonts w:ascii="ＭＳ ゴシック" w:hAnsi="ＭＳ ゴシック" w:cs="ＭＳ ゴシック"/>
          <w:szCs w:val="24"/>
        </w:rPr>
        <w:t>※</w:t>
      </w:r>
      <w:r w:rsidRPr="62BF43E2">
        <w:rPr>
          <w:rFonts w:ascii="ＭＳ ゴシック" w:hAnsi="ＭＳ ゴシック" w:cs="ＭＳ ゴシック"/>
          <w:spacing w:val="-1"/>
          <w:szCs w:val="24"/>
        </w:rPr>
        <w:t xml:space="preserve">  </w:t>
      </w:r>
      <w:r w:rsidRPr="62BF43E2">
        <w:rPr>
          <w:rFonts w:ascii="ＭＳ ゴシック" w:hAnsi="ＭＳ ゴシック" w:cs="ＭＳ ゴシック"/>
          <w:szCs w:val="24"/>
        </w:rPr>
        <w:t>E-mailでデータを送信した書類については送信時に提出されたものとみなす。</w:t>
      </w:r>
    </w:p>
    <w:p w14:paraId="40AA8B5E" w14:textId="77777777" w:rsidR="004E55FE" w:rsidRDefault="004E55FE" w:rsidP="00301881">
      <w:pPr>
        <w:ind w:left="1696" w:hanging="484"/>
        <w:rPr>
          <w:rFonts w:ascii="ＭＳ ゴシック" w:hAnsi="ＭＳ ゴシック" w:cs="ＭＳ ゴシック" w:hint="default"/>
          <w:szCs w:val="24"/>
        </w:rPr>
      </w:pPr>
      <w:r w:rsidRPr="62BF43E2">
        <w:rPr>
          <w:rFonts w:ascii="ＭＳ ゴシック" w:hAnsi="ＭＳ ゴシック" w:cs="ＭＳ ゴシック"/>
          <w:szCs w:val="24"/>
        </w:rPr>
        <w:t>※</w:t>
      </w:r>
      <w:r w:rsidRPr="62BF43E2">
        <w:rPr>
          <w:rFonts w:ascii="ＭＳ ゴシック" w:hAnsi="ＭＳ ゴシック" w:cs="ＭＳ ゴシック"/>
          <w:spacing w:val="-1"/>
          <w:szCs w:val="24"/>
        </w:rPr>
        <w:t xml:space="preserve">  </w:t>
      </w:r>
      <w:r w:rsidRPr="62BF43E2">
        <w:rPr>
          <w:rFonts w:ascii="ＭＳ ゴシック" w:hAnsi="ＭＳ ゴシック" w:cs="ＭＳ ゴシック"/>
          <w:szCs w:val="24"/>
        </w:rPr>
        <w:t>提出期限を過ぎてからの書類の提出及び提出期限後の書類の差替えは認めない。</w:t>
      </w:r>
    </w:p>
    <w:p w14:paraId="7C5B788F" w14:textId="736AFD08" w:rsidR="004E55FE" w:rsidRDefault="004E55FE" w:rsidP="00301881">
      <w:pPr>
        <w:rPr>
          <w:rFonts w:ascii="ＭＳ ゴシック" w:hAnsi="ＭＳ ゴシック" w:cs="ＭＳ ゴシック" w:hint="default"/>
        </w:rPr>
      </w:pPr>
    </w:p>
    <w:p w14:paraId="44DC28BA" w14:textId="77777777" w:rsidR="0040779F" w:rsidRDefault="0040779F" w:rsidP="00301881">
      <w:pPr>
        <w:rPr>
          <w:rFonts w:ascii="ＭＳ ゴシック" w:hAnsi="ＭＳ ゴシック" w:cs="ＭＳ ゴシック" w:hint="default"/>
          <w:szCs w:val="24"/>
        </w:rPr>
      </w:pPr>
    </w:p>
    <w:p w14:paraId="1FA51CC2" w14:textId="5160B660" w:rsidR="004E55FE" w:rsidRDefault="00EB6E17" w:rsidP="00301881">
      <w:pPr>
        <w:rPr>
          <w:rFonts w:ascii="ＭＳ ゴシック" w:hAnsi="ＭＳ ゴシック" w:cs="ＭＳ ゴシック" w:hint="default"/>
          <w:szCs w:val="24"/>
        </w:rPr>
      </w:pPr>
      <w:r>
        <w:rPr>
          <w:rFonts w:ascii="ＭＳ ゴシック" w:hAnsi="ＭＳ ゴシック" w:cs="ＭＳ ゴシック"/>
          <w:szCs w:val="24"/>
        </w:rPr>
        <w:t>10</w:t>
      </w:r>
      <w:r w:rsidR="4A0B5388" w:rsidRPr="4A0B5388">
        <w:rPr>
          <w:rFonts w:ascii="ＭＳ ゴシック" w:hAnsi="ＭＳ ゴシック" w:cs="ＭＳ ゴシック"/>
          <w:szCs w:val="24"/>
        </w:rPr>
        <w:t>．</w:t>
      </w:r>
      <w:r w:rsidR="004E55FE" w:rsidRPr="62BF43E2">
        <w:rPr>
          <w:rFonts w:ascii="ＭＳ ゴシック" w:hAnsi="ＭＳ ゴシック" w:cs="ＭＳ ゴシック"/>
          <w:szCs w:val="24"/>
        </w:rPr>
        <w:t>誓約書の提出</w:t>
      </w:r>
    </w:p>
    <w:p w14:paraId="1C4CF806" w14:textId="12C5B6EB" w:rsidR="004E55FE" w:rsidRDefault="004E55FE" w:rsidP="00301881">
      <w:pPr>
        <w:ind w:left="969" w:hanging="727"/>
        <w:rPr>
          <w:rFonts w:ascii="ＭＳ ゴシック" w:hAnsi="ＭＳ ゴシック" w:cs="ＭＳ ゴシック" w:hint="default"/>
          <w:szCs w:val="24"/>
        </w:rPr>
      </w:pPr>
      <w:r w:rsidRPr="4A0B5388">
        <w:rPr>
          <w:rFonts w:ascii="ＭＳ ゴシック" w:hAnsi="ＭＳ ゴシック" w:cs="ＭＳ ゴシック"/>
          <w:szCs w:val="24"/>
        </w:rPr>
        <w:t>（１）本企画競争に参加を希望する者は、</w:t>
      </w:r>
      <w:r w:rsidR="008D12B6">
        <w:rPr>
          <w:rFonts w:ascii="ＭＳ ゴシック" w:hAnsi="ＭＳ ゴシック" w:cs="ＭＳ ゴシック"/>
          <w:szCs w:val="24"/>
        </w:rPr>
        <w:t>企画</w:t>
      </w:r>
      <w:r w:rsidRPr="4A0B5388">
        <w:rPr>
          <w:rFonts w:ascii="ＭＳ ゴシック" w:hAnsi="ＭＳ ゴシック" w:cs="ＭＳ ゴシック"/>
          <w:szCs w:val="24"/>
        </w:rPr>
        <w:t>提案書の提出時に、暴力団等に該当しない旨の別添の誓約書を提出すること。また、</w:t>
      </w:r>
      <w:r w:rsidR="008D12B6">
        <w:rPr>
          <w:rFonts w:ascii="ＭＳ ゴシック" w:hAnsi="ＭＳ ゴシック" w:cs="ＭＳ ゴシック"/>
          <w:szCs w:val="24"/>
        </w:rPr>
        <w:t>企画</w:t>
      </w:r>
      <w:r w:rsidRPr="4A0B5388">
        <w:rPr>
          <w:rFonts w:ascii="ＭＳ ゴシック" w:hAnsi="ＭＳ ゴシック" w:cs="ＭＳ ゴシック"/>
          <w:szCs w:val="24"/>
        </w:rPr>
        <w:t>提案書の内容に業務を別の者に再委託する計画がある場合はその再委託先も誓約書を提出すること。</w:t>
      </w:r>
    </w:p>
    <w:p w14:paraId="4FD3C4D6" w14:textId="512B2E17" w:rsidR="004E55FE" w:rsidRDefault="004E55FE" w:rsidP="00301881">
      <w:pPr>
        <w:ind w:left="969" w:hanging="727"/>
        <w:rPr>
          <w:rFonts w:ascii="ＭＳ ゴシック" w:hAnsi="ＭＳ ゴシック" w:cs="ＭＳ ゴシック" w:hint="default"/>
          <w:szCs w:val="24"/>
        </w:rPr>
      </w:pPr>
      <w:r w:rsidRPr="4A0B5388">
        <w:rPr>
          <w:rFonts w:ascii="ＭＳ ゴシック" w:hAnsi="ＭＳ ゴシック" w:cs="ＭＳ ゴシック"/>
          <w:szCs w:val="24"/>
        </w:rPr>
        <w:t>（２）前項の誓約書を提出しない者、虚偽の誓約をした者及び誓約書に反することとなっ</w:t>
      </w:r>
      <w:r w:rsidRPr="4A0B5388">
        <w:rPr>
          <w:rFonts w:ascii="ＭＳ ゴシック" w:hAnsi="ＭＳ ゴシック" w:cs="ＭＳ ゴシック"/>
          <w:szCs w:val="24"/>
        </w:rPr>
        <w:lastRenderedPageBreak/>
        <w:t>たときは、当該者の</w:t>
      </w:r>
      <w:r w:rsidR="008D12B6">
        <w:rPr>
          <w:rFonts w:ascii="ＭＳ ゴシック" w:hAnsi="ＭＳ ゴシック" w:cs="ＭＳ ゴシック"/>
          <w:szCs w:val="24"/>
        </w:rPr>
        <w:t>企画</w:t>
      </w:r>
      <w:r w:rsidRPr="4A0B5388">
        <w:rPr>
          <w:rFonts w:ascii="ＭＳ ゴシック" w:hAnsi="ＭＳ ゴシック" w:cs="ＭＳ ゴシック"/>
          <w:szCs w:val="24"/>
        </w:rPr>
        <w:t>提案書は無効とするものとする。</w:t>
      </w:r>
    </w:p>
    <w:p w14:paraId="6BAF3C73" w14:textId="77777777" w:rsidR="0040779F" w:rsidRPr="00301881" w:rsidRDefault="0040779F" w:rsidP="00301881">
      <w:pPr>
        <w:rPr>
          <w:rFonts w:ascii="ＭＳ ゴシック" w:eastAsia="PMingLiU" w:hAnsi="ＭＳ ゴシック" w:cs="ＭＳ ゴシック" w:hint="default"/>
          <w:szCs w:val="24"/>
          <w:lang w:eastAsia="zh-TW"/>
        </w:rPr>
      </w:pPr>
    </w:p>
    <w:p w14:paraId="27A2C16E" w14:textId="77777777" w:rsidR="0040779F" w:rsidRDefault="0040779F" w:rsidP="00301881">
      <w:pPr>
        <w:rPr>
          <w:rFonts w:ascii="ＭＳ ゴシック" w:hAnsi="ＭＳ ゴシック" w:cs="ＭＳ ゴシック" w:hint="default"/>
          <w:szCs w:val="24"/>
        </w:rPr>
      </w:pPr>
    </w:p>
    <w:p w14:paraId="2F311E82" w14:textId="1839024D" w:rsidR="004E55FE" w:rsidRDefault="00EB6E17" w:rsidP="00301881">
      <w:pPr>
        <w:rPr>
          <w:rFonts w:ascii="ＭＳ ゴシック" w:hAnsi="ＭＳ ゴシック" w:cs="ＭＳ ゴシック" w:hint="default"/>
          <w:szCs w:val="24"/>
        </w:rPr>
      </w:pPr>
      <w:r>
        <w:rPr>
          <w:rFonts w:ascii="ＭＳ ゴシック" w:hAnsi="ＭＳ ゴシック" w:cs="ＭＳ ゴシック"/>
          <w:szCs w:val="24"/>
        </w:rPr>
        <w:t>11</w:t>
      </w:r>
      <w:r w:rsidR="62BF43E2" w:rsidRPr="62BF43E2">
        <w:rPr>
          <w:rFonts w:ascii="ＭＳ ゴシック" w:hAnsi="ＭＳ ゴシック" w:cs="ＭＳ ゴシック"/>
          <w:szCs w:val="24"/>
        </w:rPr>
        <w:t>．</w:t>
      </w:r>
      <w:r w:rsidR="004E55FE" w:rsidRPr="62BF43E2">
        <w:rPr>
          <w:rFonts w:ascii="ＭＳ ゴシック" w:hAnsi="ＭＳ ゴシック" w:cs="ＭＳ ゴシック"/>
          <w:szCs w:val="24"/>
        </w:rPr>
        <w:t>契約締結に関する取り決め</w:t>
      </w:r>
    </w:p>
    <w:p w14:paraId="0A6C1B99" w14:textId="77777777" w:rsidR="004E55FE" w:rsidRDefault="004E55FE" w:rsidP="00301881">
      <w:pPr>
        <w:ind w:left="1090" w:hanging="848"/>
        <w:rPr>
          <w:rFonts w:ascii="ＭＳ ゴシック" w:hAnsi="ＭＳ ゴシック" w:cs="ＭＳ ゴシック" w:hint="default"/>
          <w:szCs w:val="24"/>
        </w:rPr>
      </w:pPr>
      <w:r w:rsidRPr="62BF43E2">
        <w:rPr>
          <w:rFonts w:ascii="ＭＳ ゴシック" w:hAnsi="ＭＳ ゴシック" w:cs="ＭＳ ゴシック"/>
          <w:szCs w:val="24"/>
        </w:rPr>
        <w:t>（１）契約額の決定方法について</w:t>
      </w:r>
    </w:p>
    <w:p w14:paraId="706B8329" w14:textId="77777777" w:rsidR="004E55FE" w:rsidRDefault="004E55FE" w:rsidP="00301881">
      <w:pPr>
        <w:ind w:left="969"/>
        <w:rPr>
          <w:rFonts w:ascii="ＭＳ ゴシック" w:hAnsi="ＭＳ ゴシック" w:cs="ＭＳ ゴシック" w:hint="default"/>
          <w:szCs w:val="24"/>
        </w:rPr>
      </w:pPr>
      <w:r w:rsidRPr="62BF43E2">
        <w:rPr>
          <w:rFonts w:ascii="ＭＳ ゴシック" w:hAnsi="ＭＳ ゴシック" w:cs="ＭＳ ゴシック"/>
          <w:szCs w:val="24"/>
        </w:rPr>
        <w:t xml:space="preserve">　採択決定の後、採択者と契約額及び契約の条件等について調整を行う。契約額については国が業務計画書と参考見積価格等を精査し、委託要項等で経費として認めているもの以外の経費、業務の履行に必要ではない経費、過大に見積もられた経費などは負担しない。したがって契約額は採択者が提示する参考見積価格とは必ずしも一致しないのでその点を承知しておくこと。また、契約額及び契約の条件等について双方の合意が得られない場合には採択決定を取り消すこととなるのでその点についても承知しておくこと。</w:t>
      </w:r>
    </w:p>
    <w:p w14:paraId="6793C024" w14:textId="77777777" w:rsidR="004E55FE" w:rsidRDefault="004E55FE" w:rsidP="00301881">
      <w:pPr>
        <w:ind w:left="1090" w:hanging="848"/>
        <w:rPr>
          <w:rFonts w:ascii="ＭＳ ゴシック" w:hAnsi="ＭＳ ゴシック" w:cs="ＭＳ ゴシック" w:hint="default"/>
          <w:szCs w:val="24"/>
        </w:rPr>
      </w:pPr>
      <w:r w:rsidRPr="62BF43E2">
        <w:rPr>
          <w:rFonts w:ascii="ＭＳ ゴシック" w:hAnsi="ＭＳ ゴシック" w:cs="ＭＳ ゴシック"/>
          <w:szCs w:val="24"/>
        </w:rPr>
        <w:t>（２）契約締結前の執行について</w:t>
      </w:r>
    </w:p>
    <w:p w14:paraId="2A3F15D9" w14:textId="77777777" w:rsidR="004E55FE" w:rsidRDefault="004E55FE" w:rsidP="00301881">
      <w:pPr>
        <w:ind w:left="969"/>
        <w:rPr>
          <w:rFonts w:ascii="ＭＳ ゴシック" w:hAnsi="ＭＳ ゴシック" w:cs="ＭＳ ゴシック" w:hint="default"/>
          <w:szCs w:val="24"/>
        </w:rPr>
      </w:pPr>
      <w:r w:rsidRPr="62BF43E2">
        <w:rPr>
          <w:rFonts w:ascii="ＭＳ ゴシック" w:hAnsi="ＭＳ ゴシック" w:cs="ＭＳ ゴシック"/>
          <w:szCs w:val="24"/>
        </w:rPr>
        <w:t xml:space="preserve">　国の契約は会計法により当事者双方が契約書に押印しない限り確定しないため、たとえ本事業に採択されたとしても双方が契約書に押印していない間は事業に着手することはできない。したがって、それ以前に採択者が要した経費についても国は負担することはないのでその点について十分留意するとともに、採択後は迅速に契約締結を進めて行くこと。なお、業務の一部を別の者に再委託先する場合はその再委託先にも伝えておくこと。</w:t>
      </w:r>
    </w:p>
    <w:p w14:paraId="0E8DEF4B" w14:textId="5135E778" w:rsidR="0040779F" w:rsidRDefault="0040779F" w:rsidP="00301881">
      <w:pPr>
        <w:rPr>
          <w:rFonts w:ascii="ＭＳ ゴシック" w:hAnsi="ＭＳ ゴシック" w:cs="ＭＳ ゴシック" w:hint="default"/>
          <w:szCs w:val="24"/>
        </w:rPr>
      </w:pPr>
    </w:p>
    <w:p w14:paraId="7621D088" w14:textId="77777777" w:rsidR="0040779F" w:rsidRDefault="0040779F" w:rsidP="00301881">
      <w:pPr>
        <w:rPr>
          <w:rFonts w:ascii="ＭＳ ゴシック" w:hAnsi="ＭＳ ゴシック" w:cs="ＭＳ ゴシック" w:hint="default"/>
          <w:szCs w:val="24"/>
        </w:rPr>
      </w:pPr>
    </w:p>
    <w:p w14:paraId="48443373" w14:textId="77777777" w:rsidR="004E55FE" w:rsidRDefault="62BF43E2" w:rsidP="00301881">
      <w:pPr>
        <w:rPr>
          <w:rFonts w:ascii="ＭＳ ゴシック" w:hAnsi="ＭＳ ゴシック" w:cs="ＭＳ ゴシック" w:hint="default"/>
          <w:szCs w:val="24"/>
        </w:rPr>
      </w:pPr>
      <w:r w:rsidRPr="62BF43E2">
        <w:rPr>
          <w:rFonts w:ascii="ＭＳ ゴシック" w:hAnsi="ＭＳ ゴシック" w:cs="ＭＳ ゴシック"/>
          <w:szCs w:val="24"/>
        </w:rPr>
        <w:t>11．</w:t>
      </w:r>
      <w:r w:rsidR="004E55FE" w:rsidRPr="62BF43E2">
        <w:rPr>
          <w:rFonts w:ascii="ＭＳ ゴシック" w:hAnsi="ＭＳ ゴシック" w:cs="ＭＳ ゴシック"/>
          <w:szCs w:val="24"/>
        </w:rPr>
        <w:t>スケジュール</w:t>
      </w:r>
    </w:p>
    <w:p w14:paraId="7B76AB39" w14:textId="37D8F370" w:rsidR="004E55FE" w:rsidRPr="006E658D" w:rsidRDefault="004E55FE" w:rsidP="00301881">
      <w:pPr>
        <w:ind w:left="242"/>
        <w:rPr>
          <w:rFonts w:ascii="ＭＳ ゴシック" w:hAnsi="ＭＳ ゴシック" w:cs="ＭＳ ゴシック" w:hint="default"/>
          <w:szCs w:val="24"/>
        </w:rPr>
      </w:pPr>
      <w:r w:rsidRPr="006E658D">
        <w:rPr>
          <w:rFonts w:ascii="ＭＳ ゴシック" w:hAnsi="ＭＳ ゴシック" w:cs="ＭＳ ゴシック"/>
          <w:szCs w:val="24"/>
        </w:rPr>
        <w:t>（１）審　　査：令和</w:t>
      </w:r>
      <w:r w:rsidR="00AA62CE" w:rsidRPr="006E658D">
        <w:rPr>
          <w:rFonts w:ascii="ＭＳ ゴシック" w:hAnsi="ＭＳ ゴシック" w:cs="ＭＳ ゴシック"/>
          <w:szCs w:val="24"/>
        </w:rPr>
        <w:t>5</w:t>
      </w:r>
      <w:r w:rsidRPr="006E658D">
        <w:rPr>
          <w:rFonts w:ascii="ＭＳ ゴシック" w:hAnsi="ＭＳ ゴシック" w:cs="ＭＳ ゴシック"/>
          <w:szCs w:val="24"/>
        </w:rPr>
        <w:t>年3月</w:t>
      </w:r>
      <w:r w:rsidR="002C3143">
        <w:rPr>
          <w:rFonts w:ascii="ＭＳ ゴシック" w:hAnsi="ＭＳ ゴシック" w:cs="ＭＳ ゴシック"/>
          <w:szCs w:val="24"/>
        </w:rPr>
        <w:t>下</w:t>
      </w:r>
      <w:r w:rsidRPr="006E658D">
        <w:rPr>
          <w:rFonts w:ascii="ＭＳ ゴシック" w:hAnsi="ＭＳ ゴシック" w:cs="ＭＳ ゴシック"/>
          <w:szCs w:val="24"/>
        </w:rPr>
        <w:t>旬頃</w:t>
      </w:r>
    </w:p>
    <w:p w14:paraId="1293B1DB" w14:textId="2945BEDD" w:rsidR="004E55FE" w:rsidRPr="006E658D" w:rsidRDefault="004E55FE" w:rsidP="00301881">
      <w:pPr>
        <w:ind w:left="242"/>
        <w:rPr>
          <w:rFonts w:ascii="ＭＳ ゴシック" w:hAnsi="ＭＳ ゴシック" w:cs="ＭＳ ゴシック" w:hint="default"/>
          <w:color w:val="000000" w:themeColor="text1"/>
          <w:szCs w:val="24"/>
          <w:lang w:eastAsia="zh-TW"/>
        </w:rPr>
      </w:pPr>
      <w:r w:rsidRPr="006E658D">
        <w:rPr>
          <w:rFonts w:ascii="ＭＳ ゴシック" w:hAnsi="ＭＳ ゴシック" w:cs="ＭＳ ゴシック"/>
          <w:szCs w:val="24"/>
          <w:lang w:eastAsia="zh-TW"/>
        </w:rPr>
        <w:t>（２）採択決定：令和</w:t>
      </w:r>
      <w:r w:rsidR="00AA62CE" w:rsidRPr="006E658D">
        <w:rPr>
          <w:rFonts w:ascii="ＭＳ ゴシック" w:hAnsi="ＭＳ ゴシック" w:cs="ＭＳ ゴシック"/>
          <w:szCs w:val="24"/>
        </w:rPr>
        <w:t>5</w:t>
      </w:r>
      <w:r w:rsidRPr="006E658D">
        <w:rPr>
          <w:rFonts w:ascii="ＭＳ ゴシック" w:hAnsi="ＭＳ ゴシック" w:cs="ＭＳ ゴシック"/>
          <w:szCs w:val="24"/>
          <w:lang w:eastAsia="zh-TW"/>
        </w:rPr>
        <w:t>年</w:t>
      </w:r>
      <w:r w:rsidR="002C3143">
        <w:rPr>
          <w:rFonts w:ascii="ＭＳ ゴシック" w:hAnsi="ＭＳ ゴシック" w:cs="ＭＳ ゴシック"/>
          <w:szCs w:val="24"/>
        </w:rPr>
        <w:t>４</w:t>
      </w:r>
      <w:r w:rsidRPr="006E658D">
        <w:rPr>
          <w:rFonts w:ascii="ＭＳ ゴシック" w:hAnsi="ＭＳ ゴシック" w:cs="ＭＳ ゴシック"/>
          <w:szCs w:val="24"/>
          <w:lang w:eastAsia="zh-TW"/>
        </w:rPr>
        <w:t>月</w:t>
      </w:r>
      <w:r w:rsidR="002C3143">
        <w:rPr>
          <w:rFonts w:ascii="ＭＳ ゴシック" w:hAnsi="ＭＳ ゴシック" w:cs="ＭＳ ゴシック"/>
          <w:szCs w:val="24"/>
        </w:rPr>
        <w:t>上</w:t>
      </w:r>
      <w:r w:rsidRPr="006E658D">
        <w:rPr>
          <w:rFonts w:ascii="ＭＳ ゴシック" w:hAnsi="ＭＳ ゴシック" w:cs="ＭＳ ゴシック"/>
          <w:szCs w:val="24"/>
          <w:lang w:eastAsia="zh-TW"/>
        </w:rPr>
        <w:t>旬頃</w:t>
      </w:r>
    </w:p>
    <w:p w14:paraId="471AD3AF" w14:textId="2379D2F6" w:rsidR="004E55FE" w:rsidRPr="004E55FE" w:rsidRDefault="004E55FE" w:rsidP="00301881">
      <w:pPr>
        <w:ind w:left="242"/>
        <w:rPr>
          <w:rFonts w:ascii="ＭＳ ゴシック" w:eastAsia="PMingLiU" w:hAnsi="ＭＳ ゴシック" w:cs="ＭＳ ゴシック" w:hint="default"/>
          <w:color w:val="000000" w:themeColor="text1"/>
          <w:szCs w:val="24"/>
          <w:lang w:eastAsia="zh-TW"/>
        </w:rPr>
      </w:pPr>
      <w:r w:rsidRPr="006E658D">
        <w:rPr>
          <w:rFonts w:ascii="ＭＳ ゴシック" w:hAnsi="ＭＳ ゴシック" w:cs="ＭＳ ゴシック"/>
          <w:szCs w:val="24"/>
          <w:lang w:eastAsia="zh-TW"/>
        </w:rPr>
        <w:t>（３）契約締結：令和</w:t>
      </w:r>
      <w:r w:rsidR="00AA62CE" w:rsidRPr="006E658D">
        <w:rPr>
          <w:rFonts w:ascii="ＭＳ ゴシック" w:hAnsi="ＭＳ ゴシック" w:cs="ＭＳ ゴシック"/>
          <w:szCs w:val="24"/>
        </w:rPr>
        <w:t>5</w:t>
      </w:r>
      <w:r w:rsidRPr="006E658D">
        <w:rPr>
          <w:rFonts w:ascii="ＭＳ ゴシック" w:hAnsi="ＭＳ ゴシック" w:cs="ＭＳ ゴシック"/>
          <w:szCs w:val="24"/>
          <w:lang w:eastAsia="zh-TW"/>
        </w:rPr>
        <w:t>年</w:t>
      </w:r>
      <w:r w:rsidR="007F473A">
        <w:rPr>
          <w:rFonts w:ascii="ＭＳ ゴシック" w:hAnsi="ＭＳ ゴシック" w:cs="ＭＳ ゴシック"/>
          <w:szCs w:val="24"/>
        </w:rPr>
        <w:t>４</w:t>
      </w:r>
      <w:r w:rsidRPr="006E658D">
        <w:rPr>
          <w:rFonts w:ascii="ＭＳ ゴシック" w:hAnsi="ＭＳ ゴシック" w:cs="ＭＳ ゴシック"/>
          <w:szCs w:val="24"/>
          <w:lang w:eastAsia="zh-TW"/>
        </w:rPr>
        <w:t>月</w:t>
      </w:r>
      <w:r w:rsidR="002C3143">
        <w:rPr>
          <w:rFonts w:ascii="ＭＳ ゴシック" w:hAnsi="ＭＳ ゴシック" w:cs="ＭＳ ゴシック"/>
          <w:szCs w:val="24"/>
        </w:rPr>
        <w:t>下旬頃</w:t>
      </w:r>
    </w:p>
    <w:p w14:paraId="66B3047A" w14:textId="6B37B218" w:rsidR="0040779F" w:rsidRDefault="0040779F" w:rsidP="00301881">
      <w:pPr>
        <w:rPr>
          <w:rFonts w:ascii="ＭＳ ゴシック" w:hAnsi="ＭＳ ゴシック" w:cs="ＭＳ ゴシック" w:hint="default"/>
          <w:szCs w:val="24"/>
        </w:rPr>
      </w:pPr>
    </w:p>
    <w:p w14:paraId="7CBFA717" w14:textId="77777777" w:rsidR="0040779F" w:rsidRDefault="0040779F" w:rsidP="00301881">
      <w:pPr>
        <w:rPr>
          <w:rFonts w:ascii="ＭＳ ゴシック" w:hAnsi="ＭＳ ゴシック" w:cs="ＭＳ ゴシック" w:hint="default"/>
          <w:szCs w:val="24"/>
        </w:rPr>
      </w:pPr>
    </w:p>
    <w:p w14:paraId="681B27BD" w14:textId="77777777" w:rsidR="00301881" w:rsidRDefault="62BF43E2" w:rsidP="00301881">
      <w:pPr>
        <w:rPr>
          <w:rFonts w:ascii="ＭＳ ゴシック" w:hAnsi="ＭＳ ゴシック" w:cs="ＭＳ ゴシック" w:hint="default"/>
          <w:szCs w:val="24"/>
        </w:rPr>
      </w:pPr>
      <w:r w:rsidRPr="62BF43E2">
        <w:rPr>
          <w:rFonts w:ascii="ＭＳ ゴシック" w:hAnsi="ＭＳ ゴシック" w:cs="ＭＳ ゴシック"/>
          <w:szCs w:val="24"/>
        </w:rPr>
        <w:t>12．</w:t>
      </w:r>
      <w:r w:rsidR="00301881" w:rsidRPr="7A61214C">
        <w:rPr>
          <w:rFonts w:ascii="ＭＳ ゴシック" w:hAnsi="ＭＳ ゴシック" w:cs="ＭＳ ゴシック"/>
          <w:szCs w:val="24"/>
        </w:rPr>
        <w:t>その他</w:t>
      </w:r>
    </w:p>
    <w:p w14:paraId="74D07C49" w14:textId="42CE4B68" w:rsidR="00301881" w:rsidRDefault="00301881" w:rsidP="00301881">
      <w:pPr>
        <w:ind w:left="969" w:hanging="727"/>
        <w:rPr>
          <w:rFonts w:ascii="ＭＳ ゴシック" w:hAnsi="ＭＳ ゴシック" w:cs="ＭＳ ゴシック" w:hint="default"/>
          <w:szCs w:val="24"/>
        </w:rPr>
      </w:pPr>
      <w:r w:rsidRPr="4A0B5388">
        <w:rPr>
          <w:rFonts w:ascii="ＭＳ ゴシック" w:hAnsi="ＭＳ ゴシック" w:cs="ＭＳ ゴシック"/>
          <w:szCs w:val="24"/>
        </w:rPr>
        <w:t>（１）</w:t>
      </w:r>
      <w:r w:rsidR="008D12B6">
        <w:rPr>
          <w:rFonts w:ascii="ＭＳ ゴシック" w:hAnsi="ＭＳ ゴシック" w:cs="ＭＳ ゴシック"/>
          <w:szCs w:val="24"/>
        </w:rPr>
        <w:t>企画</w:t>
      </w:r>
      <w:r w:rsidRPr="4A0B5388">
        <w:rPr>
          <w:rFonts w:ascii="ＭＳ ゴシック" w:hAnsi="ＭＳ ゴシック" w:cs="ＭＳ ゴシック"/>
          <w:szCs w:val="24"/>
        </w:rPr>
        <w:t>提案書等の作成費用は選定結果にかかわらず</w:t>
      </w:r>
      <w:r w:rsidR="008D12B6">
        <w:rPr>
          <w:rFonts w:ascii="ＭＳ ゴシック" w:hAnsi="ＭＳ ゴシック" w:cs="ＭＳ ゴシック"/>
          <w:szCs w:val="24"/>
        </w:rPr>
        <w:t>企画</w:t>
      </w:r>
      <w:r w:rsidRPr="4A0B5388">
        <w:rPr>
          <w:rFonts w:ascii="ＭＳ ゴシック" w:hAnsi="ＭＳ ゴシック" w:cs="ＭＳ ゴシック"/>
          <w:szCs w:val="24"/>
        </w:rPr>
        <w:t>提案者の負担とする。</w:t>
      </w:r>
    </w:p>
    <w:p w14:paraId="7D3CFBAB" w14:textId="618D4F7A" w:rsidR="00301881" w:rsidRDefault="00301881" w:rsidP="00301881">
      <w:pPr>
        <w:ind w:left="969" w:hanging="727"/>
        <w:rPr>
          <w:rFonts w:ascii="ＭＳ ゴシック" w:hAnsi="ＭＳ ゴシック" w:cs="ＭＳ ゴシック" w:hint="default"/>
          <w:szCs w:val="24"/>
        </w:rPr>
      </w:pPr>
      <w:r w:rsidRPr="7A61214C">
        <w:rPr>
          <w:rFonts w:ascii="ＭＳ ゴシック" w:hAnsi="ＭＳ ゴシック" w:cs="ＭＳ ゴシック"/>
          <w:szCs w:val="24"/>
        </w:rPr>
        <w:t>（２）提出された</w:t>
      </w:r>
      <w:r w:rsidR="008D12B6">
        <w:rPr>
          <w:rFonts w:ascii="ＭＳ ゴシック" w:hAnsi="ＭＳ ゴシック" w:cs="ＭＳ ゴシック"/>
          <w:szCs w:val="24"/>
        </w:rPr>
        <w:t>企画</w:t>
      </w:r>
      <w:r w:rsidRPr="7A61214C">
        <w:rPr>
          <w:rFonts w:ascii="ＭＳ ゴシック" w:hAnsi="ＭＳ ゴシック" w:cs="ＭＳ ゴシック"/>
          <w:szCs w:val="24"/>
        </w:rPr>
        <w:t>提案書等については返却しない。</w:t>
      </w:r>
    </w:p>
    <w:p w14:paraId="278FD8C4" w14:textId="2E2500EF" w:rsidR="00301881" w:rsidRDefault="19E3FD4B" w:rsidP="19E3FD4B">
      <w:pPr>
        <w:ind w:left="969" w:hanging="727"/>
        <w:rPr>
          <w:rFonts w:hint="default"/>
          <w:color w:val="000000" w:themeColor="text1"/>
        </w:rPr>
      </w:pPr>
      <w:r w:rsidRPr="19E3FD4B">
        <w:rPr>
          <w:rFonts w:ascii="ＭＳ ゴシック" w:hAnsi="ＭＳ ゴシック" w:cs="ＭＳ ゴシック"/>
          <w:color w:val="000000" w:themeColor="text1"/>
        </w:rPr>
        <w:t>（３）本件に係る企画提案及び契約にあたっては、文化庁委託業務実施要領及び経費計上の留意事項等を遵守すること。</w:t>
      </w:r>
    </w:p>
    <w:p w14:paraId="547BA49A" w14:textId="77777777" w:rsidR="00301881" w:rsidRDefault="00301881" w:rsidP="00301881">
      <w:pPr>
        <w:ind w:left="969" w:hanging="727"/>
        <w:rPr>
          <w:rFonts w:ascii="ＭＳ ゴシック" w:hAnsi="ＭＳ ゴシック" w:cs="ＭＳ ゴシック" w:hint="default"/>
          <w:szCs w:val="24"/>
        </w:rPr>
      </w:pPr>
      <w:r w:rsidRPr="7A61214C">
        <w:rPr>
          <w:rFonts w:ascii="ＭＳ ゴシック" w:hAnsi="ＭＳ ゴシック" w:cs="ＭＳ ゴシック"/>
          <w:szCs w:val="24"/>
        </w:rPr>
        <w:t>（４）採択件数は現時点の予定であり増減する場合がある。最終的な採択件数は審査委員会が決定する。</w:t>
      </w:r>
    </w:p>
    <w:p w14:paraId="26669A23" w14:textId="77777777" w:rsidR="00301881" w:rsidRDefault="00301881" w:rsidP="00301881">
      <w:pPr>
        <w:ind w:left="969" w:hanging="727"/>
        <w:rPr>
          <w:rFonts w:ascii="ＭＳ ゴシック" w:hAnsi="ＭＳ ゴシック" w:cs="ＭＳ ゴシック" w:hint="default"/>
          <w:szCs w:val="24"/>
        </w:rPr>
      </w:pPr>
      <w:r w:rsidRPr="62BF43E2">
        <w:rPr>
          <w:rFonts w:ascii="ＭＳ ゴシック" w:hAnsi="ＭＳ ゴシック" w:cs="ＭＳ ゴシック"/>
          <w:szCs w:val="24"/>
        </w:rPr>
        <w:t>（</w:t>
      </w:r>
      <w:r>
        <w:rPr>
          <w:rFonts w:ascii="ＭＳ ゴシック" w:hAnsi="ＭＳ ゴシック" w:cs="ＭＳ ゴシック"/>
          <w:szCs w:val="24"/>
        </w:rPr>
        <w:t>５</w:t>
      </w:r>
      <w:r w:rsidRPr="62BF43E2">
        <w:rPr>
          <w:rFonts w:ascii="ＭＳ ゴシック" w:hAnsi="ＭＳ ゴシック" w:cs="ＭＳ ゴシック"/>
          <w:szCs w:val="24"/>
        </w:rPr>
        <w:t>）公募期間中の質問・相談等については、当該者のみが有利となるような質問等については回答できない。質問等に係る重要な情報はホームページにて公開している本件の公募情報に開示する。</w:t>
      </w:r>
    </w:p>
    <w:p w14:paraId="493403A9" w14:textId="49767E88" w:rsidR="00301881" w:rsidRDefault="00301881" w:rsidP="00301881">
      <w:pPr>
        <w:ind w:left="969" w:hanging="727"/>
        <w:rPr>
          <w:rFonts w:ascii="ＭＳ ゴシック" w:hAnsi="ＭＳ ゴシック" w:cs="ＭＳ ゴシック" w:hint="default"/>
          <w:szCs w:val="24"/>
        </w:rPr>
      </w:pPr>
      <w:r w:rsidRPr="4A0B5388">
        <w:rPr>
          <w:rFonts w:ascii="ＭＳ ゴシック" w:hAnsi="ＭＳ ゴシック" w:cs="ＭＳ ゴシック"/>
          <w:szCs w:val="24"/>
        </w:rPr>
        <w:t>（</w:t>
      </w:r>
      <w:r>
        <w:rPr>
          <w:rFonts w:ascii="ＭＳ ゴシック" w:hAnsi="ＭＳ ゴシック" w:cs="ＭＳ ゴシック"/>
          <w:szCs w:val="24"/>
        </w:rPr>
        <w:t>６</w:t>
      </w:r>
      <w:r w:rsidRPr="4A0B5388">
        <w:rPr>
          <w:rFonts w:ascii="ＭＳ ゴシック" w:hAnsi="ＭＳ ゴシック" w:cs="ＭＳ ゴシック"/>
          <w:szCs w:val="24"/>
        </w:rPr>
        <w:t>）事業実施にあたっては、契約書及び</w:t>
      </w:r>
      <w:r w:rsidR="008D12B6">
        <w:rPr>
          <w:rFonts w:ascii="ＭＳ ゴシック" w:hAnsi="ＭＳ ゴシック" w:cs="ＭＳ ゴシック"/>
          <w:szCs w:val="24"/>
        </w:rPr>
        <w:t>業務計画書等</w:t>
      </w:r>
      <w:r w:rsidRPr="4A0B5388">
        <w:rPr>
          <w:rFonts w:ascii="ＭＳ ゴシック" w:hAnsi="ＭＳ ゴシック" w:cs="ＭＳ ゴシック"/>
          <w:szCs w:val="24"/>
        </w:rPr>
        <w:t>を遵守すること。また、女性の職</w:t>
      </w:r>
      <w:r w:rsidRPr="4A0B5388">
        <w:rPr>
          <w:rFonts w:ascii="ＭＳ ゴシック" w:hAnsi="ＭＳ ゴシック" w:cs="ＭＳ ゴシック"/>
          <w:szCs w:val="24"/>
        </w:rPr>
        <w:lastRenderedPageBreak/>
        <w:t>業生活における活躍の推進に関する法律に基づく認定など</w:t>
      </w:r>
      <w:r w:rsidR="008D12B6">
        <w:rPr>
          <w:rFonts w:ascii="ＭＳ ゴシック" w:hAnsi="ＭＳ ゴシック" w:cs="ＭＳ ゴシック"/>
          <w:szCs w:val="24"/>
        </w:rPr>
        <w:t>企画</w:t>
      </w:r>
      <w:r w:rsidRPr="4A0B5388">
        <w:rPr>
          <w:rFonts w:ascii="ＭＳ ゴシック" w:hAnsi="ＭＳ ゴシック" w:cs="ＭＳ ゴシック"/>
          <w:szCs w:val="24"/>
        </w:rPr>
        <w:t>提案書に記載した事項について、認定の取り消しなどによって記載した内容と異なる状況になった場合には速やかに発注者に届け出ること。</w:t>
      </w:r>
    </w:p>
    <w:p w14:paraId="61E116AD" w14:textId="3AE918B5" w:rsidR="00F51FA0" w:rsidRDefault="00F51FA0" w:rsidP="00F51FA0">
      <w:pPr>
        <w:ind w:left="969" w:hanging="727"/>
        <w:rPr>
          <w:rFonts w:ascii="ＭＳ ゴシック" w:hAnsi="ＭＳ ゴシック" w:cs="ＭＳ ゴシック" w:hint="default"/>
          <w:szCs w:val="24"/>
        </w:rPr>
      </w:pPr>
      <w:r>
        <w:rPr>
          <w:rFonts w:ascii="ＭＳ ゴシック" w:hAnsi="ＭＳ ゴシック" w:cs="ＭＳ ゴシック"/>
          <w:szCs w:val="24"/>
        </w:rPr>
        <w:t>（７）</w:t>
      </w:r>
      <w:r w:rsidRPr="00F51FA0">
        <w:rPr>
          <w:rFonts w:ascii="ＭＳ ゴシック" w:hAnsi="ＭＳ ゴシック" w:cs="ＭＳ ゴシック"/>
          <w:szCs w:val="24"/>
        </w:rPr>
        <w:t>再委託先が子会社や関連企業の場合、利益控除等透明性を確保すること。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6B7D4727" w14:textId="496687C4" w:rsidR="00301881" w:rsidRDefault="00301881" w:rsidP="00301881">
      <w:pPr>
        <w:ind w:left="969" w:hanging="727"/>
        <w:rPr>
          <w:rFonts w:ascii="ＭＳ ゴシック" w:hAnsi="ＭＳ ゴシック" w:cs="ＭＳ ゴシック" w:hint="default"/>
          <w:szCs w:val="24"/>
        </w:rPr>
      </w:pPr>
      <w:r w:rsidRPr="62BF43E2">
        <w:rPr>
          <w:rFonts w:ascii="ＭＳ ゴシック" w:hAnsi="ＭＳ ゴシック" w:cs="ＭＳ ゴシック"/>
          <w:szCs w:val="24"/>
        </w:rPr>
        <w:t>（</w:t>
      </w:r>
      <w:r w:rsidR="00F51FA0">
        <w:rPr>
          <w:rFonts w:ascii="ＭＳ ゴシック" w:hAnsi="ＭＳ ゴシック" w:cs="ＭＳ ゴシック"/>
          <w:szCs w:val="24"/>
        </w:rPr>
        <w:t>８</w:t>
      </w:r>
      <w:r w:rsidRPr="62BF43E2">
        <w:rPr>
          <w:rFonts w:ascii="ＭＳ ゴシック" w:hAnsi="ＭＳ ゴシック" w:cs="ＭＳ ゴシック"/>
          <w:szCs w:val="24"/>
        </w:rPr>
        <w:t>）審査終了後ただちに採択者と契約に向けた手続きに入る。すみやかに契約締結するため、遅滞なく以下の書類を提出すること。業務計画に再委託が予定されている場合は再委託先にも周知しておくこと。</w:t>
      </w:r>
    </w:p>
    <w:p w14:paraId="401F9E6D" w14:textId="77777777" w:rsidR="00301881" w:rsidRDefault="00301881" w:rsidP="00301881">
      <w:pPr>
        <w:ind w:left="969" w:hanging="727"/>
        <w:rPr>
          <w:rFonts w:ascii="ＭＳ ゴシック" w:hAnsi="ＭＳ ゴシック" w:cs="ＭＳ ゴシック" w:hint="default"/>
          <w:szCs w:val="24"/>
        </w:rPr>
      </w:pPr>
      <w:r w:rsidRPr="62BF43E2">
        <w:rPr>
          <w:rFonts w:ascii="ＭＳ ゴシック" w:hAnsi="ＭＳ ゴシック" w:cs="ＭＳ ゴシック"/>
          <w:szCs w:val="24"/>
        </w:rPr>
        <w:t xml:space="preserve">　　　〔契約締結にあたり必要となる書類〕</w:t>
      </w:r>
    </w:p>
    <w:p w14:paraId="180D8DCC" w14:textId="77777777" w:rsidR="00301881" w:rsidRDefault="00301881" w:rsidP="00301881">
      <w:pPr>
        <w:ind w:left="969"/>
        <w:rPr>
          <w:rFonts w:ascii="ＭＳ ゴシック" w:hAnsi="ＭＳ ゴシック" w:cs="ＭＳ ゴシック" w:hint="default"/>
          <w:szCs w:val="24"/>
        </w:rPr>
      </w:pPr>
      <w:r w:rsidRPr="62BF43E2">
        <w:rPr>
          <w:rFonts w:ascii="ＭＳ ゴシック" w:hAnsi="ＭＳ ゴシック" w:cs="ＭＳ ゴシック"/>
          <w:szCs w:val="24"/>
        </w:rPr>
        <w:t>･　業務計画書（委託業務経費内訳または参考見積書を含む）</w:t>
      </w:r>
    </w:p>
    <w:p w14:paraId="5B05888D" w14:textId="77777777" w:rsidR="00301881" w:rsidRDefault="00301881" w:rsidP="00301881">
      <w:pPr>
        <w:ind w:left="969"/>
        <w:rPr>
          <w:rFonts w:ascii="ＭＳ ゴシック" w:hAnsi="ＭＳ ゴシック" w:cs="ＭＳ ゴシック" w:hint="default"/>
          <w:szCs w:val="24"/>
        </w:rPr>
      </w:pPr>
      <w:r w:rsidRPr="62BF43E2">
        <w:rPr>
          <w:rFonts w:ascii="ＭＳ ゴシック" w:hAnsi="ＭＳ ゴシック" w:cs="ＭＳ ゴシック"/>
          <w:szCs w:val="24"/>
        </w:rPr>
        <w:t>･　委託業務経費（再委託に係るものを含む）の積算根拠資料</w:t>
      </w:r>
    </w:p>
    <w:p w14:paraId="7E5460F6" w14:textId="77777777" w:rsidR="00301881" w:rsidRDefault="00301881" w:rsidP="00301881">
      <w:pPr>
        <w:ind w:left="969"/>
        <w:rPr>
          <w:rFonts w:ascii="ＭＳ ゴシック" w:hAnsi="ＭＳ ゴシック" w:cs="ＭＳ ゴシック" w:hint="default"/>
          <w:szCs w:val="24"/>
        </w:rPr>
      </w:pPr>
      <w:r w:rsidRPr="62BF43E2">
        <w:rPr>
          <w:rFonts w:ascii="ＭＳ ゴシック" w:hAnsi="ＭＳ ゴシック" w:cs="ＭＳ ゴシック"/>
          <w:szCs w:val="24"/>
        </w:rPr>
        <w:t xml:space="preserve">　（謝金単価表、旅費支給規定、見積書など）</w:t>
      </w:r>
    </w:p>
    <w:p w14:paraId="0618B21C" w14:textId="77777777" w:rsidR="00301881" w:rsidRDefault="00301881" w:rsidP="00301881">
      <w:pPr>
        <w:ind w:left="969"/>
        <w:rPr>
          <w:rFonts w:ascii="ＭＳ ゴシック" w:hAnsi="ＭＳ ゴシック" w:cs="ＭＳ ゴシック" w:hint="default"/>
          <w:szCs w:val="24"/>
        </w:rPr>
      </w:pPr>
      <w:r w:rsidRPr="62BF43E2">
        <w:rPr>
          <w:rFonts w:ascii="ＭＳ ゴシック" w:hAnsi="ＭＳ ゴシック" w:cs="ＭＳ ゴシック"/>
          <w:szCs w:val="24"/>
        </w:rPr>
        <w:t>･　再委託に係る委託業務経費内訳</w:t>
      </w:r>
    </w:p>
    <w:p w14:paraId="7C758FA5" w14:textId="512C9540" w:rsidR="00301881" w:rsidRDefault="00301881" w:rsidP="00301881">
      <w:pPr>
        <w:ind w:left="969"/>
        <w:rPr>
          <w:rFonts w:ascii="ＭＳ ゴシック" w:eastAsia="PMingLiU" w:hAnsi="ＭＳ ゴシック" w:cs="ＭＳ ゴシック" w:hint="default"/>
          <w:szCs w:val="24"/>
          <w:lang w:eastAsia="zh-TW"/>
        </w:rPr>
      </w:pPr>
      <w:r w:rsidRPr="62BF43E2">
        <w:rPr>
          <w:rFonts w:ascii="ＭＳ ゴシック" w:hAnsi="ＭＳ ゴシック" w:cs="ＭＳ ゴシック"/>
          <w:szCs w:val="24"/>
          <w:lang w:eastAsia="zh-TW"/>
        </w:rPr>
        <w:t>･　別紙（銀行口座情報）</w:t>
      </w:r>
    </w:p>
    <w:p w14:paraId="36669A42" w14:textId="6AB09479" w:rsidR="00A07846" w:rsidRDefault="00A07846" w:rsidP="00301881">
      <w:pPr>
        <w:ind w:left="969"/>
        <w:rPr>
          <w:rFonts w:ascii="ＭＳ ゴシック" w:eastAsia="PMingLiU" w:hAnsi="ＭＳ ゴシック" w:cs="ＭＳ ゴシック" w:hint="default"/>
          <w:szCs w:val="24"/>
          <w:lang w:eastAsia="zh-TW"/>
        </w:rPr>
      </w:pPr>
    </w:p>
    <w:p w14:paraId="133CD7DA" w14:textId="20317D45" w:rsidR="00EB6E17" w:rsidRDefault="00EB6E17" w:rsidP="00301881">
      <w:pPr>
        <w:ind w:left="969"/>
        <w:rPr>
          <w:rFonts w:ascii="ＭＳ ゴシック" w:eastAsia="PMingLiU" w:hAnsi="ＭＳ ゴシック" w:cs="ＭＳ ゴシック" w:hint="default"/>
          <w:szCs w:val="24"/>
          <w:lang w:eastAsia="zh-TW"/>
        </w:rPr>
      </w:pPr>
    </w:p>
    <w:p w14:paraId="259F86F3" w14:textId="7408EBAB" w:rsidR="00EB6E17" w:rsidRDefault="00EB6E17" w:rsidP="00301881">
      <w:pPr>
        <w:ind w:left="969"/>
        <w:rPr>
          <w:rFonts w:ascii="ＭＳ ゴシック" w:eastAsia="PMingLiU" w:hAnsi="ＭＳ ゴシック" w:cs="ＭＳ ゴシック" w:hint="default"/>
          <w:szCs w:val="24"/>
          <w:lang w:eastAsia="zh-TW"/>
        </w:rPr>
      </w:pPr>
    </w:p>
    <w:p w14:paraId="154605B2" w14:textId="3A5539D5" w:rsidR="00EB6E17" w:rsidRDefault="00EB6E17" w:rsidP="00301881">
      <w:pPr>
        <w:ind w:left="969"/>
        <w:rPr>
          <w:rFonts w:ascii="ＭＳ ゴシック" w:eastAsia="PMingLiU" w:hAnsi="ＭＳ ゴシック" w:cs="ＭＳ ゴシック" w:hint="default"/>
          <w:szCs w:val="24"/>
          <w:lang w:eastAsia="zh-TW"/>
        </w:rPr>
      </w:pPr>
    </w:p>
    <w:p w14:paraId="729874BF" w14:textId="5DC3B174" w:rsidR="00EB6E17" w:rsidRDefault="00EB6E17" w:rsidP="00301881">
      <w:pPr>
        <w:ind w:left="969"/>
        <w:rPr>
          <w:rFonts w:ascii="ＭＳ ゴシック" w:eastAsia="PMingLiU" w:hAnsi="ＭＳ ゴシック" w:cs="ＭＳ ゴシック" w:hint="default"/>
          <w:szCs w:val="24"/>
          <w:lang w:eastAsia="zh-TW"/>
        </w:rPr>
      </w:pPr>
    </w:p>
    <w:p w14:paraId="377BA8E6" w14:textId="1E0B5FC4" w:rsidR="00EB6E17" w:rsidRDefault="00EB6E17" w:rsidP="00301881">
      <w:pPr>
        <w:ind w:left="969"/>
        <w:rPr>
          <w:rFonts w:ascii="ＭＳ ゴシック" w:eastAsia="PMingLiU" w:hAnsi="ＭＳ ゴシック" w:cs="ＭＳ ゴシック" w:hint="default"/>
          <w:szCs w:val="24"/>
          <w:lang w:eastAsia="zh-TW"/>
        </w:rPr>
      </w:pPr>
    </w:p>
    <w:p w14:paraId="35659E5F" w14:textId="167976E2" w:rsidR="00EB6E17" w:rsidRDefault="00EB6E17" w:rsidP="00301881">
      <w:pPr>
        <w:ind w:left="969"/>
        <w:rPr>
          <w:rFonts w:ascii="ＭＳ ゴシック" w:eastAsia="PMingLiU" w:hAnsi="ＭＳ ゴシック" w:cs="ＭＳ ゴシック" w:hint="default"/>
          <w:szCs w:val="24"/>
          <w:lang w:eastAsia="zh-TW"/>
        </w:rPr>
      </w:pPr>
    </w:p>
    <w:p w14:paraId="4CD283CF" w14:textId="43176F85" w:rsidR="00EB6E17" w:rsidRDefault="00EB6E17" w:rsidP="00301881">
      <w:pPr>
        <w:ind w:left="969"/>
        <w:rPr>
          <w:rFonts w:ascii="ＭＳ ゴシック" w:eastAsia="PMingLiU" w:hAnsi="ＭＳ ゴシック" w:cs="ＭＳ ゴシック" w:hint="default"/>
          <w:szCs w:val="24"/>
          <w:lang w:eastAsia="zh-TW"/>
        </w:rPr>
      </w:pPr>
    </w:p>
    <w:p w14:paraId="751E1A8E" w14:textId="1EEDA03D" w:rsidR="00EB6E17" w:rsidRDefault="00EB6E17" w:rsidP="00301881">
      <w:pPr>
        <w:ind w:left="969"/>
        <w:rPr>
          <w:rFonts w:ascii="ＭＳ ゴシック" w:eastAsia="PMingLiU" w:hAnsi="ＭＳ ゴシック" w:cs="ＭＳ ゴシック" w:hint="default"/>
          <w:szCs w:val="24"/>
          <w:lang w:eastAsia="zh-TW"/>
        </w:rPr>
      </w:pPr>
    </w:p>
    <w:p w14:paraId="1D29184F" w14:textId="4C964180" w:rsidR="00EB6E17" w:rsidRDefault="00EB6E17" w:rsidP="00301881">
      <w:pPr>
        <w:ind w:left="969"/>
        <w:rPr>
          <w:rFonts w:ascii="ＭＳ ゴシック" w:eastAsia="PMingLiU" w:hAnsi="ＭＳ ゴシック" w:cs="ＭＳ ゴシック" w:hint="default"/>
          <w:szCs w:val="24"/>
          <w:lang w:eastAsia="zh-TW"/>
        </w:rPr>
      </w:pPr>
    </w:p>
    <w:p w14:paraId="3B5BAB2F" w14:textId="46C30231" w:rsidR="00EB6E17" w:rsidRDefault="00EB6E17" w:rsidP="00301881">
      <w:pPr>
        <w:ind w:left="969"/>
        <w:rPr>
          <w:rFonts w:ascii="ＭＳ ゴシック" w:eastAsia="PMingLiU" w:hAnsi="ＭＳ ゴシック" w:cs="ＭＳ ゴシック" w:hint="default"/>
          <w:szCs w:val="24"/>
          <w:lang w:eastAsia="zh-TW"/>
        </w:rPr>
      </w:pPr>
    </w:p>
    <w:p w14:paraId="4237DCA8" w14:textId="7418DE1D" w:rsidR="00EB6E17" w:rsidRDefault="00EB6E17" w:rsidP="00301881">
      <w:pPr>
        <w:ind w:left="969"/>
        <w:rPr>
          <w:rFonts w:ascii="ＭＳ ゴシック" w:eastAsia="PMingLiU" w:hAnsi="ＭＳ ゴシック" w:cs="ＭＳ ゴシック" w:hint="default"/>
          <w:szCs w:val="24"/>
          <w:lang w:eastAsia="zh-TW"/>
        </w:rPr>
      </w:pPr>
    </w:p>
    <w:p w14:paraId="790DEA81" w14:textId="25EA4D54" w:rsidR="00EB6E17" w:rsidRDefault="00EB6E17" w:rsidP="00301881">
      <w:pPr>
        <w:ind w:left="969"/>
        <w:rPr>
          <w:rFonts w:ascii="ＭＳ ゴシック" w:eastAsia="PMingLiU" w:hAnsi="ＭＳ ゴシック" w:cs="ＭＳ ゴシック" w:hint="default"/>
          <w:szCs w:val="24"/>
          <w:lang w:eastAsia="zh-TW"/>
        </w:rPr>
      </w:pPr>
    </w:p>
    <w:p w14:paraId="28A549BD" w14:textId="680A904E" w:rsidR="00EB6E17" w:rsidRDefault="00EB6E17" w:rsidP="00301881">
      <w:pPr>
        <w:ind w:left="969"/>
        <w:rPr>
          <w:rFonts w:ascii="ＭＳ ゴシック" w:eastAsia="PMingLiU" w:hAnsi="ＭＳ ゴシック" w:cs="ＭＳ ゴシック" w:hint="default"/>
          <w:szCs w:val="24"/>
          <w:lang w:eastAsia="zh-TW"/>
        </w:rPr>
      </w:pPr>
    </w:p>
    <w:p w14:paraId="784EE676" w14:textId="05EC2CD0" w:rsidR="00EB6E17" w:rsidRDefault="00EB6E17" w:rsidP="00301881">
      <w:pPr>
        <w:ind w:left="969"/>
        <w:rPr>
          <w:rFonts w:ascii="ＭＳ ゴシック" w:eastAsia="PMingLiU" w:hAnsi="ＭＳ ゴシック" w:cs="ＭＳ ゴシック" w:hint="default"/>
          <w:szCs w:val="24"/>
          <w:lang w:eastAsia="zh-TW"/>
        </w:rPr>
      </w:pPr>
    </w:p>
    <w:p w14:paraId="507FE96C" w14:textId="562AC779" w:rsidR="00EB6E17" w:rsidRDefault="00EB6E17" w:rsidP="00301881">
      <w:pPr>
        <w:ind w:left="969"/>
        <w:rPr>
          <w:rFonts w:ascii="ＭＳ ゴシック" w:eastAsia="PMingLiU" w:hAnsi="ＭＳ ゴシック" w:cs="ＭＳ ゴシック" w:hint="default"/>
          <w:szCs w:val="24"/>
          <w:lang w:eastAsia="zh-TW"/>
        </w:rPr>
      </w:pPr>
    </w:p>
    <w:p w14:paraId="423354BC" w14:textId="464679BA" w:rsidR="00EB6E17" w:rsidRDefault="00EB6E17" w:rsidP="00301881">
      <w:pPr>
        <w:ind w:left="969"/>
        <w:rPr>
          <w:rFonts w:ascii="ＭＳ ゴシック" w:eastAsia="PMingLiU" w:hAnsi="ＭＳ ゴシック" w:cs="ＭＳ ゴシック" w:hint="default"/>
          <w:szCs w:val="24"/>
          <w:lang w:eastAsia="zh-TW"/>
        </w:rPr>
      </w:pPr>
    </w:p>
    <w:p w14:paraId="18B8AEB6" w14:textId="0013434E" w:rsidR="00EB6E17" w:rsidRDefault="00EB6E17" w:rsidP="00301881">
      <w:pPr>
        <w:ind w:left="969"/>
        <w:rPr>
          <w:rFonts w:ascii="ＭＳ ゴシック" w:eastAsia="PMingLiU" w:hAnsi="ＭＳ ゴシック" w:cs="ＭＳ ゴシック" w:hint="default"/>
          <w:szCs w:val="24"/>
          <w:lang w:eastAsia="zh-TW"/>
        </w:rPr>
      </w:pPr>
    </w:p>
    <w:p w14:paraId="7E09A9E0" w14:textId="53C6EC76" w:rsidR="00EB6E17" w:rsidRDefault="00EB6E17" w:rsidP="00301881">
      <w:pPr>
        <w:ind w:left="969"/>
        <w:rPr>
          <w:rFonts w:ascii="ＭＳ ゴシック" w:eastAsia="PMingLiU" w:hAnsi="ＭＳ ゴシック" w:cs="ＭＳ ゴシック" w:hint="default"/>
          <w:szCs w:val="24"/>
          <w:lang w:eastAsia="zh-TW"/>
        </w:rPr>
      </w:pPr>
    </w:p>
    <w:p w14:paraId="116A5CB0" w14:textId="38727C0B" w:rsidR="00EB6E17" w:rsidRDefault="00EB6E17" w:rsidP="00301881">
      <w:pPr>
        <w:ind w:left="969"/>
        <w:rPr>
          <w:rFonts w:ascii="ＭＳ ゴシック" w:eastAsia="PMingLiU" w:hAnsi="ＭＳ ゴシック" w:cs="ＭＳ ゴシック" w:hint="default"/>
          <w:szCs w:val="24"/>
          <w:lang w:eastAsia="zh-TW"/>
        </w:rPr>
      </w:pPr>
    </w:p>
    <w:p w14:paraId="1B0D7D00" w14:textId="6F813C05" w:rsidR="00EB6E17" w:rsidRDefault="00EB6E17" w:rsidP="00301881">
      <w:pPr>
        <w:ind w:left="969"/>
        <w:rPr>
          <w:rFonts w:ascii="ＭＳ ゴシック" w:eastAsia="PMingLiU" w:hAnsi="ＭＳ ゴシック" w:cs="ＭＳ ゴシック" w:hint="default"/>
          <w:szCs w:val="24"/>
          <w:lang w:eastAsia="zh-TW"/>
        </w:rPr>
      </w:pPr>
    </w:p>
    <w:p w14:paraId="4BE86F8C" w14:textId="2F0C1EB5" w:rsidR="00EB6E17" w:rsidRDefault="00EB6E17" w:rsidP="00301881">
      <w:pPr>
        <w:ind w:left="969"/>
        <w:rPr>
          <w:rFonts w:ascii="ＭＳ ゴシック" w:eastAsia="PMingLiU" w:hAnsi="ＭＳ ゴシック" w:cs="ＭＳ ゴシック" w:hint="default"/>
          <w:szCs w:val="24"/>
          <w:lang w:eastAsia="zh-TW"/>
        </w:rPr>
      </w:pPr>
    </w:p>
    <w:p w14:paraId="7851C3CE" w14:textId="5F5F8DE0" w:rsidR="0040779F" w:rsidRDefault="00FD0CAE">
      <w:pPr>
        <w:spacing w:line="279" w:lineRule="exact"/>
        <w:rPr>
          <w:rFonts w:hint="default"/>
          <w:lang w:eastAsia="zh-TW"/>
        </w:rPr>
      </w:pPr>
      <w:r>
        <w:rPr>
          <w:rFonts w:ascii="ＭＳ ゴシック" w:hAnsi="ＭＳ ゴシック"/>
          <w:lang w:eastAsia="zh-TW"/>
        </w:rPr>
        <w:lastRenderedPageBreak/>
        <w:t>別添</w:t>
      </w:r>
    </w:p>
    <w:p w14:paraId="73D1B523" w14:textId="77777777" w:rsidR="0040779F" w:rsidRDefault="00FD0CAE">
      <w:pPr>
        <w:spacing w:line="279" w:lineRule="exact"/>
        <w:jc w:val="center"/>
        <w:rPr>
          <w:rFonts w:hint="default"/>
          <w:lang w:eastAsia="zh-TW"/>
        </w:rPr>
      </w:pPr>
      <w:r>
        <w:rPr>
          <w:rFonts w:ascii="ＭＳ ゴシック" w:hAnsi="ＭＳ ゴシック"/>
          <w:lang w:eastAsia="zh-TW"/>
        </w:rPr>
        <w:t>誓　　約　　書(例)</w:t>
      </w:r>
    </w:p>
    <w:p w14:paraId="4F1EF0EE" w14:textId="77777777" w:rsidR="0040779F" w:rsidRDefault="0040779F">
      <w:pPr>
        <w:spacing w:line="279" w:lineRule="exact"/>
        <w:rPr>
          <w:rFonts w:hint="default"/>
          <w:lang w:eastAsia="zh-TW"/>
        </w:rPr>
      </w:pPr>
    </w:p>
    <w:p w14:paraId="710DC5FB" w14:textId="77777777" w:rsidR="0040779F" w:rsidRDefault="00FD0CAE">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38712120" w14:textId="77777777" w:rsidR="0040779F" w:rsidRDefault="00FD0CAE">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671094AD" w14:textId="77777777" w:rsidR="0040779F" w:rsidRDefault="00FD0CAE">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022498B4"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5102DB6D"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75A8BA9D" w14:textId="77777777" w:rsidR="00980E37" w:rsidRDefault="00980E37">
      <w:pPr>
        <w:spacing w:line="279" w:lineRule="exact"/>
        <w:rPr>
          <w:rFonts w:ascii="ＭＳ ゴシック" w:hAnsi="ＭＳ ゴシック" w:hint="default"/>
          <w:spacing w:val="-1"/>
        </w:rPr>
      </w:pPr>
    </w:p>
    <w:p w14:paraId="650C1DF5"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1CE622D6" w14:textId="77777777" w:rsidR="00980E37" w:rsidRDefault="00980E37">
      <w:pPr>
        <w:spacing w:line="279" w:lineRule="exact"/>
        <w:rPr>
          <w:rFonts w:ascii="ＭＳ ゴシック" w:hAnsi="ＭＳ ゴシック" w:hint="default"/>
        </w:rPr>
      </w:pPr>
    </w:p>
    <w:p w14:paraId="43D3359F" w14:textId="77777777" w:rsidR="0040779F" w:rsidRDefault="00FD0CAE">
      <w:pPr>
        <w:spacing w:line="279" w:lineRule="exact"/>
        <w:rPr>
          <w:rFonts w:hint="default"/>
        </w:rPr>
      </w:pPr>
      <w:r>
        <w:rPr>
          <w:rFonts w:ascii="ＭＳ ゴシック" w:hAnsi="ＭＳ ゴシック"/>
        </w:rPr>
        <w:t>１　契約の相手方として不適当な者</w:t>
      </w:r>
    </w:p>
    <w:p w14:paraId="18BCF25A"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23AA1527"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4EFA4452"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721BDEBE"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323D20E0"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6E2302F8" w14:textId="77777777" w:rsidR="0040779F" w:rsidRDefault="0040779F">
      <w:pPr>
        <w:spacing w:line="279" w:lineRule="exact"/>
        <w:rPr>
          <w:rFonts w:hint="default"/>
        </w:rPr>
      </w:pPr>
    </w:p>
    <w:p w14:paraId="5035DCE1"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3D677616"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4529F55F"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75B70D02"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0A7AFB38"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2B043FA1"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5D09C460" w14:textId="368757AB" w:rsidR="0040779F" w:rsidRDefault="00FD0CAE">
      <w:pPr>
        <w:spacing w:line="279" w:lineRule="exact"/>
        <w:rPr>
          <w:rFonts w:ascii="ＭＳ ゴシック" w:hAnsi="ＭＳ ゴシック" w:hint="default"/>
        </w:rPr>
      </w:pPr>
      <w:r>
        <w:rPr>
          <w:rFonts w:ascii="ＭＳ ゴシック" w:hAnsi="ＭＳ ゴシック"/>
        </w:rPr>
        <w:t xml:space="preserve">　</w:t>
      </w:r>
    </w:p>
    <w:p w14:paraId="013B00E2" w14:textId="77777777" w:rsidR="00A07846" w:rsidRDefault="00A07846">
      <w:pPr>
        <w:spacing w:line="279" w:lineRule="exact"/>
        <w:rPr>
          <w:rFonts w:hint="default"/>
        </w:rPr>
      </w:pPr>
    </w:p>
    <w:p w14:paraId="5ABF7C40"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年　　月　　日</w:t>
      </w:r>
    </w:p>
    <w:p w14:paraId="7F0E9A3C"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6E3FDAB8"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22B6A67A" w14:textId="77777777" w:rsidR="0040779F" w:rsidRDefault="00FD0CAE">
      <w:pPr>
        <w:spacing w:line="279" w:lineRule="exact"/>
        <w:rPr>
          <w:rFonts w:hint="default"/>
        </w:rPr>
      </w:pPr>
      <w:r>
        <w:rPr>
          <w:rFonts w:ascii="ＭＳ ゴシック" w:hAnsi="ＭＳ ゴシック"/>
          <w:spacing w:val="-1"/>
        </w:rPr>
        <w:t xml:space="preserve">                          </w:t>
      </w:r>
    </w:p>
    <w:p w14:paraId="541D63DF" w14:textId="77777777" w:rsidR="0040779F" w:rsidRDefault="0040779F">
      <w:pPr>
        <w:spacing w:line="279" w:lineRule="exact"/>
        <w:rPr>
          <w:rFonts w:hint="default"/>
        </w:rPr>
      </w:pPr>
    </w:p>
    <w:p w14:paraId="068D3BC8"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733B0BFE" w14:textId="77777777" w:rsidR="0040779F" w:rsidRDefault="00FD0CAE">
      <w:pPr>
        <w:spacing w:line="279" w:lineRule="exact"/>
        <w:rPr>
          <w:rFonts w:hint="default"/>
        </w:rPr>
      </w:pPr>
      <w:r>
        <w:rPr>
          <w:rFonts w:ascii="ＭＳ ゴシック" w:hAnsi="ＭＳ ゴシック"/>
        </w:rPr>
        <w:t xml:space="preserve">　※　法人の場合は役員の氏名及び生年月日が明らかとなる資料を添付すること。</w:t>
      </w:r>
    </w:p>
    <w:sectPr w:rsidR="0040779F" w:rsidSect="0030188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2B38" w14:textId="77777777" w:rsidR="000768EB" w:rsidRDefault="000768EB">
      <w:pPr>
        <w:spacing w:before="327"/>
        <w:rPr>
          <w:rFonts w:hint="default"/>
        </w:rPr>
      </w:pPr>
      <w:r>
        <w:continuationSeparator/>
      </w:r>
    </w:p>
  </w:endnote>
  <w:endnote w:type="continuationSeparator" w:id="0">
    <w:p w14:paraId="5672C55B" w14:textId="77777777" w:rsidR="000768EB" w:rsidRDefault="000768E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CCA3" w14:textId="77777777" w:rsidR="00041C21" w:rsidRDefault="00041C21">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35AC" w14:textId="77777777" w:rsidR="00041C21" w:rsidRDefault="00041C21">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1B44" w14:textId="77777777" w:rsidR="00041C21" w:rsidRDefault="00041C21">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8245" w14:textId="77777777" w:rsidR="000768EB" w:rsidRDefault="000768EB">
      <w:pPr>
        <w:spacing w:before="327"/>
        <w:rPr>
          <w:rFonts w:hint="default"/>
        </w:rPr>
      </w:pPr>
      <w:r>
        <w:continuationSeparator/>
      </w:r>
    </w:p>
  </w:footnote>
  <w:footnote w:type="continuationSeparator" w:id="0">
    <w:p w14:paraId="7B624690" w14:textId="77777777" w:rsidR="000768EB" w:rsidRDefault="000768EB">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74A1" w14:textId="77777777" w:rsidR="00041C21" w:rsidRDefault="00041C21">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1AB4" w14:textId="33318E6B" w:rsidR="00E874FE" w:rsidRPr="005860B0" w:rsidRDefault="00E874FE" w:rsidP="00CA7313">
    <w:pPr>
      <w:pStyle w:val="a3"/>
      <w:spacing w:after="120"/>
      <w:ind w:left="240" w:right="240"/>
      <w:jc w:val="right"/>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DBB9" w14:textId="77777777" w:rsidR="00041C21" w:rsidRDefault="00041C21">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5926634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3946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85905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7714125">
    <w:abstractNumId w:val="1"/>
  </w:num>
  <w:num w:numId="5" w16cid:durableId="869999652">
    <w:abstractNumId w:val="2"/>
  </w:num>
  <w:num w:numId="6" w16cid:durableId="2139912169">
    <w:abstractNumId w:val="4"/>
  </w:num>
  <w:num w:numId="7" w16cid:durableId="1955290000">
    <w:abstractNumId w:val="7"/>
  </w:num>
  <w:num w:numId="8" w16cid:durableId="1889879146">
    <w:abstractNumId w:val="0"/>
  </w:num>
  <w:num w:numId="9" w16cid:durableId="140926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dirty"/>
  <w:defaultTabStop w:val="969"/>
  <w:hyphenationZone w:val="0"/>
  <w:drawingGridHorizontalSpacing w:val="12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41C21"/>
    <w:rsid w:val="0004504F"/>
    <w:rsid w:val="0007387C"/>
    <w:rsid w:val="000768EB"/>
    <w:rsid w:val="00081956"/>
    <w:rsid w:val="000B55C4"/>
    <w:rsid w:val="0012156E"/>
    <w:rsid w:val="0015339B"/>
    <w:rsid w:val="00164714"/>
    <w:rsid w:val="001A7256"/>
    <w:rsid w:val="001E2791"/>
    <w:rsid w:val="00256894"/>
    <w:rsid w:val="002B1021"/>
    <w:rsid w:val="002B393F"/>
    <w:rsid w:val="002C3143"/>
    <w:rsid w:val="002E0B58"/>
    <w:rsid w:val="002E42AD"/>
    <w:rsid w:val="00301881"/>
    <w:rsid w:val="00333374"/>
    <w:rsid w:val="0035774E"/>
    <w:rsid w:val="0038191F"/>
    <w:rsid w:val="00383059"/>
    <w:rsid w:val="00383282"/>
    <w:rsid w:val="0039142F"/>
    <w:rsid w:val="003B50DA"/>
    <w:rsid w:val="003C3464"/>
    <w:rsid w:val="003D000F"/>
    <w:rsid w:val="003F2427"/>
    <w:rsid w:val="004057C9"/>
    <w:rsid w:val="0040779F"/>
    <w:rsid w:val="004616FA"/>
    <w:rsid w:val="00462BBA"/>
    <w:rsid w:val="0048168F"/>
    <w:rsid w:val="004839DD"/>
    <w:rsid w:val="0049340C"/>
    <w:rsid w:val="0049417C"/>
    <w:rsid w:val="004B48D2"/>
    <w:rsid w:val="004E270C"/>
    <w:rsid w:val="004E55FE"/>
    <w:rsid w:val="00523BDD"/>
    <w:rsid w:val="00565BA0"/>
    <w:rsid w:val="00571858"/>
    <w:rsid w:val="005777C3"/>
    <w:rsid w:val="005969B0"/>
    <w:rsid w:val="005F33BA"/>
    <w:rsid w:val="006073C5"/>
    <w:rsid w:val="0068324E"/>
    <w:rsid w:val="00686593"/>
    <w:rsid w:val="006A083A"/>
    <w:rsid w:val="006A7385"/>
    <w:rsid w:val="006B2B93"/>
    <w:rsid w:val="006B532B"/>
    <w:rsid w:val="006C2969"/>
    <w:rsid w:val="006E658D"/>
    <w:rsid w:val="006F3C06"/>
    <w:rsid w:val="00722C14"/>
    <w:rsid w:val="00775821"/>
    <w:rsid w:val="007C5EA9"/>
    <w:rsid w:val="007F40C8"/>
    <w:rsid w:val="007F473A"/>
    <w:rsid w:val="00807B5A"/>
    <w:rsid w:val="008237DE"/>
    <w:rsid w:val="008A36EA"/>
    <w:rsid w:val="008D12B6"/>
    <w:rsid w:val="0090450F"/>
    <w:rsid w:val="00904599"/>
    <w:rsid w:val="00913B0A"/>
    <w:rsid w:val="0094585C"/>
    <w:rsid w:val="00947C1B"/>
    <w:rsid w:val="00980E37"/>
    <w:rsid w:val="009A30DC"/>
    <w:rsid w:val="009A3774"/>
    <w:rsid w:val="009A6097"/>
    <w:rsid w:val="009E5A87"/>
    <w:rsid w:val="00A07846"/>
    <w:rsid w:val="00A36A2D"/>
    <w:rsid w:val="00A666CF"/>
    <w:rsid w:val="00A67459"/>
    <w:rsid w:val="00A8149F"/>
    <w:rsid w:val="00AA3635"/>
    <w:rsid w:val="00AA62CE"/>
    <w:rsid w:val="00B74004"/>
    <w:rsid w:val="00BB4363"/>
    <w:rsid w:val="00BF435F"/>
    <w:rsid w:val="00C14477"/>
    <w:rsid w:val="00C22F98"/>
    <w:rsid w:val="00C246F4"/>
    <w:rsid w:val="00C40372"/>
    <w:rsid w:val="00C70411"/>
    <w:rsid w:val="00CA7313"/>
    <w:rsid w:val="00CF49CD"/>
    <w:rsid w:val="00D15356"/>
    <w:rsid w:val="00D70BDB"/>
    <w:rsid w:val="00D71EB1"/>
    <w:rsid w:val="00DB0454"/>
    <w:rsid w:val="00DB1116"/>
    <w:rsid w:val="00DB321A"/>
    <w:rsid w:val="00E0367C"/>
    <w:rsid w:val="00E2662C"/>
    <w:rsid w:val="00E874FE"/>
    <w:rsid w:val="00EB6E17"/>
    <w:rsid w:val="00F13168"/>
    <w:rsid w:val="00F25B43"/>
    <w:rsid w:val="00F302F5"/>
    <w:rsid w:val="00F51FA0"/>
    <w:rsid w:val="00F72F00"/>
    <w:rsid w:val="00F85754"/>
    <w:rsid w:val="00FD0CAE"/>
    <w:rsid w:val="0F372EC2"/>
    <w:rsid w:val="19E3FD4B"/>
    <w:rsid w:val="26E7F743"/>
    <w:rsid w:val="3F23A2CE"/>
    <w:rsid w:val="479FAFD3"/>
    <w:rsid w:val="4A0B5388"/>
    <w:rsid w:val="554BD0CB"/>
    <w:rsid w:val="58283469"/>
    <w:rsid w:val="62BF43E2"/>
    <w:rsid w:val="7A1DF3BF"/>
    <w:rsid w:val="7A612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A68809"/>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paragraph" w:styleId="af">
    <w:name w:val="Revision"/>
    <w:hidden/>
    <w:uiPriority w:val="99"/>
    <w:semiHidden/>
    <w:rsid w:val="004B48D2"/>
    <w:rPr>
      <w:rFonts w:ascii="Times New Roman" w:eastAsia="ＭＳ ゴシック" w:hAnsi="Times New Roman" w:hint="eastAsia"/>
      <w:color w:val="000000"/>
      <w:sz w:val="24"/>
    </w:rPr>
  </w:style>
  <w:style w:type="character" w:customStyle="1" w:styleId="normaltextrun">
    <w:name w:val="normaltextrun"/>
    <w:basedOn w:val="a0"/>
    <w:rsid w:val="009A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20F0C0-6286-469B-AF92-EFD5C70C1C5B}">
  <ds:schemaRefs>
    <ds:schemaRef ds:uri="http://schemas.openxmlformats.org/officeDocument/2006/bibliography"/>
  </ds:schemaRefs>
</ds:datastoreItem>
</file>

<file path=customXml/itemProps3.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499A30-ABEA-441D-9092-B8CBE4E53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723</Words>
  <Characters>4126</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2023-02-17T07:19:00Z</cp:lastPrinted>
  <dcterms:created xsi:type="dcterms:W3CDTF">2022-02-22T03:09:00Z</dcterms:created>
  <dcterms:modified xsi:type="dcterms:W3CDTF">2023-03-01T11:41:00Z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2022-01-24T03:36:01Z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adb53ea1-76f2-4f12-8efb-c9bca84cd925</vt:lpwstr>
  </property>
  <property fmtid="{D5CDD505-2E9C-101B-9397-08002B2CF9AE}" pid="9" name="MSIP_Label_d899a617-f30e-4fb8-b81c-fb6d0b94ac5b_ContentBits">
    <vt:lpwstr>0</vt:lpwstr>
  </property>
</Properties>
</file>