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28BA8682" w:rsidR="00DE57EF" w:rsidRPr="008E344A" w:rsidRDefault="00B46AFA"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CA067D">
        <w:rPr>
          <w:rFonts w:ascii="ＭＳ ゴシック" w:eastAsia="ＭＳ ゴシック" w:hAnsi="ＭＳ ゴシック" w:hint="eastAsia"/>
          <w:sz w:val="24"/>
        </w:rPr>
        <w:t>８</w:t>
      </w:r>
      <w:r>
        <w:rPr>
          <w:rFonts w:ascii="ＭＳ ゴシック" w:eastAsia="ＭＳ ゴシック" w:hAnsi="ＭＳ ゴシック" w:hint="eastAsia"/>
          <w:sz w:val="24"/>
        </w:rPr>
        <w:t>年度「</w:t>
      </w:r>
      <w:r w:rsidR="009A3E14" w:rsidRPr="009A3E14">
        <w:rPr>
          <w:rFonts w:ascii="ＭＳ ゴシック" w:eastAsia="ＭＳ ゴシック" w:hAnsi="ＭＳ ゴシック" w:hint="eastAsia"/>
          <w:sz w:val="24"/>
        </w:rPr>
        <w:t>地域の食文化ブランド価値向上事業</w:t>
      </w:r>
      <w:r>
        <w:rPr>
          <w:rFonts w:ascii="ＭＳ ゴシック" w:eastAsia="ＭＳ ゴシック" w:hAnsi="ＭＳ ゴシック" w:hint="eastAsia"/>
          <w:sz w:val="24"/>
        </w:rPr>
        <w:t>」</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785833D5"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B46AFA">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2274B176"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DE5CD7">
        <w:rPr>
          <w:rFonts w:ascii="ＭＳ 明朝" w:eastAsia="ＭＳ 明朝" w:hAnsi="ＭＳ 明朝" w:cs="ＭＳ 明朝" w:hint="eastAsia"/>
          <w:b w:val="0"/>
          <w:sz w:val="21"/>
          <w:szCs w:val="21"/>
        </w:rPr>
        <w:t>食文化振興業務の</w:t>
      </w:r>
      <w:r w:rsidR="00C24605">
        <w:rPr>
          <w:rFonts w:ascii="ＭＳ 明朝" w:eastAsia="ＭＳ 明朝" w:hAnsi="ＭＳ 明朝" w:cs="ＭＳ 明朝" w:hint="eastAsia"/>
          <w:b w:val="0"/>
          <w:sz w:val="21"/>
          <w:szCs w:val="21"/>
        </w:rPr>
        <w:t>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2D788D25"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日本の伝統的食文化における振興業務およびそれ</w:t>
      </w:r>
      <w:r w:rsidR="00CB7F05" w:rsidRPr="00CB7F05">
        <w:rPr>
          <w:rFonts w:ascii="ＭＳ 明朝" w:eastAsia="ＭＳ 明朝" w:hAnsi="ＭＳ 明朝" w:cs="ＭＳ 明朝" w:hint="eastAsia"/>
          <w:b w:val="0"/>
          <w:sz w:val="21"/>
          <w:szCs w:val="21"/>
        </w:rPr>
        <w:t>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193351A4"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w:t>
      </w:r>
      <w:r w:rsidR="00882E61">
        <w:rPr>
          <w:rFonts w:ascii="ＭＳ 明朝" w:eastAsia="ＭＳ 明朝" w:hAnsi="ＭＳ 明朝" w:cs="ＭＳ 明朝" w:hint="eastAsia"/>
          <w:b w:val="0"/>
          <w:sz w:val="21"/>
          <w:szCs w:val="21"/>
        </w:rPr>
        <w:t>（</w:t>
      </w:r>
      <w:r w:rsidR="000B2D71" w:rsidRPr="000B2D71">
        <w:rPr>
          <w:rFonts w:ascii="ＭＳ ゴシック" w:eastAsia="ＭＳ ゴシック" w:hAnsi="ＭＳ ゴシック" w:hint="eastAsia"/>
          <w:b w:val="0"/>
          <w:bCs w:val="0"/>
          <w:sz w:val="21"/>
          <w:szCs w:val="28"/>
        </w:rPr>
        <w:t>イベント企画・運営、動画・</w:t>
      </w:r>
      <w:r w:rsidR="000B2D71" w:rsidRPr="000B2D71">
        <w:rPr>
          <w:rFonts w:ascii="ＭＳ ゴシック" w:eastAsia="ＭＳ ゴシック" w:hAnsi="ＭＳ ゴシック"/>
          <w:b w:val="0"/>
          <w:bCs w:val="0"/>
          <w:sz w:val="21"/>
          <w:szCs w:val="28"/>
        </w:rPr>
        <w:t>Webサイト作成等</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の実績に本委託</w:t>
      </w:r>
      <w:r w:rsidR="00DE5CD7">
        <w:rPr>
          <w:rFonts w:ascii="ＭＳ 明朝" w:eastAsia="ＭＳ 明朝" w:hAnsi="ＭＳ 明朝" w:cs="ＭＳ 明朝" w:hint="eastAsia"/>
          <w:b w:val="0"/>
          <w:sz w:val="21"/>
          <w:szCs w:val="21"/>
        </w:rPr>
        <w:t>事業</w:t>
      </w:r>
      <w:r w:rsidRPr="00CD2916">
        <w:rPr>
          <w:rFonts w:ascii="ＭＳ 明朝" w:eastAsia="ＭＳ 明朝" w:hAnsi="ＭＳ 明朝" w:cs="ＭＳ 明朝" w:hint="eastAsia"/>
          <w:b w:val="0"/>
          <w:sz w:val="21"/>
          <w:szCs w:val="21"/>
        </w:rPr>
        <w:t>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D111" w14:textId="77777777" w:rsidR="00EA298D" w:rsidRDefault="00EA298D">
      <w:r>
        <w:separator/>
      </w:r>
    </w:p>
  </w:endnote>
  <w:endnote w:type="continuationSeparator" w:id="0">
    <w:p w14:paraId="7EEC53C3" w14:textId="77777777" w:rsidR="00EA298D" w:rsidRDefault="00EA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009A" w14:textId="77777777" w:rsidR="00EA298D" w:rsidRDefault="00EA298D">
      <w:r>
        <w:rPr>
          <w:rFonts w:hAnsi="Times New Roman" w:cs="Times New Roman"/>
          <w:b w:val="0"/>
          <w:bCs w:val="0"/>
          <w:color w:val="auto"/>
          <w:sz w:val="2"/>
          <w:szCs w:val="2"/>
        </w:rPr>
        <w:continuationSeparator/>
      </w:r>
    </w:p>
  </w:footnote>
  <w:footnote w:type="continuationSeparator" w:id="0">
    <w:p w14:paraId="295BDA0B" w14:textId="77777777" w:rsidR="00EA298D" w:rsidRDefault="00EA2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85946"/>
    <w:rsid w:val="000904F9"/>
    <w:rsid w:val="000917FD"/>
    <w:rsid w:val="000B0679"/>
    <w:rsid w:val="000B2D71"/>
    <w:rsid w:val="000B7820"/>
    <w:rsid w:val="000C1B85"/>
    <w:rsid w:val="000C3F14"/>
    <w:rsid w:val="000D3F86"/>
    <w:rsid w:val="00112321"/>
    <w:rsid w:val="00143D14"/>
    <w:rsid w:val="00164721"/>
    <w:rsid w:val="0017459B"/>
    <w:rsid w:val="00181212"/>
    <w:rsid w:val="00193A2B"/>
    <w:rsid w:val="00195D84"/>
    <w:rsid w:val="001A7956"/>
    <w:rsid w:val="001B5952"/>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8492F"/>
    <w:rsid w:val="004D1F9E"/>
    <w:rsid w:val="004D65C0"/>
    <w:rsid w:val="00517C64"/>
    <w:rsid w:val="00523D37"/>
    <w:rsid w:val="00566264"/>
    <w:rsid w:val="00574799"/>
    <w:rsid w:val="00584059"/>
    <w:rsid w:val="0058713C"/>
    <w:rsid w:val="005978FD"/>
    <w:rsid w:val="005D57B5"/>
    <w:rsid w:val="006063A8"/>
    <w:rsid w:val="006221CA"/>
    <w:rsid w:val="00626EB3"/>
    <w:rsid w:val="00653064"/>
    <w:rsid w:val="00694755"/>
    <w:rsid w:val="006A0FB7"/>
    <w:rsid w:val="006B1D2E"/>
    <w:rsid w:val="006B4E80"/>
    <w:rsid w:val="006D6A5A"/>
    <w:rsid w:val="006F3A38"/>
    <w:rsid w:val="006F4E7A"/>
    <w:rsid w:val="00701A63"/>
    <w:rsid w:val="007133A9"/>
    <w:rsid w:val="007452EC"/>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32BFC"/>
    <w:rsid w:val="00936DEF"/>
    <w:rsid w:val="0095242B"/>
    <w:rsid w:val="00965CFD"/>
    <w:rsid w:val="00970C7F"/>
    <w:rsid w:val="009A0A17"/>
    <w:rsid w:val="009A3E14"/>
    <w:rsid w:val="009D332F"/>
    <w:rsid w:val="009D6F9F"/>
    <w:rsid w:val="009D7A93"/>
    <w:rsid w:val="009E2AE8"/>
    <w:rsid w:val="009E329D"/>
    <w:rsid w:val="00A2323E"/>
    <w:rsid w:val="00A35291"/>
    <w:rsid w:val="00A73250"/>
    <w:rsid w:val="00A91F73"/>
    <w:rsid w:val="00AF1571"/>
    <w:rsid w:val="00B32E5F"/>
    <w:rsid w:val="00B379DE"/>
    <w:rsid w:val="00B45525"/>
    <w:rsid w:val="00B46AFA"/>
    <w:rsid w:val="00BE59F3"/>
    <w:rsid w:val="00BF4FB4"/>
    <w:rsid w:val="00C24605"/>
    <w:rsid w:val="00CA067D"/>
    <w:rsid w:val="00CA3E3D"/>
    <w:rsid w:val="00CB2157"/>
    <w:rsid w:val="00CB2829"/>
    <w:rsid w:val="00CB7F05"/>
    <w:rsid w:val="00CD2916"/>
    <w:rsid w:val="00CE1999"/>
    <w:rsid w:val="00CE32D8"/>
    <w:rsid w:val="00D12596"/>
    <w:rsid w:val="00D35421"/>
    <w:rsid w:val="00D527A1"/>
    <w:rsid w:val="00D60C37"/>
    <w:rsid w:val="00D72D97"/>
    <w:rsid w:val="00D81AA2"/>
    <w:rsid w:val="00D8763D"/>
    <w:rsid w:val="00D95C79"/>
    <w:rsid w:val="00DA7D53"/>
    <w:rsid w:val="00DE465E"/>
    <w:rsid w:val="00DE57EF"/>
    <w:rsid w:val="00DE5CD7"/>
    <w:rsid w:val="00E33974"/>
    <w:rsid w:val="00E34161"/>
    <w:rsid w:val="00E46131"/>
    <w:rsid w:val="00EA21E7"/>
    <w:rsid w:val="00EA298D"/>
    <w:rsid w:val="00ED1D24"/>
    <w:rsid w:val="00ED7F98"/>
    <w:rsid w:val="00EF689D"/>
    <w:rsid w:val="00F029AC"/>
    <w:rsid w:val="00F43B44"/>
    <w:rsid w:val="00F62738"/>
    <w:rsid w:val="00F646DC"/>
    <w:rsid w:val="00F64924"/>
    <w:rsid w:val="00F70E81"/>
    <w:rsid w:val="00F75F10"/>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414</Words>
  <Characters>2360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2026-04-21T08:41:00Z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